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47" w:rsidRDefault="00262B99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2162175" cy="723900"/>
            <wp:effectExtent l="0" t="0" r="9525" b="0"/>
            <wp:docPr id="1" name="Picture 1" descr="SS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C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47" w:rsidRDefault="000A4147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9F392B" w:rsidRPr="00B21330" w:rsidRDefault="009F392B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 w:rsidRPr="00B21330">
        <w:rPr>
          <w:rFonts w:ascii="Arial" w:hAnsi="Arial" w:cs="Arial"/>
          <w:b/>
          <w:bCs/>
          <w:sz w:val="24"/>
          <w:szCs w:val="24"/>
        </w:rPr>
        <w:t>“Working Together to Safeguard Children and Young People” Ex</w:t>
      </w:r>
      <w:r w:rsidR="00F333A4">
        <w:rPr>
          <w:rFonts w:ascii="Arial" w:hAnsi="Arial" w:cs="Arial"/>
          <w:b/>
          <w:bCs/>
          <w:sz w:val="24"/>
          <w:szCs w:val="24"/>
        </w:rPr>
        <w:t>emptions</w:t>
      </w:r>
    </w:p>
    <w:p w:rsidR="009F392B" w:rsidRPr="00B21330" w:rsidRDefault="009F392B">
      <w:pPr>
        <w:pStyle w:val="BodyText"/>
        <w:rPr>
          <w:rFonts w:ascii="Arial" w:hAnsi="Arial" w:cs="Arial"/>
          <w:sz w:val="24"/>
          <w:szCs w:val="24"/>
        </w:rPr>
      </w:pPr>
    </w:p>
    <w:p w:rsidR="00B21330" w:rsidRPr="00B21330" w:rsidRDefault="00B21330">
      <w:pPr>
        <w:pStyle w:val="BodyText"/>
        <w:rPr>
          <w:rFonts w:ascii="Arial" w:hAnsi="Arial" w:cs="Arial"/>
          <w:sz w:val="24"/>
          <w:szCs w:val="24"/>
        </w:rPr>
      </w:pPr>
      <w:r w:rsidRPr="00B21330">
        <w:rPr>
          <w:rFonts w:ascii="Arial" w:hAnsi="Arial" w:cs="Arial"/>
          <w:sz w:val="24"/>
          <w:szCs w:val="24"/>
        </w:rPr>
        <w:t xml:space="preserve">Those staff who have regular contact with or have a period of intense but irregular contact with children, young people and/or their parents/carers, and who may be in a position to identify concerns about maltreatment, including those that may arise from the use of Early Help Assessment, should complete Working Together to Safeguard Children induction training. </w:t>
      </w:r>
    </w:p>
    <w:p w:rsidR="00B21330" w:rsidRPr="00B21330" w:rsidRDefault="00B21330">
      <w:pPr>
        <w:pStyle w:val="BodyText"/>
        <w:rPr>
          <w:rFonts w:ascii="Arial" w:hAnsi="Arial" w:cs="Arial"/>
          <w:sz w:val="24"/>
          <w:szCs w:val="24"/>
        </w:rPr>
      </w:pPr>
    </w:p>
    <w:p w:rsidR="009F392B" w:rsidRPr="00B21330" w:rsidRDefault="009F392B">
      <w:pPr>
        <w:rPr>
          <w:rFonts w:ascii="Arial" w:hAnsi="Arial" w:cs="Arial"/>
        </w:rPr>
      </w:pPr>
      <w:r w:rsidRPr="00B21330">
        <w:rPr>
          <w:rFonts w:ascii="Arial" w:hAnsi="Arial" w:cs="Arial"/>
        </w:rPr>
        <w:t>There are ex</w:t>
      </w:r>
      <w:r w:rsidR="006A7D9C">
        <w:rPr>
          <w:rFonts w:ascii="Arial" w:hAnsi="Arial" w:cs="Arial"/>
        </w:rPr>
        <w:t>em</w:t>
      </w:r>
      <w:r w:rsidRPr="00B21330">
        <w:rPr>
          <w:rFonts w:ascii="Arial" w:hAnsi="Arial" w:cs="Arial"/>
        </w:rPr>
        <w:t>ptions</w:t>
      </w:r>
      <w:r w:rsidR="00B21330">
        <w:rPr>
          <w:rFonts w:ascii="Arial" w:hAnsi="Arial" w:cs="Arial"/>
        </w:rPr>
        <w:t xml:space="preserve"> to this, these are:</w:t>
      </w:r>
    </w:p>
    <w:p w:rsidR="009F392B" w:rsidRPr="00B21330" w:rsidRDefault="009F392B">
      <w:pPr>
        <w:rPr>
          <w:rFonts w:ascii="Arial" w:hAnsi="Arial" w:cs="Arial"/>
        </w:rPr>
      </w:pPr>
    </w:p>
    <w:p w:rsidR="009F392B" w:rsidRDefault="009F392B" w:rsidP="00B21330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1330">
        <w:rPr>
          <w:rFonts w:ascii="Arial" w:hAnsi="Arial" w:cs="Arial"/>
          <w:sz w:val="24"/>
          <w:szCs w:val="24"/>
        </w:rPr>
        <w:t xml:space="preserve">Evidence that they have completed </w:t>
      </w:r>
      <w:r w:rsidR="00B21330" w:rsidRPr="00B21330">
        <w:rPr>
          <w:rFonts w:ascii="Arial" w:hAnsi="Arial" w:cs="Arial"/>
          <w:sz w:val="24"/>
          <w:szCs w:val="24"/>
        </w:rPr>
        <w:t xml:space="preserve">the </w:t>
      </w:r>
      <w:r w:rsidRPr="00B21330">
        <w:rPr>
          <w:rFonts w:ascii="Arial" w:hAnsi="Arial" w:cs="Arial"/>
          <w:sz w:val="24"/>
          <w:szCs w:val="24"/>
        </w:rPr>
        <w:t>Children Workforce Development Council (CWDC) module 6 safeguarding training</w:t>
      </w:r>
      <w:r w:rsidR="00B21330" w:rsidRPr="00B21330">
        <w:rPr>
          <w:rFonts w:ascii="Arial" w:hAnsi="Arial" w:cs="Arial"/>
          <w:sz w:val="24"/>
          <w:szCs w:val="24"/>
        </w:rPr>
        <w:t xml:space="preserve"> and have regularly updated this training every three years with a safeguarding refresher course</w:t>
      </w:r>
      <w:r w:rsidR="00B21330">
        <w:rPr>
          <w:rFonts w:ascii="Arial" w:hAnsi="Arial" w:cs="Arial"/>
          <w:sz w:val="24"/>
          <w:szCs w:val="24"/>
        </w:rPr>
        <w:t xml:space="preserve">. </w:t>
      </w:r>
    </w:p>
    <w:p w:rsidR="00B21330" w:rsidRDefault="00B21330" w:rsidP="00B21330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that they have completed the What To Do If induction course and</w:t>
      </w:r>
      <w:r w:rsidRPr="00B21330">
        <w:rPr>
          <w:rFonts w:ascii="Arial" w:hAnsi="Arial" w:cs="Arial"/>
          <w:sz w:val="24"/>
          <w:szCs w:val="24"/>
        </w:rPr>
        <w:t xml:space="preserve"> have regularly updated this training every three years with a safeguarding refresher course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D4825" w:rsidRPr="008D4825" w:rsidRDefault="008D4825" w:rsidP="008D48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Evidence that they have completed an alternative safeguarding induction course which meets the following criteria. </w:t>
      </w:r>
    </w:p>
    <w:p w:rsidR="009F392B" w:rsidRDefault="00B213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line manager provides </w:t>
      </w:r>
      <w:r w:rsidR="009F392B" w:rsidRPr="00B21330">
        <w:rPr>
          <w:rFonts w:ascii="Arial" w:hAnsi="Arial" w:cs="Arial"/>
        </w:rPr>
        <w:t xml:space="preserve">evidence to the </w:t>
      </w:r>
      <w:r>
        <w:rPr>
          <w:rFonts w:ascii="Arial" w:hAnsi="Arial" w:cs="Arial"/>
        </w:rPr>
        <w:t xml:space="preserve">agency </w:t>
      </w:r>
      <w:r w:rsidR="00694353">
        <w:rPr>
          <w:rFonts w:ascii="Arial" w:hAnsi="Arial" w:cs="Arial"/>
        </w:rPr>
        <w:t>safeguarding lead/DSL</w:t>
      </w:r>
      <w:r>
        <w:rPr>
          <w:rFonts w:ascii="Arial" w:hAnsi="Arial" w:cs="Arial"/>
        </w:rPr>
        <w:t xml:space="preserve">/designated lead, that the member of staff </w:t>
      </w:r>
      <w:r w:rsidR="009F392B" w:rsidRPr="00B21330">
        <w:rPr>
          <w:rFonts w:ascii="Arial" w:hAnsi="Arial" w:cs="Arial"/>
        </w:rPr>
        <w:t xml:space="preserve">successfully meets the following </w:t>
      </w:r>
      <w:r>
        <w:rPr>
          <w:rFonts w:ascii="Arial" w:hAnsi="Arial" w:cs="Arial"/>
        </w:rPr>
        <w:t xml:space="preserve">criteria. </w:t>
      </w:r>
    </w:p>
    <w:p w:rsidR="00D1222F" w:rsidRDefault="00D1222F" w:rsidP="00D1222F">
      <w:pPr>
        <w:ind w:left="-709"/>
        <w:rPr>
          <w:rFonts w:ascii="Arial" w:hAnsi="Arial" w:cs="Arial"/>
        </w:rPr>
      </w:pPr>
    </w:p>
    <w:p w:rsidR="00D1222F" w:rsidRDefault="00D1222F" w:rsidP="00D1222F">
      <w:pPr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Name of Induction Training: </w:t>
      </w:r>
      <w:r w:rsidR="00592B59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92B59">
        <w:rPr>
          <w:rFonts w:ascii="Arial" w:hAnsi="Arial" w:cs="Arial"/>
          <w:b/>
          <w:bCs/>
        </w:rPr>
        <w:instrText xml:space="preserve"> FORMTEXT </w:instrText>
      </w:r>
      <w:r w:rsidR="00592B59">
        <w:rPr>
          <w:rFonts w:ascii="Arial" w:hAnsi="Arial" w:cs="Arial"/>
          <w:b/>
          <w:bCs/>
        </w:rPr>
      </w:r>
      <w:r w:rsidR="00592B59">
        <w:rPr>
          <w:rFonts w:ascii="Arial" w:hAnsi="Arial" w:cs="Arial"/>
          <w:b/>
          <w:bCs/>
        </w:rPr>
        <w:fldChar w:fldCharType="separate"/>
      </w:r>
      <w:bookmarkStart w:id="0" w:name="_GoBack"/>
      <w:r w:rsidR="00592B59">
        <w:rPr>
          <w:rFonts w:ascii="Arial" w:hAnsi="Arial" w:cs="Arial"/>
          <w:b/>
          <w:bCs/>
          <w:noProof/>
        </w:rPr>
        <w:t> </w:t>
      </w:r>
      <w:r w:rsidR="00592B59">
        <w:rPr>
          <w:rFonts w:ascii="Arial" w:hAnsi="Arial" w:cs="Arial"/>
          <w:b/>
          <w:bCs/>
          <w:noProof/>
        </w:rPr>
        <w:t> </w:t>
      </w:r>
      <w:r w:rsidR="00592B59">
        <w:rPr>
          <w:rFonts w:ascii="Arial" w:hAnsi="Arial" w:cs="Arial"/>
          <w:b/>
          <w:bCs/>
          <w:noProof/>
        </w:rPr>
        <w:t> </w:t>
      </w:r>
      <w:r w:rsidR="00592B59">
        <w:rPr>
          <w:rFonts w:ascii="Arial" w:hAnsi="Arial" w:cs="Arial"/>
          <w:b/>
          <w:bCs/>
          <w:noProof/>
        </w:rPr>
        <w:t> </w:t>
      </w:r>
      <w:r w:rsidR="00592B59">
        <w:rPr>
          <w:rFonts w:ascii="Arial" w:hAnsi="Arial" w:cs="Arial"/>
          <w:b/>
          <w:bCs/>
          <w:noProof/>
        </w:rPr>
        <w:t> </w:t>
      </w:r>
      <w:bookmarkEnd w:id="0"/>
      <w:r w:rsidR="00592B59">
        <w:rPr>
          <w:rFonts w:ascii="Arial" w:hAnsi="Arial" w:cs="Arial"/>
          <w:b/>
          <w:bCs/>
        </w:rPr>
        <w:fldChar w:fldCharType="end"/>
      </w:r>
      <w:r w:rsidR="00592B59" w:rsidRPr="00B21330">
        <w:rPr>
          <w:rFonts w:ascii="Arial" w:hAnsi="Arial" w:cs="Arial"/>
          <w:b/>
          <w:bCs/>
        </w:rPr>
        <w:t xml:space="preserve">  </w:t>
      </w:r>
    </w:p>
    <w:p w:rsidR="00592B59" w:rsidRDefault="00592B59" w:rsidP="00D1222F">
      <w:pPr>
        <w:ind w:left="-709"/>
        <w:rPr>
          <w:rFonts w:ascii="Arial" w:hAnsi="Arial" w:cs="Arial"/>
        </w:rPr>
      </w:pPr>
    </w:p>
    <w:p w:rsidR="00D1222F" w:rsidRDefault="00D1222F" w:rsidP="00D1222F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Training Organisation: </w:t>
      </w:r>
      <w:r w:rsidR="00592B59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92B59">
        <w:rPr>
          <w:rFonts w:ascii="Arial" w:hAnsi="Arial" w:cs="Arial"/>
          <w:b/>
          <w:bCs/>
        </w:rPr>
        <w:instrText xml:space="preserve"> FORMTEXT </w:instrText>
      </w:r>
      <w:r w:rsidR="00592B59">
        <w:rPr>
          <w:rFonts w:ascii="Arial" w:hAnsi="Arial" w:cs="Arial"/>
          <w:b/>
          <w:bCs/>
        </w:rPr>
      </w:r>
      <w:r w:rsidR="00592B59">
        <w:rPr>
          <w:rFonts w:ascii="Arial" w:hAnsi="Arial" w:cs="Arial"/>
          <w:b/>
          <w:bCs/>
        </w:rPr>
        <w:fldChar w:fldCharType="separate"/>
      </w:r>
      <w:r w:rsidR="00592B59">
        <w:rPr>
          <w:rFonts w:ascii="Arial" w:hAnsi="Arial" w:cs="Arial"/>
          <w:b/>
          <w:bCs/>
          <w:noProof/>
        </w:rPr>
        <w:t> </w:t>
      </w:r>
      <w:r w:rsidR="00592B59">
        <w:rPr>
          <w:rFonts w:ascii="Arial" w:hAnsi="Arial" w:cs="Arial"/>
          <w:b/>
          <w:bCs/>
          <w:noProof/>
        </w:rPr>
        <w:t> </w:t>
      </w:r>
      <w:r w:rsidR="00592B59">
        <w:rPr>
          <w:rFonts w:ascii="Arial" w:hAnsi="Arial" w:cs="Arial"/>
          <w:b/>
          <w:bCs/>
          <w:noProof/>
        </w:rPr>
        <w:t> </w:t>
      </w:r>
      <w:r w:rsidR="00592B59">
        <w:rPr>
          <w:rFonts w:ascii="Arial" w:hAnsi="Arial" w:cs="Arial"/>
          <w:b/>
          <w:bCs/>
          <w:noProof/>
        </w:rPr>
        <w:t> </w:t>
      </w:r>
      <w:r w:rsidR="00592B59">
        <w:rPr>
          <w:rFonts w:ascii="Arial" w:hAnsi="Arial" w:cs="Arial"/>
          <w:b/>
          <w:bCs/>
          <w:noProof/>
        </w:rPr>
        <w:t> </w:t>
      </w:r>
      <w:r w:rsidR="00592B59">
        <w:rPr>
          <w:rFonts w:ascii="Arial" w:hAnsi="Arial" w:cs="Arial"/>
          <w:b/>
          <w:bCs/>
        </w:rPr>
        <w:fldChar w:fldCharType="end"/>
      </w:r>
      <w:r w:rsidR="00592B59" w:rsidRPr="00B21330">
        <w:rPr>
          <w:rFonts w:ascii="Arial" w:hAnsi="Arial" w:cs="Arial"/>
          <w:b/>
          <w:bCs/>
        </w:rPr>
        <w:t xml:space="preserve">  </w:t>
      </w:r>
    </w:p>
    <w:p w:rsidR="009F392B" w:rsidRPr="00B21330" w:rsidRDefault="009F392B">
      <w:pPr>
        <w:rPr>
          <w:rFonts w:ascii="Arial" w:hAnsi="Arial" w:cs="Arial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0"/>
        <w:gridCol w:w="884"/>
        <w:gridCol w:w="1521"/>
      </w:tblGrid>
      <w:tr w:rsidR="009F392B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9F392B" w:rsidRPr="00B21330" w:rsidRDefault="009F3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330">
              <w:rPr>
                <w:rFonts w:ascii="Arial" w:hAnsi="Arial" w:cs="Arial"/>
                <w:b/>
                <w:bCs/>
              </w:rPr>
              <w:t>Requirement Criteria</w:t>
            </w:r>
          </w:p>
        </w:tc>
        <w:tc>
          <w:tcPr>
            <w:tcW w:w="884" w:type="dxa"/>
            <w:vAlign w:val="center"/>
          </w:tcPr>
          <w:p w:rsidR="009F392B" w:rsidRPr="00B21330" w:rsidRDefault="005E33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Y/N</w:t>
            </w:r>
          </w:p>
        </w:tc>
        <w:tc>
          <w:tcPr>
            <w:tcW w:w="1521" w:type="dxa"/>
            <w:vAlign w:val="center"/>
          </w:tcPr>
          <w:p w:rsidR="009F392B" w:rsidRPr="00B21330" w:rsidRDefault="009F3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330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9F392B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9F392B" w:rsidRPr="00B21330" w:rsidRDefault="009F392B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Knows about laws and national guidance relating to protecting children</w:t>
            </w:r>
          </w:p>
        </w:tc>
        <w:tc>
          <w:tcPr>
            <w:tcW w:w="884" w:type="dxa"/>
            <w:vAlign w:val="center"/>
          </w:tcPr>
          <w:p w:rsidR="009F392B" w:rsidRPr="00B21330" w:rsidRDefault="005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521" w:type="dxa"/>
            <w:vAlign w:val="center"/>
          </w:tcPr>
          <w:p w:rsidR="009F392B" w:rsidRPr="00B21330" w:rsidRDefault="005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Can describe workplace’s policies and procedures on helping children and young people who have been abused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Understands what children and young people want and need to feel safe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pStyle w:val="BodyText2"/>
              <w:rPr>
                <w:sz w:val="24"/>
                <w:szCs w:val="24"/>
              </w:rPr>
            </w:pPr>
            <w:r w:rsidRPr="00B21330">
              <w:rPr>
                <w:sz w:val="24"/>
                <w:szCs w:val="24"/>
              </w:rPr>
              <w:t>Has an awareness of what contributes towards a safe environment for the children and young people they work with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Understands the different ways in which children and young people can be harmed by adults, other children and young people, or through the Internet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Understands what is meant by: physical abuse, sexual abuse, emotional abuse, domestic abuse, faltering growth, institutional abuse, bullying and self-harm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Can describe signs and indicators of possible abuse and neglect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Can describe the procedure to follow if they suspect any child is being abused, neglected or bullied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Understands that parental problems (for example, domestic abuse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B21330">
              <w:rPr>
                <w:rFonts w:ascii="Arial" w:hAnsi="Arial" w:cs="Arial"/>
                <w:lang w:val="en-US"/>
              </w:rPr>
              <w:t>drug and alcohol abuse</w:t>
            </w:r>
            <w:r>
              <w:rPr>
                <w:rFonts w:ascii="Arial" w:hAnsi="Arial" w:cs="Arial"/>
                <w:lang w:val="en-US"/>
              </w:rPr>
              <w:t>, mental ill health</w:t>
            </w:r>
            <w:r w:rsidRPr="00B21330">
              <w:rPr>
                <w:rFonts w:ascii="Arial" w:hAnsi="Arial" w:cs="Arial"/>
                <w:lang w:val="en-US"/>
              </w:rPr>
              <w:t>) can increase the risk of harm to a child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lastRenderedPageBreak/>
              <w:t>Can describe what emergency action needs to be taken to protect a child, including outside normal office hours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Understands what ‘multi-agency working’ means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Understands other agencies’ roles and responsibilities in keeping children safe from harm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Knows about the Surrey Safeguarding Children Board and any role their agency, organisation or employer has on it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Knows when and how to refer a concern about child protection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Can explain whom to consult in relation to a child protection or child-welfare concern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Understands their duty to report the unsafe practice of others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Knows what to do if they have followed their own workplace’s policies and procedures on reporting concerns, and are not satisfied with the response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036C" w:rsidRPr="00B21330" w:rsidTr="005603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vAlign w:val="center"/>
          </w:tcPr>
          <w:p w:rsidR="0056036C" w:rsidRPr="00B21330" w:rsidRDefault="0056036C" w:rsidP="005E336E">
            <w:pPr>
              <w:rPr>
                <w:rFonts w:ascii="Arial" w:hAnsi="Arial" w:cs="Arial"/>
              </w:rPr>
            </w:pPr>
            <w:r w:rsidRPr="00B21330">
              <w:rPr>
                <w:rFonts w:ascii="Arial" w:hAnsi="Arial" w:cs="Arial"/>
                <w:lang w:val="en-US"/>
              </w:rPr>
              <w:t>Can identify what to do if they do not get a satisfactory response from other organisation or agencies</w:t>
            </w:r>
          </w:p>
        </w:tc>
        <w:tc>
          <w:tcPr>
            <w:tcW w:w="884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56036C" w:rsidRPr="00B21330" w:rsidRDefault="0056036C" w:rsidP="000C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E336E" w:rsidRDefault="005E336E">
      <w:pPr>
        <w:tabs>
          <w:tab w:val="left" w:pos="6105"/>
        </w:tabs>
        <w:rPr>
          <w:rFonts w:ascii="Arial" w:hAnsi="Arial" w:cs="Arial"/>
        </w:rPr>
      </w:pPr>
    </w:p>
    <w:p w:rsidR="005E336E" w:rsidRDefault="009F392B" w:rsidP="005E336E">
      <w:pPr>
        <w:tabs>
          <w:tab w:val="left" w:pos="6105"/>
        </w:tabs>
        <w:ind w:left="-851"/>
        <w:rPr>
          <w:rFonts w:ascii="Arial" w:hAnsi="Arial" w:cs="Arial"/>
          <w:b/>
          <w:bCs/>
        </w:rPr>
      </w:pPr>
      <w:r w:rsidRPr="00B21330">
        <w:rPr>
          <w:rFonts w:ascii="Arial" w:hAnsi="Arial" w:cs="Arial"/>
          <w:b/>
          <w:bCs/>
        </w:rPr>
        <w:t>Member of Staff:</w:t>
      </w:r>
      <w:r w:rsidR="0056036C">
        <w:rPr>
          <w:rFonts w:ascii="Arial" w:hAnsi="Arial" w:cs="Arial"/>
          <w:b/>
          <w:bCs/>
        </w:rPr>
        <w:t xml:space="preserve"> </w:t>
      </w:r>
      <w:r w:rsidR="0056036C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6036C">
        <w:rPr>
          <w:rFonts w:ascii="Arial" w:hAnsi="Arial" w:cs="Arial"/>
          <w:b/>
          <w:bCs/>
        </w:rPr>
        <w:instrText xml:space="preserve"> FORMTEXT </w:instrText>
      </w:r>
      <w:r w:rsidR="0056036C">
        <w:rPr>
          <w:rFonts w:ascii="Arial" w:hAnsi="Arial" w:cs="Arial"/>
          <w:b/>
          <w:bCs/>
        </w:rPr>
      </w:r>
      <w:r w:rsidR="0056036C">
        <w:rPr>
          <w:rFonts w:ascii="Arial" w:hAnsi="Arial" w:cs="Arial"/>
          <w:b/>
          <w:bCs/>
        </w:rPr>
        <w:fldChar w:fldCharType="separate"/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</w:rPr>
        <w:fldChar w:fldCharType="end"/>
      </w:r>
      <w:bookmarkEnd w:id="3"/>
      <w:r w:rsidR="0056036C">
        <w:rPr>
          <w:rFonts w:ascii="Arial" w:hAnsi="Arial" w:cs="Arial"/>
          <w:b/>
          <w:bCs/>
        </w:rPr>
        <w:tab/>
      </w:r>
    </w:p>
    <w:p w:rsidR="005E336E" w:rsidRDefault="005E336E" w:rsidP="005E336E">
      <w:pPr>
        <w:tabs>
          <w:tab w:val="left" w:pos="6105"/>
        </w:tabs>
        <w:ind w:left="-851"/>
        <w:rPr>
          <w:rFonts w:ascii="Arial" w:hAnsi="Arial" w:cs="Arial"/>
          <w:b/>
          <w:bCs/>
        </w:rPr>
      </w:pPr>
    </w:p>
    <w:p w:rsidR="005E336E" w:rsidRDefault="005E336E" w:rsidP="005E336E">
      <w:pPr>
        <w:tabs>
          <w:tab w:val="left" w:pos="6105"/>
        </w:tabs>
        <w:ind w:left="-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56036C">
        <w:rPr>
          <w:rFonts w:ascii="Arial" w:hAnsi="Arial" w:cs="Arial"/>
          <w:b/>
          <w:bCs/>
        </w:rPr>
        <w:t xml:space="preserve"> </w:t>
      </w:r>
      <w:r w:rsidR="0056036C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6036C">
        <w:rPr>
          <w:rFonts w:ascii="Arial" w:hAnsi="Arial" w:cs="Arial"/>
          <w:b/>
          <w:bCs/>
        </w:rPr>
        <w:instrText xml:space="preserve"> FORMTEXT </w:instrText>
      </w:r>
      <w:r w:rsidR="0056036C">
        <w:rPr>
          <w:rFonts w:ascii="Arial" w:hAnsi="Arial" w:cs="Arial"/>
          <w:b/>
          <w:bCs/>
        </w:rPr>
      </w:r>
      <w:r w:rsidR="0056036C">
        <w:rPr>
          <w:rFonts w:ascii="Arial" w:hAnsi="Arial" w:cs="Arial"/>
          <w:b/>
          <w:bCs/>
        </w:rPr>
        <w:fldChar w:fldCharType="separate"/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</w:rPr>
        <w:fldChar w:fldCharType="end"/>
      </w:r>
      <w:bookmarkEnd w:id="4"/>
    </w:p>
    <w:p w:rsidR="000A4147" w:rsidRDefault="000A4147" w:rsidP="005E336E">
      <w:pPr>
        <w:tabs>
          <w:tab w:val="left" w:pos="6105"/>
        </w:tabs>
        <w:ind w:left="-851"/>
        <w:rPr>
          <w:rFonts w:ascii="Arial" w:hAnsi="Arial" w:cs="Arial"/>
          <w:b/>
          <w:bCs/>
        </w:rPr>
      </w:pPr>
    </w:p>
    <w:p w:rsidR="000A4147" w:rsidRDefault="000A4147" w:rsidP="005E336E">
      <w:pPr>
        <w:tabs>
          <w:tab w:val="left" w:pos="6105"/>
        </w:tabs>
        <w:ind w:left="-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Email: </w:t>
      </w:r>
      <w:r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5E336E" w:rsidRDefault="005E336E" w:rsidP="005E336E">
      <w:pPr>
        <w:tabs>
          <w:tab w:val="left" w:pos="6105"/>
        </w:tabs>
        <w:ind w:left="-851"/>
        <w:rPr>
          <w:rFonts w:ascii="Arial" w:hAnsi="Arial" w:cs="Arial"/>
          <w:b/>
          <w:bCs/>
        </w:rPr>
      </w:pPr>
    </w:p>
    <w:p w:rsidR="005E336E" w:rsidRDefault="009F392B" w:rsidP="005E336E">
      <w:pPr>
        <w:tabs>
          <w:tab w:val="left" w:pos="6105"/>
        </w:tabs>
        <w:ind w:left="-851"/>
        <w:rPr>
          <w:rFonts w:ascii="Arial" w:hAnsi="Arial" w:cs="Arial"/>
          <w:b/>
          <w:bCs/>
        </w:rPr>
      </w:pPr>
      <w:r w:rsidRPr="00B21330">
        <w:rPr>
          <w:rFonts w:ascii="Arial" w:hAnsi="Arial" w:cs="Arial"/>
          <w:b/>
          <w:bCs/>
        </w:rPr>
        <w:t>Line Manager:</w:t>
      </w:r>
      <w:r w:rsidR="0056036C">
        <w:rPr>
          <w:rFonts w:ascii="Arial" w:hAnsi="Arial" w:cs="Arial"/>
          <w:b/>
          <w:bCs/>
        </w:rPr>
        <w:t xml:space="preserve"> </w:t>
      </w:r>
      <w:r w:rsidR="0056036C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036C">
        <w:rPr>
          <w:rFonts w:ascii="Arial" w:hAnsi="Arial" w:cs="Arial"/>
          <w:b/>
          <w:bCs/>
        </w:rPr>
        <w:instrText xml:space="preserve"> FORMTEXT </w:instrText>
      </w:r>
      <w:r w:rsidR="0056036C">
        <w:rPr>
          <w:rFonts w:ascii="Arial" w:hAnsi="Arial" w:cs="Arial"/>
          <w:b/>
          <w:bCs/>
        </w:rPr>
      </w:r>
      <w:r w:rsidR="0056036C">
        <w:rPr>
          <w:rFonts w:ascii="Arial" w:hAnsi="Arial" w:cs="Arial"/>
          <w:b/>
          <w:bCs/>
        </w:rPr>
        <w:fldChar w:fldCharType="separate"/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</w:rPr>
        <w:fldChar w:fldCharType="end"/>
      </w:r>
      <w:bookmarkEnd w:id="5"/>
      <w:r w:rsidRPr="00B21330">
        <w:rPr>
          <w:rFonts w:ascii="Arial" w:hAnsi="Arial" w:cs="Arial"/>
          <w:b/>
          <w:bCs/>
        </w:rPr>
        <w:t xml:space="preserve">      </w:t>
      </w:r>
    </w:p>
    <w:p w:rsidR="005E336E" w:rsidRDefault="005E336E" w:rsidP="005E336E">
      <w:pPr>
        <w:tabs>
          <w:tab w:val="left" w:pos="6105"/>
        </w:tabs>
        <w:ind w:left="-851"/>
        <w:rPr>
          <w:rFonts w:ascii="Arial" w:hAnsi="Arial" w:cs="Arial"/>
          <w:b/>
          <w:bCs/>
        </w:rPr>
      </w:pPr>
    </w:p>
    <w:p w:rsidR="009F392B" w:rsidRDefault="009F392B" w:rsidP="005E336E">
      <w:pPr>
        <w:tabs>
          <w:tab w:val="left" w:pos="6105"/>
        </w:tabs>
        <w:ind w:left="-851"/>
        <w:rPr>
          <w:rFonts w:ascii="Arial" w:hAnsi="Arial" w:cs="Arial"/>
          <w:b/>
          <w:bCs/>
        </w:rPr>
      </w:pPr>
      <w:r w:rsidRPr="00B21330">
        <w:rPr>
          <w:rFonts w:ascii="Arial" w:hAnsi="Arial" w:cs="Arial"/>
          <w:b/>
          <w:bCs/>
        </w:rPr>
        <w:t>Date:</w:t>
      </w:r>
      <w:r w:rsidR="0056036C">
        <w:rPr>
          <w:rFonts w:ascii="Arial" w:hAnsi="Arial" w:cs="Arial"/>
          <w:b/>
          <w:bCs/>
        </w:rPr>
        <w:t xml:space="preserve"> </w:t>
      </w:r>
      <w:r w:rsidR="0056036C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036C">
        <w:rPr>
          <w:rFonts w:ascii="Arial" w:hAnsi="Arial" w:cs="Arial"/>
          <w:b/>
          <w:bCs/>
        </w:rPr>
        <w:instrText xml:space="preserve"> FORMTEXT </w:instrText>
      </w:r>
      <w:r w:rsidR="0056036C">
        <w:rPr>
          <w:rFonts w:ascii="Arial" w:hAnsi="Arial" w:cs="Arial"/>
          <w:b/>
          <w:bCs/>
        </w:rPr>
      </w:r>
      <w:r w:rsidR="0056036C">
        <w:rPr>
          <w:rFonts w:ascii="Arial" w:hAnsi="Arial" w:cs="Arial"/>
          <w:b/>
          <w:bCs/>
        </w:rPr>
        <w:fldChar w:fldCharType="separate"/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</w:rPr>
        <w:fldChar w:fldCharType="end"/>
      </w:r>
      <w:bookmarkEnd w:id="6"/>
      <w:r w:rsidR="000A4147">
        <w:rPr>
          <w:rFonts w:ascii="Arial" w:hAnsi="Arial" w:cs="Arial"/>
          <w:b/>
          <w:bCs/>
        </w:rPr>
        <w:t xml:space="preserve"> </w:t>
      </w:r>
    </w:p>
    <w:p w:rsidR="000A4147" w:rsidRDefault="000A4147" w:rsidP="005E336E">
      <w:pPr>
        <w:tabs>
          <w:tab w:val="left" w:pos="6105"/>
        </w:tabs>
        <w:ind w:left="-851"/>
        <w:rPr>
          <w:rFonts w:ascii="Arial" w:hAnsi="Arial" w:cs="Arial"/>
          <w:b/>
          <w:bCs/>
        </w:rPr>
      </w:pPr>
    </w:p>
    <w:p w:rsidR="000A4147" w:rsidRDefault="000A4147" w:rsidP="000A4147">
      <w:pPr>
        <w:tabs>
          <w:tab w:val="left" w:pos="6105"/>
        </w:tabs>
        <w:ind w:left="-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Email: </w:t>
      </w:r>
      <w:r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5E336E" w:rsidRDefault="005E336E">
      <w:pPr>
        <w:tabs>
          <w:tab w:val="left" w:pos="6195"/>
        </w:tabs>
        <w:rPr>
          <w:rFonts w:ascii="Arial" w:hAnsi="Arial" w:cs="Arial"/>
          <w:b/>
          <w:bCs/>
        </w:rPr>
      </w:pPr>
    </w:p>
    <w:p w:rsidR="005E336E" w:rsidRDefault="009F392B" w:rsidP="005E336E">
      <w:pPr>
        <w:tabs>
          <w:tab w:val="left" w:pos="6195"/>
        </w:tabs>
        <w:ind w:left="-851"/>
        <w:rPr>
          <w:rFonts w:ascii="Arial" w:hAnsi="Arial" w:cs="Arial"/>
          <w:b/>
          <w:bCs/>
        </w:rPr>
      </w:pPr>
      <w:r w:rsidRPr="00B21330">
        <w:rPr>
          <w:rFonts w:ascii="Arial" w:hAnsi="Arial" w:cs="Arial"/>
          <w:b/>
          <w:bCs/>
        </w:rPr>
        <w:t xml:space="preserve">Safeguarding Lead: </w:t>
      </w:r>
      <w:r w:rsidR="0056036C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6036C">
        <w:rPr>
          <w:rFonts w:ascii="Arial" w:hAnsi="Arial" w:cs="Arial"/>
          <w:b/>
          <w:bCs/>
        </w:rPr>
        <w:instrText xml:space="preserve"> FORMTEXT </w:instrText>
      </w:r>
      <w:r w:rsidR="0056036C">
        <w:rPr>
          <w:rFonts w:ascii="Arial" w:hAnsi="Arial" w:cs="Arial"/>
          <w:b/>
          <w:bCs/>
        </w:rPr>
      </w:r>
      <w:r w:rsidR="0056036C">
        <w:rPr>
          <w:rFonts w:ascii="Arial" w:hAnsi="Arial" w:cs="Arial"/>
          <w:b/>
          <w:bCs/>
        </w:rPr>
        <w:fldChar w:fldCharType="separate"/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</w:rPr>
        <w:fldChar w:fldCharType="end"/>
      </w:r>
      <w:bookmarkEnd w:id="7"/>
      <w:r w:rsidRPr="00B21330">
        <w:rPr>
          <w:rFonts w:ascii="Arial" w:hAnsi="Arial" w:cs="Arial"/>
          <w:b/>
          <w:bCs/>
        </w:rPr>
        <w:t xml:space="preserve">                                                                  </w:t>
      </w:r>
    </w:p>
    <w:p w:rsidR="005E336E" w:rsidRDefault="005E336E" w:rsidP="005E336E">
      <w:pPr>
        <w:tabs>
          <w:tab w:val="left" w:pos="6195"/>
        </w:tabs>
        <w:ind w:left="-851"/>
        <w:rPr>
          <w:rFonts w:ascii="Arial" w:hAnsi="Arial" w:cs="Arial"/>
          <w:b/>
          <w:bCs/>
        </w:rPr>
      </w:pPr>
    </w:p>
    <w:p w:rsidR="009F392B" w:rsidRDefault="009F392B" w:rsidP="005E336E">
      <w:pPr>
        <w:tabs>
          <w:tab w:val="left" w:pos="6195"/>
        </w:tabs>
        <w:ind w:left="-851"/>
        <w:rPr>
          <w:rFonts w:ascii="Arial" w:hAnsi="Arial" w:cs="Arial"/>
          <w:b/>
          <w:bCs/>
        </w:rPr>
      </w:pPr>
      <w:r w:rsidRPr="00B21330">
        <w:rPr>
          <w:rFonts w:ascii="Arial" w:hAnsi="Arial" w:cs="Arial"/>
          <w:b/>
          <w:bCs/>
        </w:rPr>
        <w:t>Date:</w:t>
      </w:r>
      <w:r w:rsidR="0056036C">
        <w:rPr>
          <w:rFonts w:ascii="Arial" w:hAnsi="Arial" w:cs="Arial"/>
          <w:b/>
          <w:bCs/>
        </w:rPr>
        <w:t xml:space="preserve"> </w:t>
      </w:r>
      <w:r w:rsidR="0056036C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6036C">
        <w:rPr>
          <w:rFonts w:ascii="Arial" w:hAnsi="Arial" w:cs="Arial"/>
          <w:b/>
          <w:bCs/>
        </w:rPr>
        <w:instrText xml:space="preserve"> FORMTEXT </w:instrText>
      </w:r>
      <w:r w:rsidR="0056036C">
        <w:rPr>
          <w:rFonts w:ascii="Arial" w:hAnsi="Arial" w:cs="Arial"/>
          <w:b/>
          <w:bCs/>
        </w:rPr>
      </w:r>
      <w:r w:rsidR="0056036C">
        <w:rPr>
          <w:rFonts w:ascii="Arial" w:hAnsi="Arial" w:cs="Arial"/>
          <w:b/>
          <w:bCs/>
        </w:rPr>
        <w:fldChar w:fldCharType="separate"/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  <w:noProof/>
        </w:rPr>
        <w:t> </w:t>
      </w:r>
      <w:r w:rsidR="0056036C">
        <w:rPr>
          <w:rFonts w:ascii="Arial" w:hAnsi="Arial" w:cs="Arial"/>
          <w:b/>
          <w:bCs/>
        </w:rPr>
        <w:fldChar w:fldCharType="end"/>
      </w:r>
      <w:bookmarkEnd w:id="8"/>
    </w:p>
    <w:p w:rsidR="000A4147" w:rsidRDefault="000A4147" w:rsidP="005E336E">
      <w:pPr>
        <w:tabs>
          <w:tab w:val="left" w:pos="6195"/>
        </w:tabs>
        <w:ind w:left="-851"/>
        <w:rPr>
          <w:rFonts w:ascii="Arial" w:hAnsi="Arial" w:cs="Arial"/>
          <w:b/>
          <w:bCs/>
        </w:rPr>
      </w:pPr>
    </w:p>
    <w:p w:rsidR="000A4147" w:rsidRDefault="000A4147" w:rsidP="000A4147">
      <w:pPr>
        <w:tabs>
          <w:tab w:val="left" w:pos="6105"/>
        </w:tabs>
        <w:ind w:left="-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Email: </w:t>
      </w:r>
      <w:r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9F392B" w:rsidRDefault="009F392B">
      <w:pPr>
        <w:tabs>
          <w:tab w:val="left" w:pos="6195"/>
        </w:tabs>
        <w:rPr>
          <w:rFonts w:ascii="Arial" w:hAnsi="Arial" w:cs="Arial"/>
        </w:rPr>
      </w:pPr>
    </w:p>
    <w:p w:rsidR="00D1222F" w:rsidRDefault="00D1222F" w:rsidP="00D1222F">
      <w:pPr>
        <w:tabs>
          <w:tab w:val="left" w:pos="6195"/>
        </w:tabs>
        <w:ind w:left="-851"/>
        <w:rPr>
          <w:rFonts w:ascii="Arial" w:hAnsi="Arial" w:cs="Arial"/>
        </w:rPr>
      </w:pPr>
      <w:r>
        <w:rPr>
          <w:rFonts w:ascii="Arial" w:hAnsi="Arial" w:cs="Arial"/>
        </w:rPr>
        <w:t>Submit this form to the SSCB Tr</w:t>
      </w:r>
      <w:r w:rsidR="000A4147">
        <w:rPr>
          <w:rFonts w:ascii="Arial" w:hAnsi="Arial" w:cs="Arial"/>
        </w:rPr>
        <w:t xml:space="preserve">aining Team for approval at </w:t>
      </w:r>
      <w:hyperlink r:id="rId6" w:history="1">
        <w:r w:rsidR="000A4147" w:rsidRPr="00610131">
          <w:rPr>
            <w:rStyle w:val="Hyperlink"/>
            <w:rFonts w:ascii="Arial" w:hAnsi="Arial" w:cs="Arial"/>
          </w:rPr>
          <w:t>sscb.training@surreycc.gov.uk</w:t>
        </w:r>
      </w:hyperlink>
      <w:r w:rsidR="000A4147">
        <w:rPr>
          <w:rFonts w:ascii="Arial" w:hAnsi="Arial" w:cs="Arial"/>
        </w:rPr>
        <w:t xml:space="preserve"> </w:t>
      </w:r>
    </w:p>
    <w:p w:rsidR="00D1222F" w:rsidRDefault="00D1222F" w:rsidP="00D1222F">
      <w:pPr>
        <w:tabs>
          <w:tab w:val="left" w:pos="6195"/>
        </w:tabs>
        <w:ind w:left="-851"/>
        <w:rPr>
          <w:rFonts w:ascii="Arial" w:hAnsi="Arial" w:cs="Arial"/>
        </w:rPr>
      </w:pPr>
    </w:p>
    <w:p w:rsidR="00D1222F" w:rsidRPr="00D1222F" w:rsidRDefault="00D1222F" w:rsidP="00D1222F">
      <w:pPr>
        <w:tabs>
          <w:tab w:val="left" w:pos="6195"/>
        </w:tabs>
        <w:ind w:left="-851"/>
        <w:rPr>
          <w:rFonts w:ascii="Arial" w:hAnsi="Arial" w:cs="Arial"/>
          <w:b/>
        </w:rPr>
      </w:pPr>
      <w:r w:rsidRPr="00D1222F">
        <w:rPr>
          <w:rFonts w:ascii="Arial" w:hAnsi="Arial" w:cs="Arial"/>
          <w:b/>
        </w:rPr>
        <w:t>Signed on behalf of the SSCB: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1222F" w:rsidRPr="00D1222F" w:rsidRDefault="00D1222F" w:rsidP="00D1222F">
      <w:pPr>
        <w:tabs>
          <w:tab w:val="left" w:pos="6195"/>
        </w:tabs>
        <w:ind w:left="-851"/>
        <w:rPr>
          <w:rFonts w:ascii="Arial" w:hAnsi="Arial" w:cs="Arial"/>
          <w:b/>
        </w:rPr>
      </w:pPr>
    </w:p>
    <w:p w:rsidR="00D1222F" w:rsidRDefault="00D1222F" w:rsidP="00D1222F">
      <w:pPr>
        <w:tabs>
          <w:tab w:val="left" w:pos="6195"/>
        </w:tabs>
        <w:ind w:left="-851"/>
        <w:rPr>
          <w:rFonts w:ascii="Arial" w:hAnsi="Arial" w:cs="Arial"/>
          <w:b/>
          <w:bCs/>
        </w:rPr>
      </w:pPr>
      <w:r w:rsidRPr="00D1222F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0A4147" w:rsidRDefault="000A4147" w:rsidP="00D1222F">
      <w:pPr>
        <w:tabs>
          <w:tab w:val="left" w:pos="6195"/>
        </w:tabs>
        <w:ind w:left="-851"/>
        <w:rPr>
          <w:rFonts w:ascii="Arial" w:hAnsi="Arial" w:cs="Arial"/>
          <w:b/>
          <w:bCs/>
        </w:rPr>
      </w:pPr>
    </w:p>
    <w:p w:rsidR="000A4147" w:rsidRPr="00D1222F" w:rsidRDefault="000A4147" w:rsidP="00EA4A4E">
      <w:pPr>
        <w:tabs>
          <w:tab w:val="left" w:pos="6195"/>
        </w:tabs>
        <w:ind w:left="-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Once countersigned by the SSCB, you will be emailed a copy of this form. Please keep this with your professional development records and take a copy along to your Foundation Module 1 course</w:t>
      </w:r>
      <w:r w:rsidR="00EA4A4E">
        <w:rPr>
          <w:rFonts w:ascii="Arial" w:hAnsi="Arial" w:cs="Arial"/>
          <w:b/>
          <w:bCs/>
        </w:rPr>
        <w:t xml:space="preserve"> (if applicable).</w:t>
      </w:r>
    </w:p>
    <w:sectPr w:rsidR="000A4147" w:rsidRPr="00D1222F" w:rsidSect="000A4147">
      <w:pgSz w:w="11906" w:h="16838"/>
      <w:pgMar w:top="70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0AF"/>
    <w:multiLevelType w:val="hybridMultilevel"/>
    <w:tmpl w:val="590CB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 w:cryptProviderType="rsaAES" w:cryptAlgorithmClass="hash" w:cryptAlgorithmType="typeAny" w:cryptAlgorithmSid="14" w:cryptSpinCount="100000" w:hash="8xjhVDRHdgwRJm9ZD8lLCvE+z9EX0tJss8YMAI1Qonhq0fz4Z3QBAfGbUfeYPrXjgdKbDlsxXqyAUrq73sHMdg==" w:salt="q0efZdY7J8adEpA9E7hW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30"/>
    <w:rsid w:val="000906A6"/>
    <w:rsid w:val="000A4147"/>
    <w:rsid w:val="000C4498"/>
    <w:rsid w:val="00262B99"/>
    <w:rsid w:val="00377057"/>
    <w:rsid w:val="0056036C"/>
    <w:rsid w:val="00592B59"/>
    <w:rsid w:val="005E336E"/>
    <w:rsid w:val="00694353"/>
    <w:rsid w:val="006A7D9C"/>
    <w:rsid w:val="008D4825"/>
    <w:rsid w:val="009F392B"/>
    <w:rsid w:val="00B21330"/>
    <w:rsid w:val="00D1222F"/>
    <w:rsid w:val="00E54FD6"/>
    <w:rsid w:val="00EA4A4E"/>
    <w:rsid w:val="00F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A33A5-A580-47AE-8256-E40349AC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Helvetica" w:hAnsi="Helvetica"/>
      <w:sz w:val="22"/>
      <w:szCs w:val="22"/>
      <w:lang w:val="en-US" w:eastAsia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4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b.training@surreycc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“Working Together to Safeguard Children and Young People” Exceptions</vt:lpstr>
    </vt:vector>
  </TitlesOfParts>
  <Company>Surrey County Council</Company>
  <LinksUpToDate>false</LinksUpToDate>
  <CharactersWithSpaces>4572</CharactersWithSpaces>
  <SharedDoc>false</SharedDoc>
  <HLinks>
    <vt:vector size="6" baseType="variant">
      <vt:variant>
        <vt:i4>4849783</vt:i4>
      </vt:variant>
      <vt:variant>
        <vt:i4>141</vt:i4>
      </vt:variant>
      <vt:variant>
        <vt:i4>0</vt:i4>
      </vt:variant>
      <vt:variant>
        <vt:i4>5</vt:i4>
      </vt:variant>
      <vt:variant>
        <vt:lpwstr>mailto:sscb.training@surreycc.gov.uk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“Working Together to Safeguard Children and Young People” Exceptions</dc:title>
  <dc:subject/>
  <dc:creator>JessicaD</dc:creator>
  <cp:keywords/>
  <cp:lastModifiedBy>Kern Roderick-Jones</cp:lastModifiedBy>
  <cp:revision>2</cp:revision>
  <cp:lastPrinted>2014-12-11T14:11:00Z</cp:lastPrinted>
  <dcterms:created xsi:type="dcterms:W3CDTF">2016-05-12T12:30:00Z</dcterms:created>
  <dcterms:modified xsi:type="dcterms:W3CDTF">2016-05-12T12:30:00Z</dcterms:modified>
</cp:coreProperties>
</file>