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tbl>
      <w:tblPr>
        <w:tblW w:w="5063" w:type="pct"/>
        <w:tblCellMar>
          <w:left w:w="0" w:type="dxa"/>
          <w:right w:w="0" w:type="dxa"/>
        </w:tblCellMar>
        <w:tblLook w:val="04A0" w:firstRow="1" w:lastRow="0" w:firstColumn="1" w:lastColumn="0" w:noHBand="0" w:noVBand="1"/>
      </w:tblPr>
      <w:tblGrid>
        <w:gridCol w:w="1881"/>
        <w:gridCol w:w="223"/>
        <w:gridCol w:w="6489"/>
        <w:gridCol w:w="2880"/>
      </w:tblGrid>
      <w:tr w:rsidR="00811CC6" w14:paraId="45E81F92" w14:textId="77777777" w:rsidTr="003A18EA">
        <w:trPr>
          <w:trHeight w:val="1256"/>
        </w:trPr>
        <w:tc>
          <w:tcPr>
            <w:tcW w:w="82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7E26C4" w14:textId="1518088B" w:rsidR="00811CC6" w:rsidRDefault="003612A5">
            <w:pPr>
              <w:rPr>
                <w:sz w:val="21"/>
                <w:szCs w:val="21"/>
              </w:rPr>
            </w:pPr>
            <w:r>
              <w:rPr>
                <w:color w:val="000000"/>
                <w:sz w:val="21"/>
                <w:szCs w:val="21"/>
              </w:rPr>
              <w:t xml:space="preserve">Newsletter Date: </w:t>
            </w:r>
            <w:r w:rsidR="00DD4A89">
              <w:rPr>
                <w:color w:val="000000"/>
                <w:sz w:val="21"/>
                <w:szCs w:val="21"/>
              </w:rPr>
              <w:t>4</w:t>
            </w:r>
            <w:r w:rsidR="00DD4A89" w:rsidRPr="00DD4A89">
              <w:rPr>
                <w:color w:val="000000"/>
                <w:sz w:val="21"/>
                <w:szCs w:val="21"/>
                <w:vertAlign w:val="superscript"/>
              </w:rPr>
              <w:t>th</w:t>
            </w:r>
            <w:r w:rsidR="00DD4A89">
              <w:rPr>
                <w:color w:val="000000"/>
                <w:sz w:val="21"/>
                <w:szCs w:val="21"/>
              </w:rPr>
              <w:t xml:space="preserve"> January</w:t>
            </w:r>
            <w:r w:rsidR="004736D8">
              <w:rPr>
                <w:color w:val="000000"/>
                <w:sz w:val="21"/>
                <w:szCs w:val="21"/>
              </w:rPr>
              <w:t xml:space="preserve"> </w:t>
            </w:r>
            <w:r w:rsidR="00784B7C">
              <w:rPr>
                <w:color w:val="000000"/>
                <w:sz w:val="21"/>
                <w:szCs w:val="21"/>
              </w:rPr>
              <w:t>202</w:t>
            </w:r>
          </w:p>
          <w:p w14:paraId="23A1E3C1" w14:textId="01BD7794" w:rsidR="00811CC6" w:rsidRDefault="004736D8">
            <w:pPr>
              <w:rPr>
                <w:sz w:val="21"/>
                <w:szCs w:val="21"/>
              </w:rPr>
            </w:pPr>
            <w:r>
              <w:rPr>
                <w:color w:val="000000"/>
                <w:sz w:val="21"/>
                <w:szCs w:val="21"/>
              </w:rPr>
              <w:t xml:space="preserve">Volume </w:t>
            </w:r>
            <w:r w:rsidR="00DD4A89">
              <w:rPr>
                <w:color w:val="000000"/>
                <w:sz w:val="21"/>
                <w:szCs w:val="21"/>
              </w:rPr>
              <w:t>8</w:t>
            </w:r>
            <w:r>
              <w:rPr>
                <w:color w:val="000000"/>
                <w:sz w:val="21"/>
                <w:szCs w:val="21"/>
              </w:rPr>
              <w:t xml:space="preserve">, Issue </w:t>
            </w:r>
            <w:r w:rsidR="00DD4A89">
              <w:rPr>
                <w:color w:val="000000"/>
                <w:sz w:val="21"/>
                <w:szCs w:val="21"/>
              </w:rPr>
              <w:t>1</w:t>
            </w:r>
          </w:p>
        </w:tc>
        <w:tc>
          <w:tcPr>
            <w:tcW w:w="97" w:type="pct"/>
            <w:tcBorders>
              <w:top w:val="single" w:sz="8" w:space="0" w:color="E7E6E6"/>
              <w:left w:val="nil"/>
              <w:bottom w:val="single" w:sz="8" w:space="0" w:color="E7E6E6"/>
              <w:right w:val="single" w:sz="8" w:space="0" w:color="000000"/>
            </w:tcBorders>
            <w:tcMar>
              <w:top w:w="0" w:type="dxa"/>
              <w:left w:w="108" w:type="dxa"/>
              <w:bottom w:w="0" w:type="dxa"/>
              <w:right w:w="108" w:type="dxa"/>
            </w:tcMar>
          </w:tcPr>
          <w:p w14:paraId="14AB1F95" w14:textId="77777777" w:rsidR="00811CC6" w:rsidRDefault="00811CC6">
            <w:pPr>
              <w:rPr>
                <w:sz w:val="21"/>
                <w:szCs w:val="21"/>
              </w:rPr>
            </w:pPr>
          </w:p>
        </w:tc>
        <w:tc>
          <w:tcPr>
            <w:tcW w:w="2828" w:type="pct"/>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tcPr>
          <w:p w14:paraId="03E76103" w14:textId="77777777" w:rsidR="00811CC6" w:rsidRDefault="00811CC6">
            <w:pPr>
              <w:pStyle w:val="Header"/>
              <w:jc w:val="center"/>
            </w:pPr>
            <w:r>
              <w:rPr>
                <w:color w:val="000000"/>
                <w:sz w:val="44"/>
                <w:szCs w:val="44"/>
              </w:rPr>
              <w:t>Safeguarding Newsletter</w:t>
            </w:r>
          </w:p>
          <w:p w14:paraId="5E81674F" w14:textId="77777777" w:rsidR="00811CC6" w:rsidRDefault="00811CC6">
            <w:pPr>
              <w:pStyle w:val="Header"/>
              <w:jc w:val="center"/>
            </w:pPr>
            <w:r>
              <w:rPr>
                <w:color w:val="000000"/>
              </w:rPr>
              <w:t>Surrey Wide CCG</w:t>
            </w:r>
            <w:r w:rsidR="001572B8">
              <w:rPr>
                <w:color w:val="000000"/>
              </w:rPr>
              <w:t>s</w:t>
            </w:r>
            <w:r>
              <w:rPr>
                <w:color w:val="000000"/>
              </w:rPr>
              <w:t xml:space="preserve"> Safeguarding Team</w:t>
            </w:r>
          </w:p>
          <w:p w14:paraId="25653CE2" w14:textId="77777777" w:rsidR="00811CC6" w:rsidRPr="007B5E0F" w:rsidRDefault="00811CC6">
            <w:pPr>
              <w:jc w:val="center"/>
              <w:rPr>
                <w:sz w:val="18"/>
                <w:szCs w:val="21"/>
              </w:rPr>
            </w:pPr>
          </w:p>
        </w:tc>
        <w:tc>
          <w:tcPr>
            <w:tcW w:w="1256" w:type="pct"/>
            <w:tcBorders>
              <w:top w:val="single" w:sz="8" w:space="0" w:color="E7E6E6"/>
              <w:left w:val="nil"/>
              <w:bottom w:val="single" w:sz="8" w:space="0" w:color="E7E6E6"/>
              <w:right w:val="nil"/>
            </w:tcBorders>
            <w:tcMar>
              <w:top w:w="0" w:type="dxa"/>
              <w:left w:w="108" w:type="dxa"/>
              <w:bottom w:w="0" w:type="dxa"/>
              <w:right w:w="108" w:type="dxa"/>
            </w:tcMar>
            <w:hideMark/>
          </w:tcPr>
          <w:p w14:paraId="37DD7541" w14:textId="77777777" w:rsidR="00811CC6" w:rsidRDefault="00811CC6">
            <w:pPr>
              <w:jc w:val="right"/>
              <w:rPr>
                <w:sz w:val="21"/>
                <w:szCs w:val="21"/>
              </w:rPr>
            </w:pPr>
            <w:r>
              <w:rPr>
                <w:noProof/>
                <w:sz w:val="21"/>
                <w:szCs w:val="21"/>
              </w:rPr>
              <w:drawing>
                <wp:inline distT="0" distB="0" distL="0" distR="0" wp14:anchorId="31CB9A3E" wp14:editId="6AE91529">
                  <wp:extent cx="1602714" cy="688490"/>
                  <wp:effectExtent l="0" t="0" r="0" b="0"/>
                  <wp:docPr id="1"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614753" cy="693662"/>
                          </a:xfrm>
                          <a:prstGeom prst="rect">
                            <a:avLst/>
                          </a:prstGeom>
                          <a:noFill/>
                          <a:ln>
                            <a:noFill/>
                          </a:ln>
                        </pic:spPr>
                      </pic:pic>
                    </a:graphicData>
                  </a:graphic>
                </wp:inline>
              </w:drawing>
            </w:r>
          </w:p>
        </w:tc>
      </w:tr>
    </w:tbl>
    <w:p w14:paraId="21B3EC0C" w14:textId="77777777" w:rsidR="00200F03" w:rsidRPr="00200F03" w:rsidRDefault="00200F03" w:rsidP="000E040C">
      <w:pPr>
        <w:autoSpaceDE w:val="0"/>
        <w:autoSpaceDN w:val="0"/>
        <w:adjustRightInd w:val="0"/>
        <w:rPr>
          <w:rFonts w:eastAsiaTheme="minorHAnsi"/>
          <w:color w:val="000000"/>
          <w:sz w:val="24"/>
          <w:szCs w:val="24"/>
          <w:lang w:eastAsia="en-US"/>
        </w:rPr>
      </w:pPr>
    </w:p>
    <w:tbl>
      <w:tblPr>
        <w:tblW w:w="11514" w:type="dxa"/>
        <w:tblInd w:w="-10" w:type="dxa"/>
        <w:tblCellMar>
          <w:left w:w="0" w:type="dxa"/>
          <w:right w:w="0" w:type="dxa"/>
        </w:tblCellMar>
        <w:tblLook w:val="04A0" w:firstRow="1" w:lastRow="0" w:firstColumn="1" w:lastColumn="0" w:noHBand="0" w:noVBand="1"/>
      </w:tblPr>
      <w:tblGrid>
        <w:gridCol w:w="5616"/>
        <w:gridCol w:w="41"/>
        <w:gridCol w:w="83"/>
        <w:gridCol w:w="5745"/>
        <w:gridCol w:w="16"/>
        <w:gridCol w:w="7"/>
        <w:gridCol w:w="6"/>
      </w:tblGrid>
      <w:tr w:rsidR="00157AC6" w14:paraId="58931A38" w14:textId="77777777" w:rsidTr="0060279D">
        <w:trPr>
          <w:trHeight w:val="369"/>
        </w:trPr>
        <w:tc>
          <w:tcPr>
            <w:tcW w:w="4987" w:type="pct"/>
            <w:gridSpan w:val="4"/>
            <w:tcBorders>
              <w:top w:val="single" w:sz="8" w:space="0" w:color="auto"/>
              <w:left w:val="single" w:sz="8" w:space="0" w:color="auto"/>
              <w:bottom w:val="single" w:sz="4" w:space="0" w:color="auto"/>
              <w:right w:val="single" w:sz="8" w:space="0" w:color="auto"/>
            </w:tcBorders>
            <w:shd w:val="clear" w:color="auto" w:fill="ACB9CA" w:themeFill="text2" w:themeFillTint="66"/>
            <w:tcMar>
              <w:top w:w="0" w:type="dxa"/>
              <w:left w:w="108" w:type="dxa"/>
              <w:bottom w:w="0" w:type="dxa"/>
              <w:right w:w="108" w:type="dxa"/>
            </w:tcMar>
          </w:tcPr>
          <w:p w14:paraId="64073B39" w14:textId="3F49F681" w:rsidR="00157AC6" w:rsidRPr="00BA3162" w:rsidRDefault="00157AC6" w:rsidP="000E040C">
            <w:pPr>
              <w:rPr>
                <w:rFonts w:ascii="Arial" w:hAnsi="Arial" w:cs="Arial"/>
                <w:b/>
                <w:sz w:val="24"/>
              </w:rPr>
            </w:pPr>
            <w:r w:rsidRPr="005F27FB">
              <w:rPr>
                <w:rFonts w:ascii="Arial" w:hAnsi="Arial" w:cs="Arial"/>
                <w:b/>
                <w:bCs/>
                <w:sz w:val="24"/>
                <w:szCs w:val="24"/>
              </w:rPr>
              <w:t>Links to other newsletters:</w:t>
            </w:r>
          </w:p>
        </w:tc>
        <w:tc>
          <w:tcPr>
            <w:tcW w:w="10" w:type="pct"/>
            <w:gridSpan w:val="2"/>
            <w:tcBorders>
              <w:left w:val="nil"/>
            </w:tcBorders>
            <w:shd w:val="clear" w:color="auto" w:fill="F2F2F2" w:themeFill="background1" w:themeFillShade="F2"/>
          </w:tcPr>
          <w:p w14:paraId="0477D75F" w14:textId="77777777" w:rsidR="00157AC6" w:rsidRDefault="00157AC6" w:rsidP="000E040C">
            <w:pPr>
              <w:rPr>
                <w:b/>
                <w:bCs/>
                <w:color w:val="FFFFFF"/>
                <w:sz w:val="21"/>
                <w:szCs w:val="21"/>
              </w:rPr>
            </w:pPr>
          </w:p>
        </w:tc>
        <w:tc>
          <w:tcPr>
            <w:tcW w:w="3" w:type="pct"/>
            <w:shd w:val="clear" w:color="auto" w:fill="F2F2F2" w:themeFill="background1" w:themeFillShade="F2"/>
          </w:tcPr>
          <w:p w14:paraId="048E0CF1" w14:textId="77777777" w:rsidR="00157AC6" w:rsidRDefault="00157AC6" w:rsidP="000E040C">
            <w:pPr>
              <w:rPr>
                <w:b/>
                <w:bCs/>
                <w:color w:val="FFFFFF"/>
                <w:sz w:val="21"/>
                <w:szCs w:val="21"/>
              </w:rPr>
            </w:pPr>
          </w:p>
        </w:tc>
      </w:tr>
      <w:tr w:rsidR="00255B66" w:rsidRPr="00255B66" w14:paraId="6ED2756F" w14:textId="77777777" w:rsidTr="0060279D">
        <w:trPr>
          <w:trHeight w:val="2834"/>
        </w:trPr>
        <w:tc>
          <w:tcPr>
            <w:tcW w:w="4987"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39D49DF5" w14:textId="70F75674" w:rsidR="00A123DE" w:rsidRDefault="00A123DE" w:rsidP="00A123DE">
            <w:pPr>
              <w:pStyle w:val="ListParagraph"/>
              <w:numPr>
                <w:ilvl w:val="0"/>
                <w:numId w:val="6"/>
              </w:numPr>
            </w:pPr>
            <w:r w:rsidRPr="00357B31">
              <w:rPr>
                <w:rFonts w:asciiTheme="minorHAnsi" w:hAnsiTheme="minorHAnsi" w:cstheme="minorHAnsi"/>
                <w:color w:val="333333"/>
              </w:rPr>
              <w:t xml:space="preserve">Surrey Child Death Review Partnership Bulletin November 2021 click </w:t>
            </w:r>
            <w:hyperlink r:id="rId8" w:history="1">
              <w:r>
                <w:rPr>
                  <w:rStyle w:val="Hyperlink"/>
                  <w:rFonts w:ascii="Arial" w:hAnsi="Arial" w:cs="Arial"/>
                  <w:color w:val="97AE22"/>
                  <w:sz w:val="21"/>
                  <w:szCs w:val="21"/>
                </w:rPr>
                <w:t>here</w:t>
              </w:r>
            </w:hyperlink>
          </w:p>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0"/>
            </w:tblGrid>
            <w:tr w:rsidR="00A123DE" w:rsidRPr="000E040C" w14:paraId="499D88B9" w14:textId="77777777" w:rsidTr="00A123DE">
              <w:trPr>
                <w:trHeight w:val="563"/>
              </w:trPr>
              <w:tc>
                <w:tcPr>
                  <w:tcW w:w="11230" w:type="dxa"/>
                  <w:tcBorders>
                    <w:top w:val="nil"/>
                    <w:left w:val="nil"/>
                    <w:bottom w:val="nil"/>
                    <w:right w:val="nil"/>
                  </w:tcBorders>
                  <w:shd w:val="clear" w:color="auto" w:fill="FFFFFF" w:themeFill="background1"/>
                </w:tcPr>
                <w:p w14:paraId="173244BE" w14:textId="4A55E8D0" w:rsidR="00A123DE" w:rsidRPr="00A123DE" w:rsidRDefault="00A123DE" w:rsidP="00A123DE">
                  <w:pPr>
                    <w:pStyle w:val="ListParagraph"/>
                    <w:numPr>
                      <w:ilvl w:val="0"/>
                      <w:numId w:val="6"/>
                    </w:numPr>
                    <w:autoSpaceDE w:val="0"/>
                    <w:autoSpaceDN w:val="0"/>
                    <w:adjustRightInd w:val="0"/>
                    <w:ind w:left="714" w:hanging="357"/>
                    <w:rPr>
                      <w:rFonts w:asciiTheme="minorHAnsi" w:hAnsiTheme="minorHAnsi" w:cstheme="minorHAnsi"/>
                      <w:color w:val="333333"/>
                    </w:rPr>
                  </w:pPr>
                  <w:r>
                    <w:t xml:space="preserve"> VITA Newsletter - </w:t>
                  </w:r>
                  <w:r>
                    <w:object w:dxaOrig="1539" w:dyaOrig="997" w14:anchorId="46305D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29" type="#_x0000_t75" style="width:77.25pt;height:49.5pt" o:ole="">
                        <v:imagedata r:id="rId9" o:title=""/>
                      </v:shape>
                      <o:OLEObject Type="Embed" ProgID="Package" ShapeID="_x0000_i2429" DrawAspect="Icon" ObjectID="_1702795973" r:id="rId10"/>
                    </w:object>
                  </w:r>
                  <w:r>
                    <w:t xml:space="preserve"> Including training links: </w:t>
                  </w:r>
                </w:p>
                <w:p w14:paraId="7E83FDA5" w14:textId="77777777" w:rsidR="00A123DE" w:rsidRDefault="00A123DE" w:rsidP="00A123DE">
                  <w:pPr>
                    <w:pStyle w:val="ListParagraph"/>
                    <w:rPr>
                      <w:rFonts w:eastAsiaTheme="minorHAnsi"/>
                    </w:rPr>
                  </w:pPr>
                  <w:hyperlink r:id="rId11" w:history="1">
                    <w:r>
                      <w:rPr>
                        <w:rStyle w:val="Hyperlink"/>
                        <w:color w:val="0000FF"/>
                      </w:rPr>
                      <w:t>Book now! for "VITA Network discusses... County Lines" with Kendra Houseman on Zoom, Tue 18 Jan 2022 6:30 PM - 8:00 PM (tickettailor.com)</w:t>
                    </w:r>
                  </w:hyperlink>
                </w:p>
                <w:p w14:paraId="28A68DDE" w14:textId="77777777" w:rsidR="00A123DE" w:rsidRDefault="00A123DE" w:rsidP="00A123DE">
                  <w:pPr>
                    <w:pStyle w:val="ListParagraph"/>
                    <w:rPr>
                      <w:lang w:eastAsia="en-US"/>
                    </w:rPr>
                  </w:pPr>
                </w:p>
                <w:p w14:paraId="07224AD5" w14:textId="75F221F8" w:rsidR="00A123DE" w:rsidRPr="00A123DE" w:rsidRDefault="00A123DE" w:rsidP="00A123DE">
                  <w:pPr>
                    <w:pStyle w:val="ListParagraph"/>
                    <w:rPr>
                      <w:rFonts w:eastAsiaTheme="minorHAnsi"/>
                    </w:rPr>
                  </w:pPr>
                  <w:hyperlink r:id="rId12" w:history="1">
                    <w:r>
                      <w:rPr>
                        <w:rStyle w:val="Hyperlink"/>
                        <w:color w:val="0000FF"/>
                      </w:rPr>
                      <w:t>Book now for Interactive Webinar - VITA Training: Safeguarding Victims of Modern Slavery on Zoom, Tue 1 Feb 2022 12:00 PM - 2:00 PM (tickettailor.com)</w:t>
                    </w:r>
                  </w:hyperlink>
                </w:p>
              </w:tc>
            </w:tr>
            <w:tr w:rsidR="00A123DE" w:rsidRPr="000E040C" w14:paraId="043E0437" w14:textId="77777777" w:rsidTr="00A123DE">
              <w:trPr>
                <w:trHeight w:val="217"/>
              </w:trPr>
              <w:tc>
                <w:tcPr>
                  <w:tcW w:w="11230" w:type="dxa"/>
                  <w:tcBorders>
                    <w:top w:val="nil"/>
                    <w:left w:val="nil"/>
                    <w:bottom w:val="nil"/>
                  </w:tcBorders>
                  <w:shd w:val="clear" w:color="auto" w:fill="FFFFFF" w:themeFill="background1"/>
                </w:tcPr>
                <w:p w14:paraId="0C03AE2F" w14:textId="1B9F880E" w:rsidR="00A123DE" w:rsidRPr="00A123DE" w:rsidRDefault="00A123DE" w:rsidP="00A123DE">
                  <w:pPr>
                    <w:rPr>
                      <w:rFonts w:asciiTheme="minorHAnsi" w:hAnsiTheme="minorHAnsi" w:cstheme="minorHAnsi"/>
                      <w:color w:val="333333"/>
                      <w:sz w:val="18"/>
                      <w:szCs w:val="18"/>
                    </w:rPr>
                  </w:pPr>
                </w:p>
              </w:tc>
            </w:tr>
          </w:tbl>
          <w:p w14:paraId="50C585A4" w14:textId="4B29639C" w:rsidR="00255B66" w:rsidRPr="000E040C" w:rsidRDefault="00255B66" w:rsidP="000E040C">
            <w:pPr>
              <w:rPr>
                <w:rFonts w:asciiTheme="minorHAnsi" w:hAnsiTheme="minorHAnsi" w:cstheme="minorHAnsi"/>
                <w:b/>
                <w:bCs/>
              </w:rPr>
            </w:pPr>
          </w:p>
        </w:tc>
        <w:tc>
          <w:tcPr>
            <w:tcW w:w="10" w:type="pct"/>
            <w:gridSpan w:val="2"/>
            <w:tcBorders>
              <w:left w:val="single" w:sz="4" w:space="0" w:color="auto"/>
            </w:tcBorders>
            <w:shd w:val="clear" w:color="auto" w:fill="F2F2F2" w:themeFill="background1" w:themeFillShade="F2"/>
          </w:tcPr>
          <w:p w14:paraId="44A4C2D7" w14:textId="77777777" w:rsidR="00255B66" w:rsidRPr="00255B66" w:rsidRDefault="00255B66" w:rsidP="000E040C">
            <w:pPr>
              <w:rPr>
                <w:rFonts w:ascii="Arial" w:hAnsi="Arial" w:cs="Arial"/>
                <w:b/>
                <w:bCs/>
                <w:color w:val="FFFFFF"/>
              </w:rPr>
            </w:pPr>
          </w:p>
        </w:tc>
        <w:tc>
          <w:tcPr>
            <w:tcW w:w="3" w:type="pct"/>
            <w:shd w:val="clear" w:color="auto" w:fill="F2F2F2" w:themeFill="background1" w:themeFillShade="F2"/>
          </w:tcPr>
          <w:p w14:paraId="7FD378E9" w14:textId="77777777" w:rsidR="00255B66" w:rsidRPr="00255B66" w:rsidRDefault="00255B66" w:rsidP="000E040C">
            <w:pPr>
              <w:rPr>
                <w:rFonts w:ascii="Arial" w:hAnsi="Arial" w:cs="Arial"/>
                <w:b/>
                <w:bCs/>
                <w:color w:val="FFFFFF"/>
              </w:rPr>
            </w:pPr>
          </w:p>
        </w:tc>
      </w:tr>
      <w:tr w:rsidR="00157AC6" w:rsidRPr="008F64B2" w14:paraId="5C381876" w14:textId="77777777" w:rsidTr="0060279D">
        <w:trPr>
          <w:gridAfter w:val="1"/>
          <w:wAfter w:w="3" w:type="pct"/>
          <w:trHeight w:val="170"/>
        </w:trPr>
        <w:tc>
          <w:tcPr>
            <w:tcW w:w="4987" w:type="pct"/>
            <w:gridSpan w:val="4"/>
            <w:tcBorders>
              <w:top w:val="single" w:sz="4" w:space="0" w:color="auto"/>
              <w:bottom w:val="single" w:sz="4" w:space="0" w:color="auto"/>
            </w:tcBorders>
            <w:shd w:val="clear" w:color="auto" w:fill="F2F2F2" w:themeFill="background1" w:themeFillShade="F2"/>
            <w:tcMar>
              <w:top w:w="0" w:type="dxa"/>
              <w:left w:w="108" w:type="dxa"/>
              <w:bottom w:w="0" w:type="dxa"/>
              <w:right w:w="108" w:type="dxa"/>
            </w:tcMar>
          </w:tcPr>
          <w:p w14:paraId="582C2EF8" w14:textId="77777777" w:rsidR="00157AC6" w:rsidRPr="008F64B2" w:rsidRDefault="00157AC6" w:rsidP="000E040C">
            <w:pPr>
              <w:spacing w:after="160" w:line="259" w:lineRule="auto"/>
              <w:rPr>
                <w:rFonts w:ascii="Arial" w:hAnsi="Arial" w:cs="Arial"/>
                <w:b/>
                <w:sz w:val="18"/>
                <w:szCs w:val="16"/>
              </w:rPr>
            </w:pPr>
          </w:p>
        </w:tc>
        <w:tc>
          <w:tcPr>
            <w:tcW w:w="7" w:type="pct"/>
            <w:tcBorders>
              <w:left w:val="nil"/>
              <w:bottom w:val="nil"/>
            </w:tcBorders>
            <w:shd w:val="clear" w:color="auto" w:fill="F2F2F2" w:themeFill="background1" w:themeFillShade="F2"/>
          </w:tcPr>
          <w:p w14:paraId="3212B73D" w14:textId="77777777" w:rsidR="00157AC6" w:rsidRDefault="00157AC6" w:rsidP="000E040C">
            <w:pPr>
              <w:rPr>
                <w:b/>
                <w:bCs/>
                <w:color w:val="FFFFFF"/>
                <w:sz w:val="21"/>
                <w:szCs w:val="21"/>
              </w:rPr>
            </w:pPr>
          </w:p>
        </w:tc>
        <w:tc>
          <w:tcPr>
            <w:tcW w:w="3" w:type="pct"/>
            <w:shd w:val="clear" w:color="auto" w:fill="F2F2F2" w:themeFill="background1" w:themeFillShade="F2"/>
          </w:tcPr>
          <w:p w14:paraId="130C5C28" w14:textId="77777777" w:rsidR="00157AC6" w:rsidRDefault="00157AC6" w:rsidP="000E040C">
            <w:pPr>
              <w:rPr>
                <w:b/>
                <w:bCs/>
                <w:color w:val="FFFFFF"/>
                <w:sz w:val="21"/>
                <w:szCs w:val="21"/>
              </w:rPr>
            </w:pPr>
          </w:p>
        </w:tc>
      </w:tr>
      <w:tr w:rsidR="00760B43" w14:paraId="7091E565" w14:textId="77777777" w:rsidTr="0060279D">
        <w:trPr>
          <w:gridAfter w:val="1"/>
          <w:wAfter w:w="3" w:type="pct"/>
          <w:trHeight w:val="369"/>
        </w:trPr>
        <w:tc>
          <w:tcPr>
            <w:tcW w:w="4987" w:type="pct"/>
            <w:gridSpan w:val="4"/>
            <w:tcBorders>
              <w:top w:val="single" w:sz="4" w:space="0" w:color="auto"/>
              <w:left w:val="single" w:sz="4" w:space="0" w:color="auto"/>
              <w:bottom w:val="single" w:sz="4" w:space="0" w:color="auto"/>
              <w:right w:val="single" w:sz="4" w:space="0" w:color="auto"/>
            </w:tcBorders>
            <w:shd w:val="clear" w:color="auto" w:fill="ACB9CA" w:themeFill="text2" w:themeFillTint="66"/>
            <w:tcMar>
              <w:top w:w="0" w:type="dxa"/>
              <w:left w:w="108" w:type="dxa"/>
              <w:bottom w:w="0" w:type="dxa"/>
              <w:right w:w="108" w:type="dxa"/>
            </w:tcMar>
          </w:tcPr>
          <w:p w14:paraId="0E734727" w14:textId="2F797ABF" w:rsidR="00760B43" w:rsidRPr="00BA3162" w:rsidRDefault="00760B43" w:rsidP="000E040C">
            <w:pPr>
              <w:rPr>
                <w:rFonts w:ascii="Arial" w:hAnsi="Arial" w:cs="Arial"/>
                <w:b/>
                <w:sz w:val="24"/>
              </w:rPr>
            </w:pPr>
            <w:r w:rsidRPr="00BA3162">
              <w:rPr>
                <w:rFonts w:ascii="Arial" w:hAnsi="Arial" w:cs="Arial"/>
                <w:b/>
                <w:sz w:val="24"/>
              </w:rPr>
              <w:t xml:space="preserve">In this issue:  click the links to below to navigate </w:t>
            </w:r>
            <w:r w:rsidR="003A270E">
              <w:rPr>
                <w:rFonts w:ascii="Arial" w:hAnsi="Arial" w:cs="Arial"/>
                <w:b/>
                <w:sz w:val="24"/>
              </w:rPr>
              <w:t>to training</w:t>
            </w:r>
            <w:r w:rsidR="00722CF6" w:rsidRPr="00BA3162">
              <w:rPr>
                <w:rFonts w:ascii="Arial" w:hAnsi="Arial" w:cs="Arial"/>
                <w:b/>
                <w:sz w:val="24"/>
              </w:rPr>
              <w:t xml:space="preserve"> and </w:t>
            </w:r>
            <w:r w:rsidRPr="00BA3162">
              <w:rPr>
                <w:rFonts w:ascii="Arial" w:hAnsi="Arial" w:cs="Arial"/>
                <w:b/>
                <w:sz w:val="24"/>
              </w:rPr>
              <w:t>articles</w:t>
            </w:r>
          </w:p>
        </w:tc>
        <w:tc>
          <w:tcPr>
            <w:tcW w:w="7" w:type="pct"/>
            <w:tcBorders>
              <w:left w:val="single" w:sz="4" w:space="0" w:color="auto"/>
              <w:bottom w:val="nil"/>
            </w:tcBorders>
            <w:shd w:val="clear" w:color="auto" w:fill="F2F2F2" w:themeFill="background1" w:themeFillShade="F2"/>
          </w:tcPr>
          <w:p w14:paraId="777D5EE2" w14:textId="77777777" w:rsidR="00760B43" w:rsidRDefault="00760B43" w:rsidP="000E040C">
            <w:pPr>
              <w:rPr>
                <w:b/>
                <w:bCs/>
                <w:color w:val="FFFFFF"/>
                <w:sz w:val="21"/>
                <w:szCs w:val="21"/>
              </w:rPr>
            </w:pPr>
          </w:p>
        </w:tc>
        <w:tc>
          <w:tcPr>
            <w:tcW w:w="3" w:type="pct"/>
            <w:shd w:val="clear" w:color="auto" w:fill="F2F2F2" w:themeFill="background1" w:themeFillShade="F2"/>
          </w:tcPr>
          <w:p w14:paraId="1FADFB64" w14:textId="77777777" w:rsidR="00760B43" w:rsidRDefault="00760B43" w:rsidP="000E040C">
            <w:pPr>
              <w:rPr>
                <w:b/>
                <w:bCs/>
                <w:color w:val="FFFFFF"/>
                <w:sz w:val="21"/>
                <w:szCs w:val="21"/>
              </w:rPr>
            </w:pPr>
          </w:p>
        </w:tc>
      </w:tr>
      <w:tr w:rsidR="00BF3BC7" w14:paraId="46E8C57E" w14:textId="77777777" w:rsidTr="004D3AD6">
        <w:trPr>
          <w:gridAfter w:val="1"/>
          <w:wAfter w:w="3" w:type="pct"/>
          <w:trHeight w:val="2835"/>
        </w:trPr>
        <w:tc>
          <w:tcPr>
            <w:tcW w:w="2457" w:type="pct"/>
            <w:gridSpan w:val="2"/>
            <w:tcBorders>
              <w:top w:val="single" w:sz="4" w:space="0" w:color="auto"/>
              <w:left w:val="single" w:sz="8" w:space="0" w:color="auto"/>
              <w:right w:val="single" w:sz="8" w:space="0" w:color="auto"/>
            </w:tcBorders>
            <w:shd w:val="clear" w:color="auto" w:fill="FFFFFF" w:themeFill="background1"/>
            <w:tcMar>
              <w:top w:w="0" w:type="dxa"/>
              <w:left w:w="108" w:type="dxa"/>
              <w:bottom w:w="0" w:type="dxa"/>
              <w:right w:w="108" w:type="dxa"/>
            </w:tcMar>
          </w:tcPr>
          <w:p w14:paraId="1C5365A5" w14:textId="430FC492" w:rsidR="00BF3BC7" w:rsidRDefault="00BF3BC7" w:rsidP="000E040C">
            <w:pPr>
              <w:spacing w:after="120"/>
              <w:ind w:left="360"/>
              <w:rPr>
                <w:rFonts w:ascii="Arial" w:hAnsi="Arial" w:cs="Arial"/>
                <w:b/>
                <w:sz w:val="24"/>
              </w:rPr>
            </w:pPr>
            <w:r w:rsidRPr="00BF3BC7">
              <w:rPr>
                <w:rFonts w:ascii="Arial" w:hAnsi="Arial" w:cs="Arial"/>
                <w:b/>
                <w:sz w:val="24"/>
              </w:rPr>
              <w:t>Training:</w:t>
            </w:r>
          </w:p>
          <w:p w14:paraId="4EF4F9BE" w14:textId="35CD707E" w:rsidR="00BF3BC7" w:rsidRPr="00BF3BC7" w:rsidRDefault="00C8160B" w:rsidP="000E040C">
            <w:pPr>
              <w:spacing w:after="120"/>
              <w:ind w:left="360"/>
              <w:rPr>
                <w:rFonts w:asciiTheme="minorHAnsi" w:hAnsiTheme="minorHAnsi" w:cstheme="minorHAnsi"/>
                <w:b/>
                <w:szCs w:val="20"/>
              </w:rPr>
            </w:pPr>
            <w:hyperlink w:anchor="adult" w:history="1">
              <w:r w:rsidR="00BF3BC7" w:rsidRPr="00BF3BC7">
                <w:rPr>
                  <w:rStyle w:val="Hyperlink"/>
                  <w:rFonts w:asciiTheme="minorHAnsi" w:hAnsiTheme="minorHAnsi" w:cstheme="minorHAnsi"/>
                  <w:b/>
                  <w:szCs w:val="20"/>
                </w:rPr>
                <w:t>Surrey Safeguarding Adults Board Training Programme</w:t>
              </w:r>
            </w:hyperlink>
            <w:r w:rsidR="00BF3BC7" w:rsidRPr="00BF3BC7">
              <w:rPr>
                <w:rFonts w:asciiTheme="minorHAnsi" w:hAnsiTheme="minorHAnsi" w:cstheme="minorHAnsi"/>
                <w:b/>
                <w:szCs w:val="20"/>
              </w:rPr>
              <w:t xml:space="preserve"> </w:t>
            </w:r>
          </w:p>
          <w:p w14:paraId="2D2A90A4" w14:textId="77777777" w:rsidR="00BF3BC7" w:rsidRPr="00BF3BC7" w:rsidRDefault="00C8160B" w:rsidP="000E040C">
            <w:pPr>
              <w:spacing w:after="120"/>
              <w:ind w:left="360"/>
              <w:rPr>
                <w:rFonts w:asciiTheme="minorHAnsi" w:hAnsiTheme="minorHAnsi" w:cstheme="minorHAnsi"/>
                <w:b/>
                <w:color w:val="FFFFFF" w:themeColor="background1"/>
                <w:szCs w:val="20"/>
              </w:rPr>
            </w:pPr>
            <w:hyperlink w:anchor="link" w:history="1">
              <w:r w:rsidR="00BF3BC7" w:rsidRPr="00BF3BC7">
                <w:rPr>
                  <w:rStyle w:val="Hyperlink"/>
                  <w:rFonts w:asciiTheme="minorHAnsi" w:hAnsiTheme="minorHAnsi" w:cstheme="minorHAnsi"/>
                  <w:b/>
                  <w:szCs w:val="20"/>
                </w:rPr>
                <w:t>Surrey Children's Service Academy Training Link - upcoming training</w:t>
              </w:r>
            </w:hyperlink>
          </w:p>
          <w:p w14:paraId="39C9B1D7" w14:textId="77777777" w:rsidR="00BF3BC7" w:rsidRPr="00BF3BC7" w:rsidRDefault="00C8160B" w:rsidP="000E040C">
            <w:pPr>
              <w:spacing w:after="120"/>
              <w:ind w:left="360"/>
              <w:rPr>
                <w:rFonts w:asciiTheme="minorHAnsi" w:hAnsiTheme="minorHAnsi" w:cstheme="minorHAnsi"/>
                <w:b/>
                <w:color w:val="FFFFFF" w:themeColor="background1"/>
                <w:szCs w:val="20"/>
              </w:rPr>
            </w:pPr>
            <w:hyperlink w:anchor="cdr" w:history="1">
              <w:r w:rsidR="00BF3BC7" w:rsidRPr="00BF3BC7">
                <w:rPr>
                  <w:rStyle w:val="Hyperlink"/>
                  <w:rFonts w:asciiTheme="minorHAnsi" w:hAnsiTheme="minorHAnsi" w:cstheme="minorHAnsi"/>
                  <w:b/>
                  <w:szCs w:val="20"/>
                </w:rPr>
                <w:t>Child Death Review Partnership Monthly Lunchtime Learning Events 2nd Tuesday of the month 1-2pm</w:t>
              </w:r>
            </w:hyperlink>
            <w:r w:rsidR="00BF3BC7" w:rsidRPr="00BF3BC7">
              <w:rPr>
                <w:rFonts w:asciiTheme="minorHAnsi" w:hAnsiTheme="minorHAnsi" w:cstheme="minorHAnsi"/>
                <w:b/>
                <w:color w:val="FFFFFF" w:themeColor="background1"/>
                <w:szCs w:val="20"/>
              </w:rPr>
              <w:t xml:space="preserve"> </w:t>
            </w:r>
          </w:p>
          <w:p w14:paraId="5488DB34" w14:textId="735B9AFA" w:rsidR="008E2C94" w:rsidRPr="004D3AD6" w:rsidRDefault="00C8160B" w:rsidP="004D3AD6">
            <w:pPr>
              <w:spacing w:after="120"/>
              <w:ind w:left="360"/>
              <w:rPr>
                <w:rFonts w:asciiTheme="minorHAnsi" w:hAnsiTheme="minorHAnsi" w:cstheme="minorHAnsi"/>
                <w:b/>
                <w:color w:val="0563C1"/>
                <w:szCs w:val="20"/>
                <w:u w:val="single"/>
              </w:rPr>
            </w:pPr>
            <w:hyperlink w:anchor="lunch" w:history="1">
              <w:r w:rsidR="00BF3BC7" w:rsidRPr="00BF3BC7">
                <w:rPr>
                  <w:rStyle w:val="Hyperlink"/>
                  <w:rFonts w:asciiTheme="minorHAnsi" w:hAnsiTheme="minorHAnsi" w:cstheme="minorHAnsi"/>
                  <w:b/>
                  <w:szCs w:val="20"/>
                </w:rPr>
                <w:t>Surrey Wide CCG Safeguarding Team Monthly lunch and learn sessions last Thursday of the month 1-2pm</w:t>
              </w:r>
            </w:hyperlink>
          </w:p>
        </w:tc>
        <w:tc>
          <w:tcPr>
            <w:tcW w:w="2531" w:type="pct"/>
            <w:gridSpan w:val="2"/>
            <w:tcBorders>
              <w:top w:val="single" w:sz="8" w:space="0" w:color="auto"/>
              <w:left w:val="single" w:sz="8" w:space="0" w:color="auto"/>
              <w:bottom w:val="single" w:sz="8" w:space="0" w:color="auto"/>
              <w:right w:val="single" w:sz="8" w:space="0" w:color="auto"/>
            </w:tcBorders>
            <w:shd w:val="clear" w:color="auto" w:fill="FFFFFF" w:themeFill="background1"/>
          </w:tcPr>
          <w:p w14:paraId="79CB9FBD" w14:textId="77777777" w:rsidR="004D3AD6" w:rsidRDefault="004D3AD6" w:rsidP="004D3AD6">
            <w:pPr>
              <w:spacing w:after="120"/>
              <w:ind w:left="360"/>
              <w:rPr>
                <w:rFonts w:asciiTheme="minorHAnsi" w:hAnsiTheme="minorHAnsi" w:cstheme="minorHAnsi"/>
                <w:b/>
                <w:color w:val="FFFFFF" w:themeColor="background1"/>
                <w:szCs w:val="20"/>
              </w:rPr>
            </w:pPr>
            <w:hyperlink w:anchor="n" w:history="1">
              <w:r w:rsidRPr="00924925">
                <w:rPr>
                  <w:rStyle w:val="Hyperlink"/>
                  <w:rFonts w:asciiTheme="minorHAnsi" w:hAnsiTheme="minorHAnsi" w:cstheme="minorHAnsi"/>
                  <w:b/>
                  <w:szCs w:val="20"/>
                </w:rPr>
                <w:t xml:space="preserve">OLIVE Surgeries: 20th </w:t>
              </w:r>
              <w:r w:rsidRPr="00924925">
                <w:rPr>
                  <w:rStyle w:val="Hyperlink"/>
                  <w:rFonts w:asciiTheme="minorHAnsi" w:hAnsiTheme="minorHAnsi" w:cstheme="minorHAnsi"/>
                  <w:b/>
                  <w:szCs w:val="20"/>
                </w:rPr>
                <w:t>J</w:t>
              </w:r>
              <w:r w:rsidRPr="00924925">
                <w:rPr>
                  <w:rStyle w:val="Hyperlink"/>
                  <w:rFonts w:asciiTheme="minorHAnsi" w:hAnsiTheme="minorHAnsi" w:cstheme="minorHAnsi"/>
                  <w:b/>
                  <w:szCs w:val="20"/>
                </w:rPr>
                <w:t>anuary 10-11am</w:t>
              </w:r>
            </w:hyperlink>
          </w:p>
          <w:p w14:paraId="13BC1916" w14:textId="77777777" w:rsidR="004D3AD6" w:rsidRDefault="004D3AD6" w:rsidP="004D3AD6">
            <w:pPr>
              <w:spacing w:after="120"/>
              <w:ind w:left="360"/>
              <w:rPr>
                <w:rFonts w:asciiTheme="minorHAnsi" w:hAnsiTheme="minorHAnsi" w:cstheme="minorHAnsi"/>
                <w:b/>
                <w:color w:val="FFFFFF" w:themeColor="background1"/>
                <w:szCs w:val="20"/>
              </w:rPr>
            </w:pPr>
            <w:hyperlink w:anchor="n" w:history="1">
              <w:r w:rsidRPr="00924925">
                <w:rPr>
                  <w:rStyle w:val="Hyperlink"/>
                  <w:rFonts w:asciiTheme="minorHAnsi" w:hAnsiTheme="minorHAnsi" w:cstheme="minorHAnsi"/>
                  <w:b/>
                  <w:szCs w:val="20"/>
                </w:rPr>
                <w:t>GCP2 Training and Refresher</w:t>
              </w:r>
            </w:hyperlink>
          </w:p>
          <w:p w14:paraId="321B2B8C" w14:textId="77777777" w:rsidR="004D3AD6" w:rsidRPr="00BF3BC7" w:rsidRDefault="004D3AD6" w:rsidP="004D3AD6">
            <w:pPr>
              <w:spacing w:after="120"/>
              <w:ind w:left="360"/>
              <w:rPr>
                <w:rFonts w:asciiTheme="minorHAnsi" w:hAnsiTheme="minorHAnsi" w:cstheme="minorHAnsi"/>
                <w:b/>
                <w:color w:val="FFFFFF" w:themeColor="background1"/>
                <w:szCs w:val="20"/>
              </w:rPr>
            </w:pPr>
            <w:hyperlink w:anchor="care" w:history="1">
              <w:r w:rsidRPr="00BF3BC7">
                <w:rPr>
                  <w:rStyle w:val="Hyperlink"/>
                  <w:rFonts w:asciiTheme="minorHAnsi" w:hAnsiTheme="minorHAnsi" w:cstheme="minorHAnsi"/>
                  <w:b/>
                  <w:szCs w:val="20"/>
                </w:rPr>
                <w:t>Surrey Wide CCGs Safeguarding Team Primary Care Level 3 Webinars</w:t>
              </w:r>
            </w:hyperlink>
          </w:p>
          <w:p w14:paraId="486D20FF" w14:textId="5A380B7E" w:rsidR="004D3AD6" w:rsidRDefault="004D3AD6" w:rsidP="000E040C">
            <w:pPr>
              <w:spacing w:after="120"/>
              <w:ind w:left="360"/>
            </w:pPr>
            <w:hyperlink w:anchor="o" w:history="1">
              <w:r w:rsidRPr="004D3AD6">
                <w:rPr>
                  <w:rStyle w:val="Hyperlink"/>
                </w:rPr>
                <w:t>NHS Safeguarding Learning Together Week – January 2022</w:t>
              </w:r>
            </w:hyperlink>
          </w:p>
          <w:p w14:paraId="331DBA17" w14:textId="18C1800D" w:rsidR="004D3AD6" w:rsidRDefault="004D3AD6" w:rsidP="000E040C">
            <w:pPr>
              <w:spacing w:after="120"/>
              <w:ind w:left="360"/>
            </w:pPr>
            <w:hyperlink w:anchor="p" w:history="1">
              <w:r w:rsidRPr="004D3AD6">
                <w:rPr>
                  <w:rStyle w:val="Hyperlink"/>
                </w:rPr>
                <w:t>Whole School Approach to Building a Thriving School Culture – Free Training for School Staff - Healthy Surrey</w:t>
              </w:r>
            </w:hyperlink>
            <w:r>
              <w:t xml:space="preserve"> </w:t>
            </w:r>
          </w:p>
          <w:p w14:paraId="2A2405F0" w14:textId="525A3C74" w:rsidR="008E2C94" w:rsidRPr="00BF3BC7" w:rsidRDefault="008E2C94" w:rsidP="000E040C">
            <w:pPr>
              <w:spacing w:after="120"/>
              <w:ind w:left="360"/>
              <w:rPr>
                <w:rFonts w:asciiTheme="minorHAnsi" w:hAnsiTheme="minorHAnsi" w:cstheme="minorHAnsi"/>
                <w:b/>
                <w:color w:val="FFFFFF" w:themeColor="background1"/>
                <w:szCs w:val="20"/>
              </w:rPr>
            </w:pPr>
            <w:r>
              <w:rPr>
                <w:rFonts w:asciiTheme="minorHAnsi" w:hAnsiTheme="minorHAnsi" w:cstheme="minorHAnsi"/>
                <w:b/>
                <w:color w:val="FFFFFF" w:themeColor="background1"/>
                <w:szCs w:val="20"/>
              </w:rPr>
              <w:t xml:space="preserve"> </w:t>
            </w:r>
          </w:p>
        </w:tc>
        <w:tc>
          <w:tcPr>
            <w:tcW w:w="7" w:type="pct"/>
            <w:tcBorders>
              <w:left w:val="nil"/>
              <w:bottom w:val="nil"/>
            </w:tcBorders>
            <w:shd w:val="clear" w:color="auto" w:fill="F2F2F2" w:themeFill="background1" w:themeFillShade="F2"/>
          </w:tcPr>
          <w:p w14:paraId="43049DD5" w14:textId="77777777" w:rsidR="00BF3BC7" w:rsidRDefault="00BF3BC7" w:rsidP="000E040C">
            <w:pPr>
              <w:rPr>
                <w:b/>
                <w:bCs/>
                <w:color w:val="FFFFFF"/>
                <w:sz w:val="21"/>
                <w:szCs w:val="21"/>
              </w:rPr>
            </w:pPr>
          </w:p>
        </w:tc>
        <w:tc>
          <w:tcPr>
            <w:tcW w:w="3" w:type="pct"/>
            <w:shd w:val="clear" w:color="auto" w:fill="F2F2F2" w:themeFill="background1" w:themeFillShade="F2"/>
          </w:tcPr>
          <w:p w14:paraId="2327BF76" w14:textId="77777777" w:rsidR="00BF3BC7" w:rsidRDefault="00BF3BC7" w:rsidP="000E040C">
            <w:pPr>
              <w:rPr>
                <w:b/>
                <w:bCs/>
                <w:color w:val="FFFFFF"/>
                <w:sz w:val="21"/>
                <w:szCs w:val="21"/>
              </w:rPr>
            </w:pPr>
          </w:p>
        </w:tc>
      </w:tr>
      <w:tr w:rsidR="006C066E" w14:paraId="65A4DC1A" w14:textId="77777777" w:rsidTr="0060279D">
        <w:trPr>
          <w:gridAfter w:val="1"/>
          <w:wAfter w:w="3" w:type="pct"/>
          <w:trHeight w:val="20"/>
        </w:trPr>
        <w:tc>
          <w:tcPr>
            <w:tcW w:w="4987" w:type="pct"/>
            <w:gridSpan w:val="4"/>
            <w:tcBorders>
              <w:top w:val="single" w:sz="8" w:space="0" w:color="auto"/>
              <w:bottom w:val="single" w:sz="8" w:space="0" w:color="auto"/>
            </w:tcBorders>
            <w:shd w:val="clear" w:color="auto" w:fill="F2F2F2" w:themeFill="background1" w:themeFillShade="F2"/>
            <w:tcMar>
              <w:top w:w="0" w:type="dxa"/>
              <w:left w:w="108" w:type="dxa"/>
              <w:bottom w:w="0" w:type="dxa"/>
              <w:right w:w="108" w:type="dxa"/>
            </w:tcMar>
          </w:tcPr>
          <w:p w14:paraId="4EF9E5C2" w14:textId="77777777" w:rsidR="006C066E" w:rsidRPr="003A270E" w:rsidRDefault="006C066E" w:rsidP="000E040C">
            <w:pPr>
              <w:spacing w:after="120"/>
              <w:ind w:left="360"/>
              <w:rPr>
                <w:rFonts w:ascii="Arial" w:hAnsi="Arial" w:cs="Arial"/>
                <w:b/>
                <w:bCs/>
                <w:noProof/>
                <w:color w:val="2E74B5" w:themeColor="accent1" w:themeShade="BF"/>
                <w:sz w:val="8"/>
                <w:szCs w:val="8"/>
              </w:rPr>
            </w:pPr>
          </w:p>
        </w:tc>
        <w:tc>
          <w:tcPr>
            <w:tcW w:w="7" w:type="pct"/>
            <w:tcBorders>
              <w:left w:val="nil"/>
              <w:bottom w:val="nil"/>
            </w:tcBorders>
            <w:shd w:val="clear" w:color="auto" w:fill="F2F2F2" w:themeFill="background1" w:themeFillShade="F2"/>
          </w:tcPr>
          <w:p w14:paraId="63F029E7" w14:textId="77777777" w:rsidR="006C066E" w:rsidRDefault="006C066E" w:rsidP="000E040C">
            <w:pPr>
              <w:rPr>
                <w:b/>
                <w:bCs/>
                <w:color w:val="FFFFFF"/>
                <w:sz w:val="21"/>
                <w:szCs w:val="21"/>
              </w:rPr>
            </w:pPr>
          </w:p>
        </w:tc>
        <w:tc>
          <w:tcPr>
            <w:tcW w:w="3" w:type="pct"/>
            <w:shd w:val="clear" w:color="auto" w:fill="F2F2F2" w:themeFill="background1" w:themeFillShade="F2"/>
          </w:tcPr>
          <w:p w14:paraId="0F846860" w14:textId="77777777" w:rsidR="006C066E" w:rsidRDefault="006C066E" w:rsidP="000E040C">
            <w:pPr>
              <w:rPr>
                <w:b/>
                <w:bCs/>
                <w:color w:val="FFFFFF"/>
                <w:sz w:val="21"/>
                <w:szCs w:val="21"/>
              </w:rPr>
            </w:pPr>
          </w:p>
        </w:tc>
      </w:tr>
      <w:tr w:rsidR="00E22C9A" w14:paraId="001A2D9A" w14:textId="77777777" w:rsidTr="0060279D">
        <w:trPr>
          <w:gridAfter w:val="1"/>
          <w:wAfter w:w="3" w:type="pct"/>
          <w:trHeight w:val="567"/>
        </w:trPr>
        <w:tc>
          <w:tcPr>
            <w:tcW w:w="4987" w:type="pct"/>
            <w:gridSpan w:val="4"/>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509DE51B" w14:textId="661CDEB0" w:rsidR="00E22C9A" w:rsidRPr="00BF3BC7" w:rsidRDefault="00E22C9A" w:rsidP="000E040C">
            <w:pPr>
              <w:spacing w:after="120"/>
              <w:ind w:left="360"/>
              <w:rPr>
                <w:rFonts w:ascii="Arial" w:hAnsi="Arial" w:cs="Arial"/>
                <w:b/>
              </w:rPr>
            </w:pPr>
            <w:bookmarkStart w:id="0" w:name="adult"/>
            <w:r w:rsidRPr="00BF3BC7">
              <w:rPr>
                <w:rFonts w:ascii="Arial" w:hAnsi="Arial" w:cs="Arial"/>
                <w:b/>
                <w:bCs/>
                <w:noProof/>
                <w:color w:val="2E74B5" w:themeColor="accent1" w:themeShade="BF"/>
              </w:rPr>
              <w:drawing>
                <wp:anchor distT="0" distB="0" distL="114300" distR="114300" simplePos="0" relativeHeight="251660288" behindDoc="0" locked="0" layoutInCell="1" allowOverlap="1" wp14:anchorId="43E3463C" wp14:editId="351022DD">
                  <wp:simplePos x="0" y="0"/>
                  <wp:positionH relativeFrom="column">
                    <wp:posOffset>-62230</wp:posOffset>
                  </wp:positionH>
                  <wp:positionV relativeFrom="paragraph">
                    <wp:posOffset>0</wp:posOffset>
                  </wp:positionV>
                  <wp:extent cx="929268" cy="381000"/>
                  <wp:effectExtent l="0" t="0" r="4445" b="0"/>
                  <wp:wrapSquare wrapText="bothSides"/>
                  <wp:docPr id="2" name="Picture 2" descr="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Our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9268"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3BC7">
              <w:rPr>
                <w:rFonts w:ascii="Arial" w:hAnsi="Arial" w:cs="Arial"/>
                <w:b/>
                <w:bCs/>
                <w:color w:val="2E74B5" w:themeColor="accent1" w:themeShade="BF"/>
              </w:rPr>
              <w:t>Surrey Safeguarding Adults Board Training Programme</w:t>
            </w:r>
            <w:r w:rsidRPr="00BF3BC7">
              <w:rPr>
                <w:rFonts w:ascii="Arial" w:hAnsi="Arial" w:cs="Arial"/>
                <w:color w:val="2E74B5" w:themeColor="accent1" w:themeShade="BF"/>
              </w:rPr>
              <w:t xml:space="preserve"> </w:t>
            </w:r>
            <w:bookmarkEnd w:id="0"/>
            <w:r w:rsidRPr="00BF3BC7">
              <w:rPr>
                <w:rFonts w:ascii="Arial" w:hAnsi="Arial" w:cs="Arial"/>
              </w:rPr>
              <w:t xml:space="preserve">click </w:t>
            </w:r>
            <w:hyperlink r:id="rId14" w:history="1">
              <w:r w:rsidRPr="00BF3BC7">
                <w:rPr>
                  <w:rStyle w:val="Hyperlink"/>
                  <w:rFonts w:ascii="Arial" w:hAnsi="Arial" w:cs="Arial"/>
                </w:rPr>
                <w:t>here</w:t>
              </w:r>
            </w:hyperlink>
            <w:r w:rsidRPr="00BF3BC7">
              <w:rPr>
                <w:rFonts w:ascii="Arial" w:hAnsi="Arial" w:cs="Arial"/>
              </w:rPr>
              <w:t xml:space="preserve"> </w:t>
            </w:r>
          </w:p>
        </w:tc>
        <w:tc>
          <w:tcPr>
            <w:tcW w:w="7" w:type="pct"/>
            <w:tcBorders>
              <w:left w:val="nil"/>
              <w:bottom w:val="nil"/>
            </w:tcBorders>
            <w:shd w:val="clear" w:color="auto" w:fill="F2F2F2" w:themeFill="background1" w:themeFillShade="F2"/>
          </w:tcPr>
          <w:p w14:paraId="546B306C" w14:textId="77777777" w:rsidR="00E22C9A" w:rsidRDefault="00E22C9A" w:rsidP="000E040C">
            <w:pPr>
              <w:rPr>
                <w:b/>
                <w:bCs/>
                <w:color w:val="FFFFFF"/>
                <w:sz w:val="21"/>
                <w:szCs w:val="21"/>
              </w:rPr>
            </w:pPr>
          </w:p>
        </w:tc>
        <w:tc>
          <w:tcPr>
            <w:tcW w:w="3" w:type="pct"/>
            <w:shd w:val="clear" w:color="auto" w:fill="F2F2F2" w:themeFill="background1" w:themeFillShade="F2"/>
          </w:tcPr>
          <w:p w14:paraId="2F2D837D" w14:textId="77777777" w:rsidR="00E22C9A" w:rsidRDefault="00E22C9A" w:rsidP="000E040C">
            <w:pPr>
              <w:rPr>
                <w:b/>
                <w:bCs/>
                <w:color w:val="FFFFFF"/>
                <w:sz w:val="21"/>
                <w:szCs w:val="21"/>
              </w:rPr>
            </w:pPr>
          </w:p>
        </w:tc>
      </w:tr>
      <w:tr w:rsidR="006C066E" w:rsidRPr="003A270E" w14:paraId="424AB6FD" w14:textId="77777777" w:rsidTr="0060279D">
        <w:trPr>
          <w:gridAfter w:val="1"/>
          <w:wAfter w:w="3" w:type="pct"/>
          <w:trHeight w:val="57"/>
        </w:trPr>
        <w:tc>
          <w:tcPr>
            <w:tcW w:w="4987" w:type="pct"/>
            <w:gridSpan w:val="4"/>
            <w:tcBorders>
              <w:top w:val="single" w:sz="8" w:space="0" w:color="auto"/>
            </w:tcBorders>
            <w:shd w:val="clear" w:color="auto" w:fill="F2F2F2" w:themeFill="background1" w:themeFillShade="F2"/>
            <w:tcMar>
              <w:top w:w="0" w:type="dxa"/>
              <w:left w:w="108" w:type="dxa"/>
              <w:bottom w:w="0" w:type="dxa"/>
              <w:right w:w="108" w:type="dxa"/>
            </w:tcMar>
          </w:tcPr>
          <w:p w14:paraId="0E369A48" w14:textId="77777777" w:rsidR="006C066E" w:rsidRPr="006C066E" w:rsidRDefault="006C066E" w:rsidP="000E040C">
            <w:pPr>
              <w:tabs>
                <w:tab w:val="left" w:pos="2190"/>
              </w:tabs>
              <w:rPr>
                <w:b/>
                <w:bCs/>
                <w:color w:val="2E74B5" w:themeColor="accent1" w:themeShade="BF"/>
                <w:sz w:val="14"/>
                <w:szCs w:val="14"/>
              </w:rPr>
            </w:pPr>
          </w:p>
        </w:tc>
        <w:tc>
          <w:tcPr>
            <w:tcW w:w="7" w:type="pct"/>
            <w:tcBorders>
              <w:left w:val="nil"/>
              <w:bottom w:val="nil"/>
            </w:tcBorders>
            <w:shd w:val="clear" w:color="auto" w:fill="F2F2F2" w:themeFill="background1" w:themeFillShade="F2"/>
          </w:tcPr>
          <w:p w14:paraId="5FC96777" w14:textId="77777777" w:rsidR="006C066E" w:rsidRDefault="006C066E" w:rsidP="000E040C">
            <w:pPr>
              <w:rPr>
                <w:b/>
                <w:bCs/>
                <w:color w:val="FFFFFF"/>
                <w:sz w:val="21"/>
                <w:szCs w:val="21"/>
              </w:rPr>
            </w:pPr>
          </w:p>
        </w:tc>
        <w:tc>
          <w:tcPr>
            <w:tcW w:w="3" w:type="pct"/>
            <w:shd w:val="clear" w:color="auto" w:fill="F2F2F2" w:themeFill="background1" w:themeFillShade="F2"/>
          </w:tcPr>
          <w:p w14:paraId="4C93199F" w14:textId="77777777" w:rsidR="006C066E" w:rsidRDefault="006C066E" w:rsidP="000E040C">
            <w:pPr>
              <w:rPr>
                <w:b/>
                <w:bCs/>
                <w:color w:val="FFFFFF"/>
                <w:sz w:val="21"/>
                <w:szCs w:val="21"/>
              </w:rPr>
            </w:pPr>
          </w:p>
        </w:tc>
      </w:tr>
      <w:tr w:rsidR="00F01DA1" w:rsidRPr="003A270E" w14:paraId="206C8A1E" w14:textId="77777777" w:rsidTr="004D3AD6">
        <w:trPr>
          <w:gridAfter w:val="1"/>
          <w:wAfter w:w="3" w:type="pct"/>
          <w:trHeight w:val="567"/>
        </w:trPr>
        <w:tc>
          <w:tcPr>
            <w:tcW w:w="2493" w:type="pct"/>
            <w:gridSpan w:val="3"/>
            <w:tcBorders>
              <w:top w:val="single" w:sz="4" w:space="0" w:color="auto"/>
              <w:left w:val="single" w:sz="4" w:space="0" w:color="auto"/>
              <w:bottom w:val="single" w:sz="4" w:space="0" w:color="auto"/>
            </w:tcBorders>
            <w:shd w:val="clear" w:color="auto" w:fill="FFFFFF" w:themeFill="background1"/>
            <w:tcMar>
              <w:top w:w="0" w:type="dxa"/>
              <w:left w:w="108" w:type="dxa"/>
              <w:bottom w:w="0" w:type="dxa"/>
              <w:right w:w="108" w:type="dxa"/>
            </w:tcMar>
          </w:tcPr>
          <w:p w14:paraId="32CD3FA5" w14:textId="77777777" w:rsidR="00F01DA1" w:rsidRPr="00AC51BA" w:rsidRDefault="00F01DA1" w:rsidP="00F01DA1">
            <w:pPr>
              <w:ind w:left="1029"/>
              <w:rPr>
                <w:rStyle w:val="Hyperlink"/>
                <w:rFonts w:ascii="Arial" w:hAnsi="Arial" w:cs="Arial"/>
                <w:b/>
                <w:bCs/>
                <w:color w:val="auto"/>
                <w:u w:val="none"/>
              </w:rPr>
            </w:pPr>
            <w:bookmarkStart w:id="1" w:name="link"/>
            <w:r w:rsidRPr="00BF3BC7">
              <w:rPr>
                <w:rFonts w:ascii="Arial" w:hAnsi="Arial" w:cs="Arial"/>
                <w:b/>
                <w:bCs/>
                <w:noProof/>
                <w:color w:val="2E74B5" w:themeColor="accent1" w:themeShade="BF"/>
              </w:rPr>
              <w:drawing>
                <wp:anchor distT="0" distB="0" distL="114300" distR="114300" simplePos="0" relativeHeight="251665408" behindDoc="0" locked="0" layoutInCell="1" allowOverlap="1" wp14:anchorId="6A0CBFE2" wp14:editId="77D73530">
                  <wp:simplePos x="0" y="0"/>
                  <wp:positionH relativeFrom="column">
                    <wp:posOffset>-63500</wp:posOffset>
                  </wp:positionH>
                  <wp:positionV relativeFrom="paragraph">
                    <wp:posOffset>635</wp:posOffset>
                  </wp:positionV>
                  <wp:extent cx="647700" cy="647700"/>
                  <wp:effectExtent l="0" t="0" r="0" b="0"/>
                  <wp:wrapNone/>
                  <wp:docPr id="9" name="Picture 9" descr="C:\Users\JDonson\Desktop\July 2019 Desk top\Academy and Phase 3\Academy logo\SCSA logo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onson\Desktop\July 2019 Desk top\Academy and Phase 3\Academy logo\SCSA logo transparen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6" w:history="1">
              <w:r w:rsidRPr="00AC51BA">
                <w:rPr>
                  <w:rStyle w:val="Hyperlink"/>
                  <w:rFonts w:ascii="Arial" w:hAnsi="Arial" w:cs="Arial"/>
                  <w:b/>
                  <w:bCs/>
                </w:rPr>
                <w:t>Surrey Children's Service Academy Training Link</w:t>
              </w:r>
            </w:hyperlink>
          </w:p>
          <w:bookmarkEnd w:id="1"/>
          <w:p w14:paraId="070F646D" w14:textId="77777777" w:rsidR="00F01DA1" w:rsidRDefault="00F01DA1" w:rsidP="000E040C">
            <w:pPr>
              <w:rPr>
                <w:rFonts w:ascii="Arial" w:hAnsi="Arial" w:cs="Arial"/>
                <w:b/>
                <w:bCs/>
              </w:rPr>
            </w:pPr>
          </w:p>
          <w:p w14:paraId="26E9DFFE" w14:textId="77777777" w:rsidR="00F01DA1" w:rsidRDefault="00F01DA1" w:rsidP="000E040C">
            <w:pPr>
              <w:rPr>
                <w:rFonts w:ascii="Arial" w:hAnsi="Arial" w:cs="Arial"/>
                <w:b/>
                <w:bCs/>
              </w:rPr>
            </w:pPr>
          </w:p>
          <w:p w14:paraId="22810F5E" w14:textId="77777777" w:rsidR="00F01DA1" w:rsidRPr="00F01DA1" w:rsidRDefault="00F01DA1" w:rsidP="000E040C">
            <w:pPr>
              <w:rPr>
                <w:rFonts w:ascii="Arial" w:hAnsi="Arial" w:cs="Arial"/>
                <w:b/>
                <w:bCs/>
                <w:sz w:val="16"/>
                <w:szCs w:val="16"/>
              </w:rPr>
            </w:pPr>
          </w:p>
          <w:p w14:paraId="4114EEBA" w14:textId="200A4B08" w:rsidR="00F01DA1" w:rsidRPr="00F01DA1" w:rsidRDefault="00F01DA1" w:rsidP="000E040C">
            <w:pPr>
              <w:rPr>
                <w:rFonts w:asciiTheme="minorHAnsi" w:hAnsiTheme="minorHAnsi" w:cstheme="minorHAnsi"/>
              </w:rPr>
            </w:pPr>
            <w:r w:rsidRPr="00F01DA1">
              <w:rPr>
                <w:rFonts w:asciiTheme="minorHAnsi" w:hAnsiTheme="minorHAnsi" w:cstheme="minorHAnsi"/>
              </w:rPr>
              <w:t>Please see attached flyer for course avail</w:t>
            </w:r>
            <w:r>
              <w:rPr>
                <w:rFonts w:asciiTheme="minorHAnsi" w:hAnsiTheme="minorHAnsi" w:cstheme="minorHAnsi"/>
              </w:rPr>
              <w:t>a</w:t>
            </w:r>
            <w:r w:rsidRPr="00F01DA1">
              <w:rPr>
                <w:rFonts w:asciiTheme="minorHAnsi" w:hAnsiTheme="minorHAnsi" w:cstheme="minorHAnsi"/>
              </w:rPr>
              <w:t>bi</w:t>
            </w:r>
            <w:r>
              <w:rPr>
                <w:rFonts w:asciiTheme="minorHAnsi" w:hAnsiTheme="minorHAnsi" w:cstheme="minorHAnsi"/>
              </w:rPr>
              <w:t>li</w:t>
            </w:r>
            <w:r w:rsidRPr="00F01DA1">
              <w:rPr>
                <w:rFonts w:asciiTheme="minorHAnsi" w:hAnsiTheme="minorHAnsi" w:cstheme="minorHAnsi"/>
              </w:rPr>
              <w:t>ty in January 2022</w:t>
            </w:r>
          </w:p>
        </w:tc>
        <w:tc>
          <w:tcPr>
            <w:tcW w:w="2495" w:type="pct"/>
            <w:tcBorders>
              <w:top w:val="single" w:sz="8" w:space="0" w:color="auto"/>
              <w:left w:val="nil"/>
              <w:bottom w:val="single" w:sz="8" w:space="0" w:color="auto"/>
              <w:right w:val="single" w:sz="8" w:space="0" w:color="auto"/>
            </w:tcBorders>
            <w:shd w:val="clear" w:color="auto" w:fill="FFFFFF" w:themeFill="background1"/>
          </w:tcPr>
          <w:p w14:paraId="120FB5F4" w14:textId="3CAF2CBF" w:rsidR="00F01DA1" w:rsidRPr="00AC51BA" w:rsidRDefault="00F01DA1" w:rsidP="00C21EDC">
            <w:pPr>
              <w:rPr>
                <w:rFonts w:ascii="Arial" w:hAnsi="Arial" w:cs="Arial"/>
              </w:rPr>
            </w:pPr>
            <w:r>
              <w:rPr>
                <w:rFonts w:ascii="Arial" w:hAnsi="Arial" w:cs="Arial"/>
              </w:rPr>
              <w:object w:dxaOrig="1539" w:dyaOrig="997" w14:anchorId="7CE37291">
                <v:shape id="_x0000_i2591" type="#_x0000_t75" style="width:77.25pt;height:49.5pt" o:ole="">
                  <v:imagedata r:id="rId17" o:title=""/>
                </v:shape>
                <o:OLEObject Type="Link" ProgID="Word.Document.12" ShapeID="_x0000_i2591" DrawAspect="Icon" r:id="rId18" UpdateMode="Always">
                  <o:LinkType>EnhancedMetaFile</o:LinkType>
                  <o:LockedField>false</o:LockedField>
                  <o:FieldCodes>\f 0</o:FieldCodes>
                </o:OLEObject>
              </w:object>
            </w:r>
          </w:p>
        </w:tc>
        <w:tc>
          <w:tcPr>
            <w:tcW w:w="7" w:type="pct"/>
            <w:tcBorders>
              <w:left w:val="nil"/>
              <w:bottom w:val="nil"/>
            </w:tcBorders>
            <w:shd w:val="clear" w:color="auto" w:fill="F2F2F2" w:themeFill="background1" w:themeFillShade="F2"/>
          </w:tcPr>
          <w:p w14:paraId="7FC40770" w14:textId="77777777" w:rsidR="00F01DA1" w:rsidRDefault="00F01DA1" w:rsidP="000E040C">
            <w:pPr>
              <w:rPr>
                <w:b/>
                <w:bCs/>
                <w:color w:val="FFFFFF"/>
                <w:sz w:val="21"/>
                <w:szCs w:val="21"/>
              </w:rPr>
            </w:pPr>
          </w:p>
        </w:tc>
        <w:tc>
          <w:tcPr>
            <w:tcW w:w="3" w:type="pct"/>
            <w:shd w:val="clear" w:color="auto" w:fill="F2F2F2" w:themeFill="background1" w:themeFillShade="F2"/>
          </w:tcPr>
          <w:p w14:paraId="1E5E3D90" w14:textId="77777777" w:rsidR="00F01DA1" w:rsidRDefault="00F01DA1" w:rsidP="000E040C">
            <w:pPr>
              <w:rPr>
                <w:b/>
                <w:bCs/>
                <w:color w:val="FFFFFF"/>
                <w:sz w:val="21"/>
                <w:szCs w:val="21"/>
              </w:rPr>
            </w:pPr>
          </w:p>
        </w:tc>
      </w:tr>
      <w:tr w:rsidR="006C066E" w:rsidRPr="003A270E" w14:paraId="47E7A9EC" w14:textId="77777777" w:rsidTr="0060279D">
        <w:trPr>
          <w:gridAfter w:val="1"/>
          <w:wAfter w:w="3" w:type="pct"/>
          <w:trHeight w:val="113"/>
        </w:trPr>
        <w:tc>
          <w:tcPr>
            <w:tcW w:w="4987" w:type="pct"/>
            <w:gridSpan w:val="4"/>
            <w:tcBorders>
              <w:top w:val="single" w:sz="8" w:space="0" w:color="auto"/>
            </w:tcBorders>
            <w:shd w:val="clear" w:color="auto" w:fill="F2F2F2" w:themeFill="background1" w:themeFillShade="F2"/>
            <w:tcMar>
              <w:top w:w="0" w:type="dxa"/>
              <w:left w:w="108" w:type="dxa"/>
              <w:bottom w:w="0" w:type="dxa"/>
              <w:right w:w="108" w:type="dxa"/>
            </w:tcMar>
          </w:tcPr>
          <w:p w14:paraId="27DB6CD1" w14:textId="77777777" w:rsidR="00F64E99" w:rsidRDefault="00F64E99" w:rsidP="000E040C">
            <w:pPr>
              <w:rPr>
                <w:rFonts w:ascii="Arial" w:hAnsi="Arial" w:cs="Arial"/>
                <w:b/>
                <w:color w:val="2E74B5" w:themeColor="accent1" w:themeShade="BF"/>
                <w:sz w:val="12"/>
                <w:szCs w:val="12"/>
                <w:lang w:val="en-US"/>
              </w:rPr>
            </w:pPr>
          </w:p>
          <w:p w14:paraId="7D23488D" w14:textId="61F24F5C" w:rsidR="00F64E99" w:rsidRPr="006C066E" w:rsidRDefault="00F64E99" w:rsidP="000E040C">
            <w:pPr>
              <w:rPr>
                <w:rFonts w:ascii="Arial" w:hAnsi="Arial" w:cs="Arial"/>
                <w:b/>
                <w:color w:val="2E74B5" w:themeColor="accent1" w:themeShade="BF"/>
                <w:sz w:val="12"/>
                <w:szCs w:val="12"/>
                <w:lang w:val="en-US"/>
              </w:rPr>
            </w:pPr>
          </w:p>
        </w:tc>
        <w:tc>
          <w:tcPr>
            <w:tcW w:w="7" w:type="pct"/>
            <w:tcBorders>
              <w:left w:val="nil"/>
              <w:bottom w:val="nil"/>
            </w:tcBorders>
            <w:shd w:val="clear" w:color="auto" w:fill="F2F2F2" w:themeFill="background1" w:themeFillShade="F2"/>
          </w:tcPr>
          <w:p w14:paraId="4DA3392A" w14:textId="77777777" w:rsidR="006C066E" w:rsidRDefault="006C066E" w:rsidP="000E040C">
            <w:pPr>
              <w:rPr>
                <w:b/>
                <w:bCs/>
                <w:color w:val="FFFFFF"/>
                <w:sz w:val="21"/>
                <w:szCs w:val="21"/>
              </w:rPr>
            </w:pPr>
          </w:p>
        </w:tc>
        <w:tc>
          <w:tcPr>
            <w:tcW w:w="3" w:type="pct"/>
            <w:shd w:val="clear" w:color="auto" w:fill="F2F2F2" w:themeFill="background1" w:themeFillShade="F2"/>
          </w:tcPr>
          <w:p w14:paraId="09D4E87D" w14:textId="77777777" w:rsidR="006C066E" w:rsidRDefault="006C066E" w:rsidP="000E040C">
            <w:pPr>
              <w:rPr>
                <w:b/>
                <w:bCs/>
                <w:color w:val="FFFFFF"/>
                <w:sz w:val="21"/>
                <w:szCs w:val="21"/>
              </w:rPr>
            </w:pPr>
          </w:p>
        </w:tc>
      </w:tr>
      <w:tr w:rsidR="00FA5F46" w14:paraId="3BA34F8F" w14:textId="77777777" w:rsidTr="0060279D">
        <w:trPr>
          <w:gridAfter w:val="1"/>
          <w:wAfter w:w="3" w:type="pct"/>
          <w:trHeight w:val="567"/>
        </w:trPr>
        <w:tc>
          <w:tcPr>
            <w:tcW w:w="2439"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0158FF52" w14:textId="28EC0B04" w:rsidR="00FA5F46" w:rsidRPr="009739E3" w:rsidRDefault="009739E3" w:rsidP="000E040C">
            <w:pPr>
              <w:spacing w:after="120"/>
              <w:rPr>
                <w:rFonts w:ascii="Arial" w:hAnsi="Arial" w:cs="Arial"/>
                <w:color w:val="FFFFFF" w:themeColor="background1"/>
              </w:rPr>
            </w:pPr>
            <w:bookmarkStart w:id="2" w:name="cdr"/>
            <w:r w:rsidRPr="009739E3">
              <w:rPr>
                <w:rFonts w:ascii="Arial" w:hAnsi="Arial" w:cs="Arial"/>
                <w:b/>
                <w:bCs/>
                <w:color w:val="2E74B5" w:themeColor="accent1" w:themeShade="BF"/>
              </w:rPr>
              <w:t>Child Death Review Partnership Monthly Lunchtime Learning Events 2nd Tuesday of the month 1-2pm</w:t>
            </w:r>
            <w:r w:rsidRPr="009739E3">
              <w:rPr>
                <w:rFonts w:asciiTheme="minorHAnsi" w:hAnsiTheme="minorHAnsi" w:cstheme="minorHAnsi"/>
                <w:b/>
                <w:color w:val="2E74B5" w:themeColor="accent1" w:themeShade="BF"/>
              </w:rPr>
              <w:t xml:space="preserve"> </w:t>
            </w:r>
            <w:bookmarkEnd w:id="2"/>
            <w:r w:rsidRPr="009739E3">
              <w:rPr>
                <w:rFonts w:asciiTheme="minorHAnsi" w:hAnsiTheme="minorHAnsi" w:cstheme="minorHAnsi"/>
                <w:b/>
                <w:color w:val="000000"/>
              </w:rPr>
              <w:t>Next session</w:t>
            </w:r>
            <w:r w:rsidRPr="009739E3">
              <w:rPr>
                <w:rFonts w:asciiTheme="minorHAnsi" w:hAnsiTheme="minorHAnsi" w:cstheme="minorHAnsi"/>
                <w:color w:val="000000"/>
              </w:rPr>
              <w:t xml:space="preserve"> Tuesday </w:t>
            </w:r>
            <w:r w:rsidR="0060279D">
              <w:rPr>
                <w:rFonts w:asciiTheme="minorHAnsi" w:hAnsiTheme="minorHAnsi" w:cstheme="minorHAnsi"/>
                <w:color w:val="000000"/>
              </w:rPr>
              <w:t>11</w:t>
            </w:r>
            <w:r w:rsidRPr="009739E3">
              <w:rPr>
                <w:rFonts w:asciiTheme="minorHAnsi" w:hAnsiTheme="minorHAnsi" w:cstheme="minorHAnsi"/>
                <w:color w:val="000000"/>
                <w:vertAlign w:val="superscript"/>
              </w:rPr>
              <w:t>th</w:t>
            </w:r>
            <w:r w:rsidRPr="009739E3">
              <w:rPr>
                <w:rFonts w:asciiTheme="minorHAnsi" w:hAnsiTheme="minorHAnsi" w:cstheme="minorHAnsi"/>
                <w:color w:val="000000"/>
              </w:rPr>
              <w:t xml:space="preserve"> </w:t>
            </w:r>
            <w:r w:rsidR="0060279D">
              <w:rPr>
                <w:rFonts w:asciiTheme="minorHAnsi" w:hAnsiTheme="minorHAnsi" w:cstheme="minorHAnsi"/>
                <w:color w:val="000000"/>
              </w:rPr>
              <w:t>January</w:t>
            </w:r>
            <w:r w:rsidRPr="009739E3">
              <w:rPr>
                <w:rFonts w:asciiTheme="minorHAnsi" w:hAnsiTheme="minorHAnsi" w:cstheme="minorHAnsi"/>
                <w:color w:val="000000"/>
              </w:rPr>
              <w:t xml:space="preserve"> 1-2pm: </w:t>
            </w:r>
            <w:r w:rsidR="0060279D" w:rsidRPr="0060279D">
              <w:rPr>
                <w:rFonts w:ascii="Nunito" w:eastAsia="Times New Roman" w:hAnsi="Nunito" w:cs="Times New Roman"/>
                <w:b/>
                <w:bCs/>
                <w:i/>
                <w:iCs/>
                <w:color w:val="2E74B5" w:themeColor="accent1" w:themeShade="BF"/>
                <w:sz w:val="20"/>
                <w:szCs w:val="20"/>
              </w:rPr>
              <w:t>Responding to the sudden and unexpected death of a pupil in your school - secondary school briefing</w:t>
            </w:r>
            <w:r w:rsidRPr="009739E3">
              <w:rPr>
                <w:rFonts w:asciiTheme="minorHAnsi" w:hAnsiTheme="minorHAnsi" w:cstheme="minorHAnsi"/>
              </w:rPr>
              <w:t xml:space="preserve">. </w:t>
            </w:r>
            <w:r w:rsidRPr="009739E3">
              <w:rPr>
                <w:rFonts w:asciiTheme="minorHAnsi" w:hAnsiTheme="minorHAnsi" w:cstheme="minorHAnsi"/>
                <w:b/>
              </w:rPr>
              <w:t>Attached document contains details of all sessions and how to book</w:t>
            </w:r>
          </w:p>
          <w:p w14:paraId="5DFBF3AE" w14:textId="4DFE3BDC" w:rsidR="009739E3" w:rsidRPr="009739E3" w:rsidRDefault="0060279D" w:rsidP="00161D9B">
            <w:pPr>
              <w:pStyle w:val="ListParagraph"/>
              <w:numPr>
                <w:ilvl w:val="0"/>
                <w:numId w:val="5"/>
              </w:numPr>
              <w:spacing w:after="120"/>
              <w:rPr>
                <w:rFonts w:ascii="Arial" w:hAnsi="Arial" w:cs="Arial"/>
                <w:color w:val="FFFFFF" w:themeColor="background1"/>
              </w:rPr>
            </w:pPr>
            <w:r>
              <w:object w:dxaOrig="1539" w:dyaOrig="997" w14:anchorId="3509A4A6">
                <v:shape id="_x0000_i2574" type="#_x0000_t75" style="width:77.25pt;height:49.5pt" o:ole="">
                  <v:imagedata r:id="rId19" o:title=""/>
                </v:shape>
                <o:OLEObject Type="Embed" ProgID="Word.Document.12" ShapeID="_x0000_i2574" DrawAspect="Icon" ObjectID="_1702795974" r:id="rId20">
                  <o:FieldCodes>\s</o:FieldCodes>
                </o:OLEObject>
              </w:object>
            </w:r>
          </w:p>
        </w:tc>
        <w:tc>
          <w:tcPr>
            <w:tcW w:w="2549" w:type="pct"/>
            <w:gridSpan w:val="3"/>
            <w:tcBorders>
              <w:top w:val="single" w:sz="8" w:space="0" w:color="auto"/>
              <w:left w:val="single" w:sz="8" w:space="0" w:color="auto"/>
              <w:bottom w:val="single" w:sz="8" w:space="0" w:color="auto"/>
              <w:right w:val="single" w:sz="8" w:space="0" w:color="auto"/>
            </w:tcBorders>
            <w:shd w:val="clear" w:color="auto" w:fill="FFFFFF" w:themeFill="background1"/>
          </w:tcPr>
          <w:p w14:paraId="70FD5222" w14:textId="52B5C404" w:rsidR="009739E3" w:rsidRPr="009739E3" w:rsidRDefault="009739E3" w:rsidP="000E040C">
            <w:pPr>
              <w:rPr>
                <w:rFonts w:ascii="Arial" w:hAnsi="Arial" w:cs="Arial"/>
                <w:b/>
                <w:bCs/>
                <w:color w:val="2E74B5" w:themeColor="accent1" w:themeShade="BF"/>
                <w:szCs w:val="32"/>
                <w:lang w:val="en-US"/>
              </w:rPr>
            </w:pPr>
            <w:bookmarkStart w:id="3" w:name="lunch"/>
            <w:r w:rsidRPr="0051561E">
              <w:rPr>
                <w:rFonts w:ascii="Arial" w:hAnsi="Arial" w:cs="Arial"/>
                <w:b/>
                <w:color w:val="2E74B5" w:themeColor="accent1" w:themeShade="BF"/>
                <w:szCs w:val="32"/>
                <w:lang w:val="en-US"/>
              </w:rPr>
              <w:t xml:space="preserve">Surrey Wide CCG Safeguarding Team Monthly lunch and learn </w:t>
            </w:r>
            <w:r w:rsidRPr="009739E3">
              <w:rPr>
                <w:rFonts w:ascii="Arial" w:hAnsi="Arial" w:cs="Arial"/>
                <w:b/>
                <w:color w:val="2E74B5" w:themeColor="accent1" w:themeShade="BF"/>
                <w:szCs w:val="32"/>
                <w:lang w:val="en-US"/>
              </w:rPr>
              <w:t>sessions</w:t>
            </w:r>
            <w:r w:rsidRPr="009739E3">
              <w:rPr>
                <w:rFonts w:ascii="Arial" w:hAnsi="Arial" w:cs="Arial"/>
              </w:rPr>
              <w:t xml:space="preserve"> </w:t>
            </w:r>
            <w:r w:rsidRPr="009739E3">
              <w:rPr>
                <w:rFonts w:ascii="Arial" w:hAnsi="Arial" w:cs="Arial"/>
                <w:b/>
                <w:bCs/>
                <w:color w:val="2E74B5" w:themeColor="accent1" w:themeShade="BF"/>
              </w:rPr>
              <w:t>last Thursday of the month</w:t>
            </w:r>
            <w:r w:rsidRPr="009739E3">
              <w:rPr>
                <w:rFonts w:ascii="Arial" w:hAnsi="Arial" w:cs="Arial"/>
                <w:b/>
                <w:bCs/>
                <w:color w:val="2E74B5" w:themeColor="accent1" w:themeShade="BF"/>
                <w:szCs w:val="32"/>
                <w:lang w:val="en-US"/>
              </w:rPr>
              <w:t xml:space="preserve"> </w:t>
            </w:r>
            <w:r>
              <w:rPr>
                <w:rFonts w:ascii="Arial" w:hAnsi="Arial" w:cs="Arial"/>
                <w:b/>
                <w:bCs/>
                <w:color w:val="2E74B5" w:themeColor="accent1" w:themeShade="BF"/>
                <w:szCs w:val="32"/>
                <w:lang w:val="en-US"/>
              </w:rPr>
              <w:t>1-2pm</w:t>
            </w:r>
          </w:p>
          <w:bookmarkEnd w:id="3"/>
          <w:p w14:paraId="2EE36C9D" w14:textId="315576D4" w:rsidR="009739E3" w:rsidRPr="0051561E" w:rsidRDefault="009739E3" w:rsidP="000E040C">
            <w:pPr>
              <w:rPr>
                <w:rFonts w:ascii="Arial" w:hAnsi="Arial" w:cs="Arial"/>
                <w:b/>
                <w:color w:val="2E74B5" w:themeColor="accent1" w:themeShade="BF"/>
                <w:szCs w:val="32"/>
                <w:lang w:val="en-US"/>
              </w:rPr>
            </w:pPr>
            <w:r w:rsidRPr="00485DAA">
              <w:rPr>
                <w:rFonts w:asciiTheme="minorHAnsi" w:hAnsiTheme="minorHAnsi" w:cstheme="minorHAnsi"/>
                <w:b/>
              </w:rPr>
              <w:t>Next Session</w:t>
            </w:r>
            <w:r>
              <w:rPr>
                <w:rFonts w:asciiTheme="minorHAnsi" w:hAnsiTheme="minorHAnsi" w:cstheme="minorHAnsi"/>
                <w:b/>
              </w:rPr>
              <w:t xml:space="preserve">: </w:t>
            </w:r>
            <w:r w:rsidR="00AC51BA">
              <w:rPr>
                <w:rFonts w:asciiTheme="minorHAnsi" w:hAnsiTheme="minorHAnsi" w:cstheme="minorHAnsi"/>
                <w:b/>
              </w:rPr>
              <w:t>2</w:t>
            </w:r>
            <w:r w:rsidR="00F771BF">
              <w:rPr>
                <w:rFonts w:asciiTheme="minorHAnsi" w:hAnsiTheme="minorHAnsi" w:cstheme="minorHAnsi"/>
                <w:b/>
              </w:rPr>
              <w:t>0</w:t>
            </w:r>
            <w:r w:rsidRPr="00FA3F29">
              <w:rPr>
                <w:vertAlign w:val="superscript"/>
              </w:rPr>
              <w:t>th</w:t>
            </w:r>
            <w:r>
              <w:t xml:space="preserve"> </w:t>
            </w:r>
            <w:r w:rsidR="00F771BF">
              <w:t xml:space="preserve">January </w:t>
            </w:r>
            <w:r>
              <w:t>202</w:t>
            </w:r>
            <w:r w:rsidR="00F771BF">
              <w:t>2</w:t>
            </w:r>
            <w:r>
              <w:t xml:space="preserve"> 1-2pm:</w:t>
            </w:r>
            <w:r w:rsidR="00AC51BA">
              <w:t xml:space="preserve"> </w:t>
            </w:r>
            <w:r w:rsidR="00F771BF" w:rsidRPr="00F771BF">
              <w:rPr>
                <w:b/>
                <w:bCs/>
                <w:i/>
                <w:iCs/>
                <w:color w:val="2E74B5" w:themeColor="accent1" w:themeShade="BF"/>
              </w:rPr>
              <w:t>Working together to reduce pressure damage in adults</w:t>
            </w:r>
            <w:r w:rsidR="00F771BF" w:rsidRPr="00AC51BA">
              <w:rPr>
                <w:b/>
                <w:bCs/>
                <w:i/>
                <w:iCs/>
                <w:color w:val="2E74B5" w:themeColor="accent1" w:themeShade="BF"/>
              </w:rPr>
              <w:t xml:space="preserve"> </w:t>
            </w:r>
            <w:r w:rsidRPr="00485DAA">
              <w:rPr>
                <w:rFonts w:asciiTheme="minorHAnsi" w:hAnsiTheme="minorHAnsi" w:cstheme="minorHAnsi"/>
                <w:b/>
              </w:rPr>
              <w:t>Attached document contains details of all sessions and how to book</w:t>
            </w:r>
          </w:p>
          <w:p w14:paraId="25C036E6" w14:textId="3B36EB4E" w:rsidR="00FA5F46" w:rsidRPr="009739E3" w:rsidRDefault="00F771BF" w:rsidP="000E040C">
            <w:pPr>
              <w:spacing w:after="120"/>
              <w:ind w:left="360"/>
              <w:rPr>
                <w:rFonts w:ascii="Arial" w:hAnsi="Arial" w:cs="Arial"/>
                <w:b/>
                <w:bCs/>
                <w:color w:val="2E74B5" w:themeColor="accent1" w:themeShade="BF"/>
              </w:rPr>
            </w:pPr>
            <w:r>
              <w:object w:dxaOrig="1539" w:dyaOrig="997" w14:anchorId="34DA713C">
                <v:shape id="_x0000_i2573" type="#_x0000_t75" style="width:77.25pt;height:49.5pt" o:ole="">
                  <v:imagedata r:id="rId21" o:title=""/>
                </v:shape>
                <o:OLEObject Type="Embed" ProgID="Word.Document.12" ShapeID="_x0000_i2573" DrawAspect="Icon" ObjectID="_1702795975" r:id="rId22">
                  <o:FieldCodes>\s</o:FieldCodes>
                </o:OLEObject>
              </w:object>
            </w:r>
          </w:p>
        </w:tc>
        <w:tc>
          <w:tcPr>
            <w:tcW w:w="7" w:type="pct"/>
            <w:tcBorders>
              <w:left w:val="nil"/>
              <w:bottom w:val="nil"/>
            </w:tcBorders>
            <w:shd w:val="clear" w:color="auto" w:fill="F2F2F2" w:themeFill="background1" w:themeFillShade="F2"/>
          </w:tcPr>
          <w:p w14:paraId="5A06E37B" w14:textId="77777777" w:rsidR="00FA5F46" w:rsidRDefault="00FA5F46" w:rsidP="000E040C">
            <w:pPr>
              <w:rPr>
                <w:b/>
                <w:bCs/>
                <w:color w:val="FFFFFF"/>
                <w:sz w:val="21"/>
                <w:szCs w:val="21"/>
              </w:rPr>
            </w:pPr>
          </w:p>
        </w:tc>
        <w:tc>
          <w:tcPr>
            <w:tcW w:w="3" w:type="pct"/>
            <w:shd w:val="clear" w:color="auto" w:fill="F2F2F2" w:themeFill="background1" w:themeFillShade="F2"/>
          </w:tcPr>
          <w:p w14:paraId="5551BBED" w14:textId="77777777" w:rsidR="00FA5F46" w:rsidRDefault="00FA5F46" w:rsidP="000E040C">
            <w:pPr>
              <w:rPr>
                <w:b/>
                <w:bCs/>
                <w:color w:val="FFFFFF"/>
                <w:sz w:val="21"/>
                <w:szCs w:val="21"/>
              </w:rPr>
            </w:pPr>
          </w:p>
        </w:tc>
      </w:tr>
    </w:tbl>
    <w:p w14:paraId="0F2A30DD" w14:textId="77777777" w:rsidR="004D3AD6" w:rsidRDefault="004D3AD6">
      <w:r>
        <w:br w:type="page"/>
      </w:r>
    </w:p>
    <w:tbl>
      <w:tblPr>
        <w:tblW w:w="11508" w:type="dxa"/>
        <w:tblCellMar>
          <w:left w:w="0" w:type="dxa"/>
          <w:right w:w="0" w:type="dxa"/>
        </w:tblCellMar>
        <w:tblLook w:val="04A0" w:firstRow="1" w:lastRow="0" w:firstColumn="1" w:lastColumn="0" w:noHBand="0" w:noVBand="1"/>
      </w:tblPr>
      <w:tblGrid>
        <w:gridCol w:w="5615"/>
        <w:gridCol w:w="4316"/>
        <w:gridCol w:w="1554"/>
        <w:gridCol w:w="16"/>
        <w:gridCol w:w="7"/>
      </w:tblGrid>
      <w:tr w:rsidR="006C066E" w:rsidRPr="006C066E" w14:paraId="6B613794" w14:textId="77777777" w:rsidTr="004D3AD6">
        <w:trPr>
          <w:trHeight w:val="113"/>
        </w:trPr>
        <w:tc>
          <w:tcPr>
            <w:tcW w:w="4990" w:type="pct"/>
            <w:gridSpan w:val="3"/>
            <w:tcBorders>
              <w:top w:val="single" w:sz="8" w:space="0" w:color="auto"/>
            </w:tcBorders>
            <w:shd w:val="clear" w:color="auto" w:fill="F2F2F2" w:themeFill="background1" w:themeFillShade="F2"/>
            <w:tcMar>
              <w:top w:w="0" w:type="dxa"/>
              <w:left w:w="108" w:type="dxa"/>
              <w:bottom w:w="0" w:type="dxa"/>
              <w:right w:w="108" w:type="dxa"/>
            </w:tcMar>
          </w:tcPr>
          <w:p w14:paraId="4AD0A691" w14:textId="1C554AFB" w:rsidR="006C066E" w:rsidRPr="006C066E" w:rsidRDefault="006C066E" w:rsidP="000E040C">
            <w:pPr>
              <w:rPr>
                <w:rFonts w:ascii="Arial" w:hAnsi="Arial" w:cs="Arial"/>
                <w:b/>
                <w:bCs/>
                <w:color w:val="2E74B5" w:themeColor="accent1" w:themeShade="BF"/>
                <w:sz w:val="12"/>
                <w:szCs w:val="10"/>
              </w:rPr>
            </w:pPr>
          </w:p>
        </w:tc>
        <w:tc>
          <w:tcPr>
            <w:tcW w:w="7" w:type="pct"/>
            <w:tcBorders>
              <w:left w:val="nil"/>
              <w:bottom w:val="nil"/>
            </w:tcBorders>
            <w:shd w:val="clear" w:color="auto" w:fill="F2F2F2" w:themeFill="background1" w:themeFillShade="F2"/>
          </w:tcPr>
          <w:p w14:paraId="4192EA02" w14:textId="77777777" w:rsidR="006C066E" w:rsidRPr="006C066E" w:rsidRDefault="006C066E" w:rsidP="000E040C">
            <w:pPr>
              <w:rPr>
                <w:b/>
                <w:bCs/>
                <w:color w:val="FFFFFF"/>
                <w:sz w:val="12"/>
                <w:szCs w:val="10"/>
              </w:rPr>
            </w:pPr>
          </w:p>
        </w:tc>
        <w:tc>
          <w:tcPr>
            <w:tcW w:w="3" w:type="pct"/>
            <w:shd w:val="clear" w:color="auto" w:fill="F2F2F2" w:themeFill="background1" w:themeFillShade="F2"/>
          </w:tcPr>
          <w:p w14:paraId="3C2826B1" w14:textId="77777777" w:rsidR="006C066E" w:rsidRPr="006C066E" w:rsidRDefault="006C066E" w:rsidP="000E040C">
            <w:pPr>
              <w:rPr>
                <w:b/>
                <w:bCs/>
                <w:color w:val="FFFFFF"/>
                <w:sz w:val="12"/>
                <w:szCs w:val="10"/>
              </w:rPr>
            </w:pPr>
          </w:p>
        </w:tc>
      </w:tr>
      <w:tr w:rsidR="00A61B03" w14:paraId="59F01CC2" w14:textId="77777777" w:rsidTr="004D3AD6">
        <w:trPr>
          <w:trHeight w:val="964"/>
        </w:trPr>
        <w:tc>
          <w:tcPr>
            <w:tcW w:w="499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7BD2D026" w14:textId="2BBC6DE9" w:rsidR="00C71D5D" w:rsidRDefault="00C71D5D" w:rsidP="00A61B03">
            <w:r w:rsidRPr="00C71D5D">
              <w:rPr>
                <w:rFonts w:ascii="Arial" w:hAnsi="Arial" w:cs="Arial"/>
                <w:b/>
                <w:bCs/>
                <w:color w:val="2E74B5" w:themeColor="accent1" w:themeShade="BF"/>
                <w:sz w:val="24"/>
                <w:szCs w:val="24"/>
              </w:rPr>
              <w:t>OLIVE Surgeries: 20</w:t>
            </w:r>
            <w:r w:rsidRPr="00C71D5D">
              <w:rPr>
                <w:rFonts w:ascii="Arial" w:hAnsi="Arial" w:cs="Arial"/>
                <w:b/>
                <w:bCs/>
                <w:color w:val="2E74B5" w:themeColor="accent1" w:themeShade="BF"/>
                <w:sz w:val="24"/>
                <w:szCs w:val="24"/>
                <w:vertAlign w:val="superscript"/>
              </w:rPr>
              <w:t>th</w:t>
            </w:r>
            <w:r w:rsidRPr="00C71D5D">
              <w:rPr>
                <w:rFonts w:ascii="Arial" w:hAnsi="Arial" w:cs="Arial"/>
                <w:b/>
                <w:bCs/>
                <w:color w:val="2E74B5" w:themeColor="accent1" w:themeShade="BF"/>
                <w:sz w:val="24"/>
                <w:szCs w:val="24"/>
              </w:rPr>
              <w:t xml:space="preserve"> January 10-11am</w:t>
            </w:r>
          </w:p>
          <w:p w14:paraId="6F474554" w14:textId="17A4738A" w:rsidR="00A61B03" w:rsidRDefault="00C71D5D" w:rsidP="00A61B03">
            <w:pPr>
              <w:rPr>
                <w:rFonts w:ascii="Century Gothic" w:eastAsiaTheme="minorHAnsi" w:hAnsi="Century Gothic"/>
              </w:rPr>
            </w:pPr>
            <w:r>
              <w:t>S</w:t>
            </w:r>
            <w:r w:rsidR="00A61B03">
              <w:t xml:space="preserve">ee below a brief description and link to Eventbrite for the first in a series of monthly Olive surgeries. </w:t>
            </w:r>
          </w:p>
          <w:p w14:paraId="1C3B997C" w14:textId="77777777" w:rsidR="00A61B03" w:rsidRDefault="00A61B03" w:rsidP="00A61B03"/>
          <w:p w14:paraId="357BE82A" w14:textId="6C306520" w:rsidR="00A61B03" w:rsidRDefault="00A61B03" w:rsidP="00A61B03">
            <w:r>
              <w:t>Olive is the new Learning Management System at the S</w:t>
            </w:r>
            <w:r w:rsidR="00C71D5D">
              <w:t xml:space="preserve">urrey </w:t>
            </w:r>
            <w:r>
              <w:t>C</w:t>
            </w:r>
            <w:r w:rsidR="00C71D5D">
              <w:t xml:space="preserve">hildrens </w:t>
            </w:r>
            <w:r>
              <w:t>S</w:t>
            </w:r>
            <w:r w:rsidR="00C71D5D">
              <w:t xml:space="preserve">ervices </w:t>
            </w:r>
            <w:r>
              <w:t>A</w:t>
            </w:r>
            <w:r w:rsidR="00C71D5D">
              <w:t>cademy</w:t>
            </w:r>
            <w:r>
              <w:t>. The Olive surgeries sessions are a</w:t>
            </w:r>
            <w:r w:rsidR="00C71D5D">
              <w:t>n opportunity for a</w:t>
            </w:r>
            <w:r>
              <w:t xml:space="preserve"> Q</w:t>
            </w:r>
            <w:r w:rsidR="00C71D5D">
              <w:t xml:space="preserve"> &amp;</w:t>
            </w:r>
            <w:r>
              <w:t xml:space="preserve"> A </w:t>
            </w:r>
            <w:r w:rsidR="00C71D5D">
              <w:t>session along with</w:t>
            </w:r>
            <w:r>
              <w:t xml:space="preserve"> practical help workshops to </w:t>
            </w:r>
            <w:r w:rsidR="00C71D5D">
              <w:t xml:space="preserve">address any </w:t>
            </w:r>
            <w:r>
              <w:t xml:space="preserve">issues </w:t>
            </w:r>
            <w:r w:rsidR="00C71D5D">
              <w:t xml:space="preserve">raised with the system. </w:t>
            </w:r>
            <w:r>
              <w:t>Please come with your questions, queries and issues.</w:t>
            </w:r>
          </w:p>
          <w:p w14:paraId="6D865CFC" w14:textId="77777777" w:rsidR="00A61B03" w:rsidRDefault="00A61B03" w:rsidP="00A61B03"/>
          <w:p w14:paraId="56AA258F" w14:textId="77777777" w:rsidR="00A61B03" w:rsidRDefault="00A61B03" w:rsidP="00A61B03">
            <w:hyperlink r:id="rId23" w:history="1">
              <w:r>
                <w:rPr>
                  <w:rStyle w:val="Hyperlink"/>
                </w:rPr>
                <w:t>https://www.eventbrite.co.uk/e/olive-surgeries-q-a-and-practical</w:t>
              </w:r>
              <w:r>
                <w:rPr>
                  <w:rStyle w:val="Hyperlink"/>
                </w:rPr>
                <w:t>-</w:t>
              </w:r>
              <w:r>
                <w:rPr>
                  <w:rStyle w:val="Hyperlink"/>
                </w:rPr>
                <w:t>help-workshops-to-treat-olive-issues-tickets-231460052247</w:t>
              </w:r>
            </w:hyperlink>
          </w:p>
          <w:p w14:paraId="38053063" w14:textId="77777777" w:rsidR="00A61B03" w:rsidRPr="00F07166" w:rsidRDefault="00A61B03" w:rsidP="00F07166">
            <w:pPr>
              <w:rPr>
                <w:rFonts w:ascii="Arial" w:hAnsi="Arial" w:cs="Arial"/>
                <w:b/>
                <w:bCs/>
                <w:color w:val="2E74B5" w:themeColor="accent1" w:themeShade="BF"/>
                <w:u w:val="single"/>
              </w:rPr>
            </w:pPr>
          </w:p>
        </w:tc>
        <w:tc>
          <w:tcPr>
            <w:tcW w:w="7" w:type="pct"/>
            <w:tcBorders>
              <w:left w:val="single" w:sz="4" w:space="0" w:color="auto"/>
              <w:bottom w:val="nil"/>
            </w:tcBorders>
            <w:shd w:val="clear" w:color="auto" w:fill="F2F2F2" w:themeFill="background1" w:themeFillShade="F2"/>
          </w:tcPr>
          <w:p w14:paraId="3A1E25E0" w14:textId="77777777" w:rsidR="00A61B03" w:rsidRDefault="00A61B03" w:rsidP="000E040C">
            <w:pPr>
              <w:rPr>
                <w:b/>
                <w:bCs/>
                <w:color w:val="FFFFFF"/>
                <w:sz w:val="21"/>
                <w:szCs w:val="21"/>
              </w:rPr>
            </w:pPr>
          </w:p>
        </w:tc>
        <w:tc>
          <w:tcPr>
            <w:tcW w:w="3" w:type="pct"/>
            <w:shd w:val="clear" w:color="auto" w:fill="F2F2F2" w:themeFill="background1" w:themeFillShade="F2"/>
          </w:tcPr>
          <w:p w14:paraId="319FC909" w14:textId="77777777" w:rsidR="00A61B03" w:rsidRDefault="00A61B03" w:rsidP="000E040C">
            <w:pPr>
              <w:rPr>
                <w:b/>
                <w:bCs/>
                <w:color w:val="FFFFFF"/>
                <w:sz w:val="21"/>
                <w:szCs w:val="21"/>
              </w:rPr>
            </w:pPr>
          </w:p>
        </w:tc>
      </w:tr>
      <w:tr w:rsidR="00A61B03" w14:paraId="12DA9BDF" w14:textId="77777777" w:rsidTr="004D3AD6">
        <w:trPr>
          <w:trHeight w:val="185"/>
        </w:trPr>
        <w:tc>
          <w:tcPr>
            <w:tcW w:w="4990" w:type="pct"/>
            <w:gridSpan w:val="3"/>
            <w:tcBorders>
              <w:top w:val="single" w:sz="4" w:space="0" w:color="auto"/>
              <w:bottom w:val="single" w:sz="4" w:space="0" w:color="auto"/>
            </w:tcBorders>
            <w:shd w:val="clear" w:color="auto" w:fill="F2F2F2" w:themeFill="background1" w:themeFillShade="F2"/>
            <w:tcMar>
              <w:top w:w="0" w:type="dxa"/>
              <w:left w:w="108" w:type="dxa"/>
              <w:bottom w:w="0" w:type="dxa"/>
              <w:right w:w="108" w:type="dxa"/>
            </w:tcMar>
          </w:tcPr>
          <w:p w14:paraId="7266DCDD" w14:textId="77777777" w:rsidR="00A61B03" w:rsidRPr="00F07166" w:rsidRDefault="00A61B03" w:rsidP="00F07166">
            <w:pPr>
              <w:rPr>
                <w:rFonts w:ascii="Arial" w:hAnsi="Arial" w:cs="Arial"/>
                <w:b/>
                <w:bCs/>
                <w:color w:val="2E74B5" w:themeColor="accent1" w:themeShade="BF"/>
                <w:u w:val="single"/>
              </w:rPr>
            </w:pPr>
          </w:p>
        </w:tc>
        <w:tc>
          <w:tcPr>
            <w:tcW w:w="7" w:type="pct"/>
            <w:tcBorders>
              <w:left w:val="nil"/>
              <w:bottom w:val="nil"/>
            </w:tcBorders>
            <w:shd w:val="clear" w:color="auto" w:fill="F2F2F2" w:themeFill="background1" w:themeFillShade="F2"/>
          </w:tcPr>
          <w:p w14:paraId="6F340670" w14:textId="77777777" w:rsidR="00A61B03" w:rsidRDefault="00A61B03" w:rsidP="000E040C">
            <w:pPr>
              <w:rPr>
                <w:b/>
                <w:bCs/>
                <w:color w:val="FFFFFF"/>
                <w:sz w:val="21"/>
                <w:szCs w:val="21"/>
              </w:rPr>
            </w:pPr>
          </w:p>
        </w:tc>
        <w:tc>
          <w:tcPr>
            <w:tcW w:w="3" w:type="pct"/>
            <w:shd w:val="clear" w:color="auto" w:fill="F2F2F2" w:themeFill="background1" w:themeFillShade="F2"/>
          </w:tcPr>
          <w:p w14:paraId="39E7F624" w14:textId="77777777" w:rsidR="00A61B03" w:rsidRDefault="00A61B03" w:rsidP="000E040C">
            <w:pPr>
              <w:rPr>
                <w:b/>
                <w:bCs/>
                <w:color w:val="FFFFFF"/>
                <w:sz w:val="21"/>
                <w:szCs w:val="21"/>
              </w:rPr>
            </w:pPr>
          </w:p>
        </w:tc>
      </w:tr>
      <w:tr w:rsidR="00F07166" w14:paraId="042DA163" w14:textId="77777777" w:rsidTr="004D3AD6">
        <w:trPr>
          <w:trHeight w:val="964"/>
        </w:trPr>
        <w:tc>
          <w:tcPr>
            <w:tcW w:w="4990"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1C778CE9" w14:textId="77777777" w:rsidR="00F07166" w:rsidRPr="00F07166" w:rsidRDefault="00F07166" w:rsidP="00F07166">
            <w:pPr>
              <w:rPr>
                <w:rFonts w:ascii="Arial" w:hAnsi="Arial" w:cs="Arial"/>
                <w:b/>
                <w:bCs/>
                <w:color w:val="2E74B5" w:themeColor="accent1" w:themeShade="BF"/>
                <w:u w:val="single"/>
              </w:rPr>
            </w:pPr>
            <w:bookmarkStart w:id="4" w:name="n"/>
            <w:r w:rsidRPr="00F07166">
              <w:rPr>
                <w:rFonts w:ascii="Arial" w:hAnsi="Arial" w:cs="Arial"/>
                <w:b/>
                <w:bCs/>
                <w:color w:val="2E74B5" w:themeColor="accent1" w:themeShade="BF"/>
                <w:u w:val="single"/>
              </w:rPr>
              <w:t>GCP2 Training</w:t>
            </w:r>
          </w:p>
          <w:bookmarkEnd w:id="4"/>
          <w:p w14:paraId="31657819" w14:textId="77777777" w:rsidR="00F07166" w:rsidRPr="00F07166" w:rsidRDefault="00F07166" w:rsidP="00F07166">
            <w:pPr>
              <w:rPr>
                <w:rFonts w:asciiTheme="minorHAnsi" w:hAnsiTheme="minorHAnsi" w:cstheme="minorHAnsi"/>
              </w:rPr>
            </w:pPr>
            <w:r w:rsidRPr="00F07166">
              <w:rPr>
                <w:rFonts w:asciiTheme="minorHAnsi" w:hAnsiTheme="minorHAnsi" w:cstheme="minorHAnsi"/>
              </w:rPr>
              <w:t xml:space="preserve">The 2022 GCP2 courses are now advertised on </w:t>
            </w:r>
            <w:hyperlink r:id="rId24" w:history="1">
              <w:r w:rsidRPr="00F07166">
                <w:rPr>
                  <w:rStyle w:val="Hyperlink"/>
                  <w:rFonts w:asciiTheme="minorHAnsi" w:hAnsiTheme="minorHAnsi" w:cstheme="minorHAnsi"/>
                </w:rPr>
                <w:t>Olive</w:t>
              </w:r>
            </w:hyperlink>
            <w:r w:rsidRPr="00F07166">
              <w:rPr>
                <w:rFonts w:asciiTheme="minorHAnsi" w:hAnsiTheme="minorHAnsi" w:cstheme="minorHAnsi"/>
              </w:rPr>
              <w:t>. Please book your place if you are yet to attend the training and you work directly with children and families.</w:t>
            </w:r>
          </w:p>
          <w:p w14:paraId="1CBD2C6E" w14:textId="77777777" w:rsidR="00F07166" w:rsidRPr="00653847" w:rsidRDefault="00F07166" w:rsidP="00F07166">
            <w:pPr>
              <w:rPr>
                <w:rFonts w:ascii="Arial" w:hAnsi="Arial" w:cs="Arial"/>
              </w:rPr>
            </w:pPr>
          </w:p>
          <w:p w14:paraId="205E272B" w14:textId="77777777" w:rsidR="00F07166" w:rsidRPr="00F07166" w:rsidRDefault="00F07166" w:rsidP="00F07166">
            <w:pPr>
              <w:rPr>
                <w:rFonts w:ascii="Arial" w:hAnsi="Arial" w:cs="Arial"/>
                <w:b/>
                <w:bCs/>
                <w:color w:val="2E74B5" w:themeColor="accent1" w:themeShade="BF"/>
                <w:u w:val="single"/>
              </w:rPr>
            </w:pPr>
            <w:r w:rsidRPr="00F07166">
              <w:rPr>
                <w:rFonts w:ascii="Arial" w:hAnsi="Arial" w:cs="Arial"/>
                <w:b/>
                <w:bCs/>
                <w:color w:val="2E74B5" w:themeColor="accent1" w:themeShade="BF"/>
                <w:u w:val="single"/>
              </w:rPr>
              <w:t>GCP2 Refresher</w:t>
            </w:r>
          </w:p>
          <w:p w14:paraId="571160BB" w14:textId="77777777" w:rsidR="00F07166" w:rsidRPr="00F07166" w:rsidRDefault="00F07166" w:rsidP="00F07166">
            <w:pPr>
              <w:rPr>
                <w:rFonts w:asciiTheme="minorHAnsi" w:hAnsiTheme="minorHAnsi" w:cstheme="minorHAnsi"/>
              </w:rPr>
            </w:pPr>
            <w:r w:rsidRPr="00F07166">
              <w:rPr>
                <w:rFonts w:asciiTheme="minorHAnsi" w:hAnsiTheme="minorHAnsi" w:cstheme="minorHAnsi"/>
              </w:rPr>
              <w:t xml:space="preserve">If it has been a while since you completed your GCP2 training and would like a refresher, a number of courses have been arranged in January and February. Please contact Alex Dave to book a place: </w:t>
            </w:r>
            <w:hyperlink r:id="rId25" w:history="1">
              <w:r w:rsidRPr="00F07166">
                <w:rPr>
                  <w:rStyle w:val="Hyperlink"/>
                  <w:rFonts w:asciiTheme="minorHAnsi" w:hAnsiTheme="minorHAnsi" w:cstheme="minorHAnsi"/>
                </w:rPr>
                <w:t>alex.dave@surreycc.gov.uk</w:t>
              </w:r>
            </w:hyperlink>
            <w:r w:rsidRPr="00F07166">
              <w:rPr>
                <w:rFonts w:asciiTheme="minorHAnsi" w:hAnsiTheme="minorHAnsi" w:cstheme="minorHAnsi"/>
              </w:rPr>
              <w:t xml:space="preserve">  </w:t>
            </w:r>
          </w:p>
          <w:p w14:paraId="50B8C40B" w14:textId="77777777" w:rsidR="00F07166" w:rsidRDefault="00F07166" w:rsidP="00F07166">
            <w:pPr>
              <w:rPr>
                <w:rFonts w:ascii="Arial" w:hAnsi="Arial" w:cs="Arial"/>
                <w:i/>
                <w:iCs/>
              </w:rPr>
            </w:pPr>
            <w:r w:rsidRPr="00F07166">
              <w:rPr>
                <w:rFonts w:asciiTheme="minorHAnsi" w:hAnsiTheme="minorHAnsi" w:cstheme="minorHAnsi"/>
                <w:i/>
                <w:iCs/>
              </w:rPr>
              <w:t>*</w:t>
            </w:r>
            <w:proofErr w:type="gramStart"/>
            <w:r w:rsidRPr="00F07166">
              <w:rPr>
                <w:rFonts w:asciiTheme="minorHAnsi" w:hAnsiTheme="minorHAnsi" w:cstheme="minorHAnsi"/>
                <w:i/>
                <w:iCs/>
              </w:rPr>
              <w:t>please</w:t>
            </w:r>
            <w:proofErr w:type="gramEnd"/>
            <w:r w:rsidRPr="00F07166">
              <w:rPr>
                <w:rFonts w:asciiTheme="minorHAnsi" w:hAnsiTheme="minorHAnsi" w:cstheme="minorHAnsi"/>
                <w:i/>
                <w:iCs/>
              </w:rPr>
              <w:t xml:space="preserve"> note that this course is only available to those who are already licenced in using GCP2</w:t>
            </w:r>
            <w:r w:rsidRPr="00163C4F">
              <w:rPr>
                <w:rFonts w:ascii="Arial" w:hAnsi="Arial" w:cs="Arial"/>
                <w:i/>
                <w:iCs/>
              </w:rPr>
              <w:t>.</w:t>
            </w:r>
          </w:p>
          <w:p w14:paraId="5D1C64C3" w14:textId="77777777" w:rsidR="00F07166" w:rsidRPr="00185BD9" w:rsidRDefault="00F07166" w:rsidP="000E040C">
            <w:pPr>
              <w:rPr>
                <w:rFonts w:ascii="Arial" w:hAnsi="Arial" w:cs="Arial"/>
                <w:b/>
                <w:bCs/>
                <w:color w:val="2E74B5" w:themeColor="accent1" w:themeShade="BF"/>
                <w:szCs w:val="20"/>
              </w:rPr>
            </w:pPr>
          </w:p>
        </w:tc>
        <w:tc>
          <w:tcPr>
            <w:tcW w:w="7" w:type="pct"/>
            <w:tcBorders>
              <w:left w:val="single" w:sz="4" w:space="0" w:color="auto"/>
              <w:bottom w:val="nil"/>
            </w:tcBorders>
            <w:shd w:val="clear" w:color="auto" w:fill="F2F2F2" w:themeFill="background1" w:themeFillShade="F2"/>
          </w:tcPr>
          <w:p w14:paraId="255287A6" w14:textId="77777777" w:rsidR="00F07166" w:rsidRDefault="00F07166" w:rsidP="000E040C">
            <w:pPr>
              <w:rPr>
                <w:b/>
                <w:bCs/>
                <w:color w:val="FFFFFF"/>
                <w:sz w:val="21"/>
                <w:szCs w:val="21"/>
              </w:rPr>
            </w:pPr>
          </w:p>
        </w:tc>
        <w:tc>
          <w:tcPr>
            <w:tcW w:w="3" w:type="pct"/>
            <w:shd w:val="clear" w:color="auto" w:fill="F2F2F2" w:themeFill="background1" w:themeFillShade="F2"/>
          </w:tcPr>
          <w:p w14:paraId="6A2AB9FA" w14:textId="77777777" w:rsidR="00F07166" w:rsidRDefault="00F07166" w:rsidP="000E040C">
            <w:pPr>
              <w:rPr>
                <w:b/>
                <w:bCs/>
                <w:color w:val="FFFFFF"/>
                <w:sz w:val="21"/>
                <w:szCs w:val="21"/>
              </w:rPr>
            </w:pPr>
          </w:p>
        </w:tc>
      </w:tr>
      <w:tr w:rsidR="00F07166" w14:paraId="2933D5AD" w14:textId="77777777" w:rsidTr="004D3AD6">
        <w:trPr>
          <w:trHeight w:val="57"/>
        </w:trPr>
        <w:tc>
          <w:tcPr>
            <w:tcW w:w="4990" w:type="pct"/>
            <w:gridSpan w:val="3"/>
            <w:tcBorders>
              <w:top w:val="single" w:sz="4" w:space="0" w:color="auto"/>
              <w:bottom w:val="single" w:sz="4" w:space="0" w:color="auto"/>
            </w:tcBorders>
            <w:shd w:val="clear" w:color="auto" w:fill="F2F2F2" w:themeFill="background1" w:themeFillShade="F2"/>
            <w:tcMar>
              <w:top w:w="0" w:type="dxa"/>
              <w:left w:w="108" w:type="dxa"/>
              <w:bottom w:w="0" w:type="dxa"/>
              <w:right w:w="108" w:type="dxa"/>
            </w:tcMar>
          </w:tcPr>
          <w:p w14:paraId="3433BAE5" w14:textId="77777777" w:rsidR="00F07166" w:rsidRPr="00F07166" w:rsidRDefault="00F07166" w:rsidP="000E040C">
            <w:pPr>
              <w:rPr>
                <w:rFonts w:ascii="Arial" w:hAnsi="Arial" w:cs="Arial"/>
                <w:color w:val="2E74B5" w:themeColor="accent1" w:themeShade="BF"/>
                <w:sz w:val="18"/>
                <w:szCs w:val="16"/>
              </w:rPr>
            </w:pPr>
          </w:p>
        </w:tc>
        <w:tc>
          <w:tcPr>
            <w:tcW w:w="7" w:type="pct"/>
            <w:tcBorders>
              <w:left w:val="nil"/>
              <w:bottom w:val="nil"/>
            </w:tcBorders>
            <w:shd w:val="clear" w:color="auto" w:fill="F2F2F2" w:themeFill="background1" w:themeFillShade="F2"/>
          </w:tcPr>
          <w:p w14:paraId="3F95C01A" w14:textId="77777777" w:rsidR="00F07166" w:rsidRDefault="00F07166" w:rsidP="000E040C">
            <w:pPr>
              <w:rPr>
                <w:b/>
                <w:bCs/>
                <w:color w:val="FFFFFF"/>
                <w:sz w:val="21"/>
                <w:szCs w:val="21"/>
              </w:rPr>
            </w:pPr>
          </w:p>
        </w:tc>
        <w:tc>
          <w:tcPr>
            <w:tcW w:w="3" w:type="pct"/>
            <w:shd w:val="clear" w:color="auto" w:fill="F2F2F2" w:themeFill="background1" w:themeFillShade="F2"/>
          </w:tcPr>
          <w:p w14:paraId="6EF78846" w14:textId="77777777" w:rsidR="00F07166" w:rsidRDefault="00F07166" w:rsidP="000E040C">
            <w:pPr>
              <w:rPr>
                <w:b/>
                <w:bCs/>
                <w:color w:val="FFFFFF"/>
                <w:sz w:val="21"/>
                <w:szCs w:val="21"/>
              </w:rPr>
            </w:pPr>
          </w:p>
        </w:tc>
      </w:tr>
      <w:tr w:rsidR="00662088" w14:paraId="0E2432A2" w14:textId="77777777" w:rsidTr="004D3AD6">
        <w:trPr>
          <w:trHeight w:val="964"/>
        </w:trPr>
        <w:tc>
          <w:tcPr>
            <w:tcW w:w="4990" w:type="pct"/>
            <w:gridSpan w:val="3"/>
            <w:tcBorders>
              <w:top w:val="single" w:sz="4" w:space="0" w:color="auto"/>
              <w:left w:val="single" w:sz="4" w:space="0" w:color="auto"/>
              <w:right w:val="single" w:sz="4" w:space="0" w:color="auto"/>
            </w:tcBorders>
            <w:shd w:val="clear" w:color="auto" w:fill="FFFFFF" w:themeFill="background1"/>
            <w:tcMar>
              <w:top w:w="0" w:type="dxa"/>
              <w:left w:w="108" w:type="dxa"/>
              <w:bottom w:w="0" w:type="dxa"/>
              <w:right w:w="108" w:type="dxa"/>
            </w:tcMar>
          </w:tcPr>
          <w:p w14:paraId="4D9E59B3" w14:textId="4FF5AD7A" w:rsidR="00662088" w:rsidRPr="00185BD9" w:rsidRDefault="00662088" w:rsidP="000E040C">
            <w:pPr>
              <w:rPr>
                <w:rFonts w:ascii="Arial" w:hAnsi="Arial" w:cs="Arial"/>
                <w:b/>
                <w:bCs/>
                <w:color w:val="2E74B5" w:themeColor="accent1" w:themeShade="BF"/>
                <w:szCs w:val="20"/>
              </w:rPr>
            </w:pPr>
            <w:bookmarkStart w:id="5" w:name="care"/>
            <w:r w:rsidRPr="00185BD9">
              <w:rPr>
                <w:rFonts w:ascii="Arial" w:hAnsi="Arial" w:cs="Arial"/>
                <w:b/>
                <w:bCs/>
                <w:color w:val="2E74B5" w:themeColor="accent1" w:themeShade="BF"/>
                <w:szCs w:val="20"/>
              </w:rPr>
              <w:t>Surrey Wide CCG</w:t>
            </w:r>
            <w:r w:rsidR="00E22C9A">
              <w:rPr>
                <w:rFonts w:ascii="Arial" w:hAnsi="Arial" w:cs="Arial"/>
                <w:b/>
                <w:bCs/>
                <w:color w:val="2E74B5" w:themeColor="accent1" w:themeShade="BF"/>
                <w:szCs w:val="20"/>
              </w:rPr>
              <w:t xml:space="preserve">s </w:t>
            </w:r>
            <w:r w:rsidRPr="00185BD9">
              <w:rPr>
                <w:rFonts w:ascii="Arial" w:hAnsi="Arial" w:cs="Arial"/>
                <w:b/>
                <w:bCs/>
                <w:color w:val="2E74B5" w:themeColor="accent1" w:themeShade="BF"/>
                <w:szCs w:val="20"/>
              </w:rPr>
              <w:t xml:space="preserve">Safeguarding Team </w:t>
            </w:r>
            <w:r w:rsidRPr="00662088">
              <w:rPr>
                <w:rFonts w:ascii="Arial" w:hAnsi="Arial" w:cs="Arial"/>
                <w:b/>
                <w:bCs/>
                <w:color w:val="2E74B5" w:themeColor="accent1" w:themeShade="BF"/>
                <w:szCs w:val="20"/>
                <w:u w:val="single"/>
              </w:rPr>
              <w:t>Primary Care</w:t>
            </w:r>
            <w:r w:rsidRPr="00185BD9">
              <w:rPr>
                <w:rFonts w:ascii="Arial" w:hAnsi="Arial" w:cs="Arial"/>
                <w:b/>
                <w:bCs/>
                <w:color w:val="2E74B5" w:themeColor="accent1" w:themeShade="BF"/>
                <w:szCs w:val="20"/>
              </w:rPr>
              <w:t xml:space="preserve"> Level 3 Webinars</w:t>
            </w:r>
          </w:p>
          <w:bookmarkEnd w:id="5"/>
          <w:p w14:paraId="4EE411AD" w14:textId="77777777" w:rsidR="00662088" w:rsidRDefault="00662088" w:rsidP="000E040C">
            <w:pPr>
              <w:rPr>
                <w:rFonts w:ascii="Times New Roman" w:hAnsi="Times New Roman" w:cs="Times New Roman"/>
              </w:rPr>
            </w:pPr>
            <w:r w:rsidRPr="00555B0B">
              <w:rPr>
                <w:rFonts w:asciiTheme="minorHAnsi" w:hAnsiTheme="minorHAnsi" w:cstheme="minorHAnsi"/>
                <w:bCs/>
              </w:rPr>
              <w:t>Webinars can be downloaded from</w:t>
            </w:r>
            <w:r w:rsidRPr="00555B0B">
              <w:rPr>
                <w:rFonts w:asciiTheme="minorHAnsi" w:hAnsiTheme="minorHAnsi" w:cstheme="minorHAnsi"/>
                <w:b/>
                <w:bCs/>
              </w:rPr>
              <w:t xml:space="preserve"> </w:t>
            </w:r>
            <w:hyperlink r:id="rId26" w:history="1">
              <w:r>
                <w:rPr>
                  <w:rStyle w:val="Hyperlink"/>
                  <w:rFonts w:ascii="Arial" w:hAnsi="Arial" w:cs="Arial"/>
                </w:rPr>
                <w:t>https://www.surreytraininghub.co.uk/Webinars/category/safeguarding-1</w:t>
              </w:r>
            </w:hyperlink>
          </w:p>
          <w:p w14:paraId="1E86F809" w14:textId="77777777" w:rsidR="00662088" w:rsidRPr="00555B0B" w:rsidRDefault="00662088" w:rsidP="000E040C">
            <w:pPr>
              <w:rPr>
                <w:rFonts w:asciiTheme="minorHAnsi" w:hAnsiTheme="minorHAnsi" w:cstheme="minorHAnsi"/>
                <w:lang w:eastAsia="en-US"/>
              </w:rPr>
            </w:pPr>
            <w:r w:rsidRPr="00555B0B">
              <w:rPr>
                <w:rFonts w:asciiTheme="minorHAnsi" w:hAnsiTheme="minorHAnsi" w:cstheme="minorHAnsi"/>
                <w:lang w:eastAsia="en-US"/>
              </w:rPr>
              <w:t xml:space="preserve">please email: </w:t>
            </w:r>
            <w:hyperlink r:id="rId27" w:history="1">
              <w:r w:rsidRPr="00555B0B">
                <w:rPr>
                  <w:rStyle w:val="Hyperlink"/>
                  <w:rFonts w:asciiTheme="minorHAnsi" w:hAnsiTheme="minorHAnsi" w:cstheme="minorHAnsi"/>
                  <w:lang w:eastAsia="en-US"/>
                </w:rPr>
                <w:t>syheartlandsccg.surrey.safeguarding@nhs.net</w:t>
              </w:r>
            </w:hyperlink>
            <w:r w:rsidRPr="00555B0B">
              <w:rPr>
                <w:rFonts w:asciiTheme="minorHAnsi" w:hAnsiTheme="minorHAnsi" w:cstheme="minorHAnsi"/>
                <w:color w:val="1F497D"/>
                <w:lang w:eastAsia="en-US"/>
              </w:rPr>
              <w:t xml:space="preserve"> </w:t>
            </w:r>
            <w:r w:rsidRPr="00555B0B">
              <w:rPr>
                <w:rFonts w:asciiTheme="minorHAnsi" w:hAnsiTheme="minorHAnsi" w:cstheme="minorHAnsi"/>
                <w:lang w:eastAsia="en-US"/>
              </w:rPr>
              <w:t>for the password</w:t>
            </w:r>
          </w:p>
          <w:p w14:paraId="70CAC0CB" w14:textId="68196963" w:rsidR="00662088" w:rsidRPr="00146569" w:rsidRDefault="00662088" w:rsidP="000E040C">
            <w:pPr>
              <w:rPr>
                <w:rFonts w:asciiTheme="minorHAnsi" w:hAnsiTheme="minorHAnsi" w:cstheme="minorHAnsi"/>
                <w:b/>
                <w:lang w:eastAsia="en-US"/>
              </w:rPr>
            </w:pPr>
            <w:r w:rsidRPr="00555B0B">
              <w:rPr>
                <w:rFonts w:asciiTheme="minorHAnsi" w:hAnsiTheme="minorHAnsi" w:cstheme="minorHAnsi"/>
                <w:b/>
                <w:lang w:eastAsia="en-US"/>
              </w:rPr>
              <w:t>Sessions include:</w:t>
            </w:r>
          </w:p>
        </w:tc>
        <w:tc>
          <w:tcPr>
            <w:tcW w:w="7" w:type="pct"/>
            <w:tcBorders>
              <w:left w:val="single" w:sz="4" w:space="0" w:color="auto"/>
              <w:bottom w:val="nil"/>
            </w:tcBorders>
            <w:shd w:val="clear" w:color="auto" w:fill="F2F2F2" w:themeFill="background1" w:themeFillShade="F2"/>
          </w:tcPr>
          <w:p w14:paraId="2D532B33" w14:textId="77777777" w:rsidR="00662088" w:rsidRDefault="00662088" w:rsidP="000E040C">
            <w:pPr>
              <w:rPr>
                <w:b/>
                <w:bCs/>
                <w:color w:val="FFFFFF"/>
                <w:sz w:val="21"/>
                <w:szCs w:val="21"/>
              </w:rPr>
            </w:pPr>
          </w:p>
        </w:tc>
        <w:tc>
          <w:tcPr>
            <w:tcW w:w="3" w:type="pct"/>
            <w:shd w:val="clear" w:color="auto" w:fill="F2F2F2" w:themeFill="background1" w:themeFillShade="F2"/>
          </w:tcPr>
          <w:p w14:paraId="6AAD1C51" w14:textId="77777777" w:rsidR="00662088" w:rsidRDefault="00662088" w:rsidP="000E040C">
            <w:pPr>
              <w:rPr>
                <w:b/>
                <w:bCs/>
                <w:color w:val="FFFFFF"/>
                <w:sz w:val="21"/>
                <w:szCs w:val="21"/>
              </w:rPr>
            </w:pPr>
          </w:p>
        </w:tc>
      </w:tr>
      <w:tr w:rsidR="003A270E" w14:paraId="01B391F7" w14:textId="77777777" w:rsidTr="004D3AD6">
        <w:trPr>
          <w:trHeight w:val="568"/>
        </w:trPr>
        <w:tc>
          <w:tcPr>
            <w:tcW w:w="2440" w:type="pct"/>
            <w:tcBorders>
              <w:left w:val="single" w:sz="8" w:space="0" w:color="auto"/>
              <w:bottom w:val="single" w:sz="8" w:space="0" w:color="auto"/>
            </w:tcBorders>
            <w:shd w:val="clear" w:color="auto" w:fill="FFFFFF" w:themeFill="background1"/>
            <w:tcMar>
              <w:top w:w="0" w:type="dxa"/>
              <w:left w:w="108" w:type="dxa"/>
              <w:bottom w:w="0" w:type="dxa"/>
              <w:right w:w="108" w:type="dxa"/>
            </w:tcMar>
          </w:tcPr>
          <w:p w14:paraId="66987065" w14:textId="77777777" w:rsidR="00662088" w:rsidRPr="00A47E92" w:rsidRDefault="00662088" w:rsidP="00161D9B">
            <w:pPr>
              <w:pStyle w:val="ListParagraph"/>
              <w:numPr>
                <w:ilvl w:val="0"/>
                <w:numId w:val="1"/>
              </w:numPr>
              <w:rPr>
                <w:rFonts w:asciiTheme="minorHAnsi" w:hAnsiTheme="minorHAnsi" w:cstheme="minorHAnsi"/>
                <w:bCs/>
                <w:szCs w:val="20"/>
              </w:rPr>
            </w:pPr>
            <w:r w:rsidRPr="00A47E92">
              <w:rPr>
                <w:rFonts w:asciiTheme="minorHAnsi" w:hAnsiTheme="minorHAnsi" w:cstheme="minorHAnsi"/>
                <w:bCs/>
                <w:szCs w:val="20"/>
              </w:rPr>
              <w:t>Hot topics in Safeguarding COVID and Beyond</w:t>
            </w:r>
          </w:p>
          <w:p w14:paraId="011CCC9B" w14:textId="77777777" w:rsidR="00662088" w:rsidRPr="00A47E92" w:rsidRDefault="00662088" w:rsidP="00161D9B">
            <w:pPr>
              <w:pStyle w:val="ListParagraph"/>
              <w:numPr>
                <w:ilvl w:val="0"/>
                <w:numId w:val="1"/>
              </w:numPr>
              <w:rPr>
                <w:rFonts w:asciiTheme="minorHAnsi" w:hAnsiTheme="minorHAnsi" w:cstheme="minorHAnsi"/>
                <w:szCs w:val="20"/>
              </w:rPr>
            </w:pPr>
            <w:r w:rsidRPr="00A47E92">
              <w:rPr>
                <w:rFonts w:asciiTheme="minorHAnsi" w:hAnsiTheme="minorHAnsi" w:cstheme="minorHAnsi"/>
                <w:szCs w:val="20"/>
              </w:rPr>
              <w:t>Modern Day Slavery</w:t>
            </w:r>
          </w:p>
          <w:p w14:paraId="48E1F7BA" w14:textId="1DAF005B" w:rsidR="00662088" w:rsidRPr="00A47E92" w:rsidRDefault="00662088" w:rsidP="00161D9B">
            <w:pPr>
              <w:pStyle w:val="ListParagraph"/>
              <w:numPr>
                <w:ilvl w:val="0"/>
                <w:numId w:val="1"/>
              </w:numPr>
              <w:spacing w:line="252" w:lineRule="auto"/>
              <w:rPr>
                <w:rFonts w:asciiTheme="minorHAnsi" w:hAnsiTheme="minorHAnsi" w:cstheme="minorHAnsi"/>
                <w:szCs w:val="20"/>
              </w:rPr>
            </w:pPr>
            <w:r w:rsidRPr="00A47E92">
              <w:rPr>
                <w:rFonts w:asciiTheme="minorHAnsi" w:hAnsiTheme="minorHAnsi" w:cstheme="minorHAnsi"/>
                <w:szCs w:val="20"/>
                <w:shd w:val="clear" w:color="auto" w:fill="FFFFFF"/>
              </w:rPr>
              <w:t>Meeting the health needs of looked after children (including unaccompanied asylum-seeking children)</w:t>
            </w:r>
          </w:p>
          <w:p w14:paraId="5DAD58C8" w14:textId="74CD9DBE" w:rsidR="00A47E92" w:rsidRPr="00A47E92" w:rsidRDefault="00A47E92" w:rsidP="00161D9B">
            <w:pPr>
              <w:pStyle w:val="ListParagraph"/>
              <w:numPr>
                <w:ilvl w:val="0"/>
                <w:numId w:val="1"/>
              </w:numPr>
              <w:spacing w:line="252" w:lineRule="auto"/>
              <w:rPr>
                <w:rFonts w:asciiTheme="minorHAnsi" w:hAnsiTheme="minorHAnsi" w:cstheme="minorHAnsi"/>
                <w:szCs w:val="20"/>
                <w:shd w:val="clear" w:color="auto" w:fill="FFFFFF"/>
              </w:rPr>
            </w:pPr>
            <w:r w:rsidRPr="00A47E92">
              <w:rPr>
                <w:rFonts w:asciiTheme="minorHAnsi" w:hAnsiTheme="minorHAnsi" w:cstheme="minorHAnsi"/>
                <w:szCs w:val="20"/>
                <w:shd w:val="clear" w:color="auto" w:fill="FFFFFF"/>
              </w:rPr>
              <w:t>Child Death Review Updates / SSCP thematic review of child deaths by suspected suicide 2014-2020</w:t>
            </w:r>
          </w:p>
          <w:p w14:paraId="3AE18E16" w14:textId="77777777" w:rsidR="008E2C94" w:rsidRPr="00A47E92" w:rsidRDefault="008E2C94" w:rsidP="00161D9B">
            <w:pPr>
              <w:pStyle w:val="ListParagraph"/>
              <w:numPr>
                <w:ilvl w:val="0"/>
                <w:numId w:val="1"/>
              </w:numPr>
              <w:spacing w:line="252" w:lineRule="auto"/>
              <w:rPr>
                <w:rFonts w:asciiTheme="minorHAnsi" w:hAnsiTheme="minorHAnsi" w:cstheme="minorHAnsi"/>
                <w:szCs w:val="20"/>
                <w:shd w:val="clear" w:color="auto" w:fill="FFFFFF"/>
              </w:rPr>
            </w:pPr>
            <w:r w:rsidRPr="00A47E92">
              <w:rPr>
                <w:rFonts w:asciiTheme="minorHAnsi" w:hAnsiTheme="minorHAnsi" w:cstheme="minorHAnsi"/>
                <w:szCs w:val="20"/>
                <w:shd w:val="clear" w:color="auto" w:fill="FFFFFF"/>
              </w:rPr>
              <w:t>Domestic Abuse and Coercive Control</w:t>
            </w:r>
          </w:p>
          <w:p w14:paraId="7A14C2DF" w14:textId="77777777" w:rsidR="008E2C94" w:rsidRPr="00A47E92" w:rsidRDefault="008E2C94" w:rsidP="00161D9B">
            <w:pPr>
              <w:pStyle w:val="ListParagraph"/>
              <w:numPr>
                <w:ilvl w:val="0"/>
                <w:numId w:val="1"/>
              </w:numPr>
              <w:rPr>
                <w:rFonts w:asciiTheme="minorHAnsi" w:hAnsiTheme="minorHAnsi" w:cstheme="minorHAnsi"/>
                <w:bCs/>
                <w:szCs w:val="20"/>
              </w:rPr>
            </w:pPr>
            <w:r w:rsidRPr="00A47E92">
              <w:rPr>
                <w:rFonts w:asciiTheme="minorHAnsi" w:hAnsiTheme="minorHAnsi" w:cstheme="minorHAnsi"/>
                <w:szCs w:val="20"/>
                <w:shd w:val="clear" w:color="auto" w:fill="FFFFFF"/>
              </w:rPr>
              <w:t>MCA/LPS update and safeguarding in care homes</w:t>
            </w:r>
          </w:p>
          <w:p w14:paraId="615E18C7" w14:textId="77777777" w:rsidR="00662088" w:rsidRPr="00A47E92" w:rsidRDefault="00662088" w:rsidP="000E040C">
            <w:pPr>
              <w:rPr>
                <w:rFonts w:asciiTheme="minorHAnsi" w:hAnsiTheme="minorHAnsi" w:cstheme="minorHAnsi"/>
                <w:color w:val="C82613"/>
                <w:lang w:val="en-US"/>
              </w:rPr>
            </w:pPr>
          </w:p>
        </w:tc>
        <w:tc>
          <w:tcPr>
            <w:tcW w:w="2550" w:type="pct"/>
            <w:gridSpan w:val="2"/>
            <w:tcBorders>
              <w:bottom w:val="single" w:sz="8" w:space="0" w:color="auto"/>
              <w:right w:val="single" w:sz="8" w:space="0" w:color="auto"/>
            </w:tcBorders>
            <w:shd w:val="clear" w:color="auto" w:fill="FFFFFF" w:themeFill="background1"/>
          </w:tcPr>
          <w:p w14:paraId="3318B424" w14:textId="77777777" w:rsidR="00662088" w:rsidRPr="00A47E92" w:rsidRDefault="00662088" w:rsidP="00161D9B">
            <w:pPr>
              <w:pStyle w:val="ListParagraph"/>
              <w:numPr>
                <w:ilvl w:val="0"/>
                <w:numId w:val="2"/>
              </w:numPr>
              <w:rPr>
                <w:rFonts w:asciiTheme="minorHAnsi" w:hAnsiTheme="minorHAnsi" w:cstheme="minorHAnsi"/>
                <w:bCs/>
                <w:szCs w:val="20"/>
              </w:rPr>
            </w:pPr>
            <w:r w:rsidRPr="00A47E92">
              <w:rPr>
                <w:rFonts w:asciiTheme="minorHAnsi" w:hAnsiTheme="minorHAnsi" w:cstheme="minorHAnsi"/>
                <w:bCs/>
                <w:szCs w:val="20"/>
                <w:shd w:val="clear" w:color="auto" w:fill="FFFFFF"/>
              </w:rPr>
              <w:t>Surrey Sexual Assault Referral Centre</w:t>
            </w:r>
          </w:p>
          <w:p w14:paraId="55C392A8" w14:textId="77777777" w:rsidR="00662088" w:rsidRPr="00A47E92" w:rsidRDefault="00662088" w:rsidP="00161D9B">
            <w:pPr>
              <w:pStyle w:val="ListParagraph"/>
              <w:numPr>
                <w:ilvl w:val="0"/>
                <w:numId w:val="2"/>
              </w:numPr>
              <w:rPr>
                <w:rFonts w:asciiTheme="minorHAnsi" w:hAnsiTheme="minorHAnsi" w:cstheme="minorHAnsi"/>
                <w:bCs/>
                <w:szCs w:val="20"/>
              </w:rPr>
            </w:pPr>
            <w:r w:rsidRPr="00A47E92">
              <w:rPr>
                <w:rFonts w:asciiTheme="minorHAnsi" w:hAnsiTheme="minorHAnsi" w:cstheme="minorHAnsi"/>
                <w:bCs/>
                <w:szCs w:val="20"/>
                <w:shd w:val="clear" w:color="auto" w:fill="FFFFFF"/>
              </w:rPr>
              <w:t>Feedback from recent Primary Care Safeguarding Audit</w:t>
            </w:r>
          </w:p>
          <w:p w14:paraId="60D3EE54" w14:textId="77777777" w:rsidR="00662088" w:rsidRPr="00A47E92" w:rsidRDefault="00662088" w:rsidP="00161D9B">
            <w:pPr>
              <w:pStyle w:val="ListParagraph"/>
              <w:numPr>
                <w:ilvl w:val="0"/>
                <w:numId w:val="3"/>
              </w:numPr>
              <w:ind w:left="714" w:hanging="357"/>
              <w:rPr>
                <w:rFonts w:asciiTheme="minorHAnsi" w:hAnsiTheme="minorHAnsi" w:cstheme="minorHAnsi"/>
                <w:b/>
                <w:color w:val="FFFFFF" w:themeColor="background1"/>
                <w:sz w:val="24"/>
                <w:szCs w:val="21"/>
              </w:rPr>
            </w:pPr>
            <w:r w:rsidRPr="00A47E92">
              <w:rPr>
                <w:rFonts w:asciiTheme="minorHAnsi" w:hAnsiTheme="minorHAnsi" w:cstheme="minorHAnsi"/>
                <w:bCs/>
                <w:szCs w:val="20"/>
              </w:rPr>
              <w:t>Learning from Case Reviews</w:t>
            </w:r>
          </w:p>
          <w:p w14:paraId="13D4B492" w14:textId="77777777" w:rsidR="00A47E92" w:rsidRPr="008E2C94" w:rsidRDefault="00A47E92" w:rsidP="00161D9B">
            <w:pPr>
              <w:pStyle w:val="ListParagraph"/>
              <w:numPr>
                <w:ilvl w:val="0"/>
                <w:numId w:val="3"/>
              </w:numPr>
              <w:ind w:left="714" w:hanging="357"/>
              <w:rPr>
                <w:rFonts w:asciiTheme="minorHAnsi" w:hAnsiTheme="minorHAnsi" w:cstheme="minorHAnsi"/>
                <w:b/>
                <w:color w:val="FFFFFF" w:themeColor="background1"/>
              </w:rPr>
            </w:pPr>
            <w:r w:rsidRPr="008E2C94">
              <w:rPr>
                <w:rFonts w:asciiTheme="minorHAnsi" w:hAnsiTheme="minorHAnsi" w:cstheme="minorHAnsi"/>
              </w:rPr>
              <w:t>Learning from lives and deaths -People with learning disabilities and autistic people (LeDeR)</w:t>
            </w:r>
          </w:p>
          <w:p w14:paraId="46BEC4B2" w14:textId="77777777" w:rsidR="008E2C94" w:rsidRPr="008E2C94" w:rsidRDefault="008E2C94" w:rsidP="00161D9B">
            <w:pPr>
              <w:pStyle w:val="ListParagraph"/>
              <w:numPr>
                <w:ilvl w:val="0"/>
                <w:numId w:val="3"/>
              </w:numPr>
              <w:ind w:left="714" w:hanging="357"/>
              <w:rPr>
                <w:rFonts w:asciiTheme="minorHAnsi" w:hAnsiTheme="minorHAnsi" w:cstheme="minorHAnsi"/>
                <w:bCs/>
              </w:rPr>
            </w:pPr>
            <w:r w:rsidRPr="008E2C94">
              <w:rPr>
                <w:rFonts w:asciiTheme="minorHAnsi" w:hAnsiTheme="minorHAnsi" w:cstheme="minorHAnsi"/>
                <w:bCs/>
              </w:rPr>
              <w:t>Helping Families Early</w:t>
            </w:r>
          </w:p>
          <w:p w14:paraId="71E9731E" w14:textId="6D5936B0" w:rsidR="008E2C94" w:rsidRPr="00A47E92" w:rsidRDefault="008E2C94" w:rsidP="00161D9B">
            <w:pPr>
              <w:pStyle w:val="ListParagraph"/>
              <w:numPr>
                <w:ilvl w:val="0"/>
                <w:numId w:val="3"/>
              </w:numPr>
              <w:ind w:left="714" w:hanging="357"/>
              <w:rPr>
                <w:rFonts w:asciiTheme="minorHAnsi" w:hAnsiTheme="minorHAnsi" w:cstheme="minorHAnsi"/>
                <w:b/>
                <w:color w:val="FFFFFF" w:themeColor="background1"/>
                <w:sz w:val="24"/>
                <w:szCs w:val="21"/>
              </w:rPr>
            </w:pPr>
            <w:r w:rsidRPr="008E2C94">
              <w:rPr>
                <w:rFonts w:asciiTheme="minorHAnsi" w:hAnsiTheme="minorHAnsi" w:cstheme="minorHAnsi"/>
                <w:bCs/>
              </w:rPr>
              <w:t>Dental Neglect and Vulnerabilities</w:t>
            </w:r>
          </w:p>
        </w:tc>
        <w:tc>
          <w:tcPr>
            <w:tcW w:w="7" w:type="pct"/>
            <w:tcBorders>
              <w:left w:val="single" w:sz="8" w:space="0" w:color="auto"/>
            </w:tcBorders>
            <w:shd w:val="clear" w:color="auto" w:fill="F2F2F2" w:themeFill="background1" w:themeFillShade="F2"/>
          </w:tcPr>
          <w:p w14:paraId="23F22FA0" w14:textId="77777777" w:rsidR="00662088" w:rsidRDefault="00662088" w:rsidP="000E040C">
            <w:pPr>
              <w:rPr>
                <w:b/>
                <w:bCs/>
                <w:color w:val="FFFFFF"/>
                <w:sz w:val="21"/>
                <w:szCs w:val="21"/>
              </w:rPr>
            </w:pPr>
          </w:p>
        </w:tc>
        <w:tc>
          <w:tcPr>
            <w:tcW w:w="3" w:type="pct"/>
            <w:shd w:val="clear" w:color="auto" w:fill="F2F2F2" w:themeFill="background1" w:themeFillShade="F2"/>
          </w:tcPr>
          <w:p w14:paraId="1D19CBFE" w14:textId="77777777" w:rsidR="00662088" w:rsidRDefault="00662088" w:rsidP="000E040C">
            <w:pPr>
              <w:rPr>
                <w:b/>
                <w:bCs/>
                <w:color w:val="FFFFFF"/>
                <w:sz w:val="21"/>
                <w:szCs w:val="21"/>
              </w:rPr>
            </w:pPr>
          </w:p>
        </w:tc>
      </w:tr>
      <w:tr w:rsidR="006C066E" w:rsidRPr="006C066E" w14:paraId="6DDD2EAB" w14:textId="77777777" w:rsidTr="004D3AD6">
        <w:trPr>
          <w:trHeight w:val="113"/>
        </w:trPr>
        <w:tc>
          <w:tcPr>
            <w:tcW w:w="4990" w:type="pct"/>
            <w:gridSpan w:val="3"/>
            <w:tcBorders>
              <w:top w:val="single" w:sz="8" w:space="0" w:color="auto"/>
              <w:bottom w:val="single" w:sz="8" w:space="0" w:color="auto"/>
            </w:tcBorders>
            <w:shd w:val="clear" w:color="auto" w:fill="F2F2F2" w:themeFill="background1" w:themeFillShade="F2"/>
            <w:tcMar>
              <w:top w:w="0" w:type="dxa"/>
              <w:left w:w="108" w:type="dxa"/>
              <w:bottom w:w="0" w:type="dxa"/>
              <w:right w:w="108" w:type="dxa"/>
            </w:tcMar>
          </w:tcPr>
          <w:p w14:paraId="5DE57695" w14:textId="77777777" w:rsidR="006C066E" w:rsidRPr="006C066E" w:rsidRDefault="006C066E" w:rsidP="000E040C">
            <w:pPr>
              <w:autoSpaceDE w:val="0"/>
              <w:autoSpaceDN w:val="0"/>
              <w:adjustRightInd w:val="0"/>
              <w:rPr>
                <w:rFonts w:ascii="Arial" w:eastAsiaTheme="minorHAnsi" w:hAnsi="Arial" w:cs="Arial"/>
                <w:b/>
                <w:bCs/>
                <w:color w:val="2E74B5" w:themeColor="accent1" w:themeShade="BF"/>
                <w:sz w:val="10"/>
                <w:szCs w:val="10"/>
                <w:lang w:eastAsia="en-US"/>
              </w:rPr>
            </w:pPr>
          </w:p>
        </w:tc>
        <w:tc>
          <w:tcPr>
            <w:tcW w:w="7" w:type="pct"/>
            <w:tcBorders>
              <w:left w:val="nil"/>
            </w:tcBorders>
            <w:shd w:val="clear" w:color="auto" w:fill="F2F2F2" w:themeFill="background1" w:themeFillShade="F2"/>
          </w:tcPr>
          <w:p w14:paraId="47030A8B" w14:textId="77777777" w:rsidR="006C066E" w:rsidRPr="006C066E" w:rsidRDefault="006C066E" w:rsidP="000E040C">
            <w:pPr>
              <w:rPr>
                <w:b/>
                <w:bCs/>
                <w:color w:val="FFFFFF"/>
                <w:sz w:val="10"/>
                <w:szCs w:val="10"/>
              </w:rPr>
            </w:pPr>
          </w:p>
        </w:tc>
        <w:tc>
          <w:tcPr>
            <w:tcW w:w="3" w:type="pct"/>
            <w:shd w:val="clear" w:color="auto" w:fill="F2F2F2" w:themeFill="background1" w:themeFillShade="F2"/>
          </w:tcPr>
          <w:p w14:paraId="5AB85D39" w14:textId="77777777" w:rsidR="006C066E" w:rsidRPr="006C066E" w:rsidRDefault="006C066E" w:rsidP="000E040C">
            <w:pPr>
              <w:rPr>
                <w:b/>
                <w:bCs/>
                <w:color w:val="FFFFFF"/>
                <w:sz w:val="10"/>
                <w:szCs w:val="10"/>
              </w:rPr>
            </w:pPr>
          </w:p>
        </w:tc>
      </w:tr>
      <w:tr w:rsidR="00C119A0" w14:paraId="03F968FE" w14:textId="77777777" w:rsidTr="004D3AD6">
        <w:trPr>
          <w:trHeight w:val="568"/>
        </w:trPr>
        <w:tc>
          <w:tcPr>
            <w:tcW w:w="4315" w:type="pct"/>
            <w:gridSpan w:val="2"/>
            <w:tcBorders>
              <w:top w:val="single" w:sz="4" w:space="0" w:color="auto"/>
              <w:left w:val="single" w:sz="4" w:space="0" w:color="auto"/>
              <w:bottom w:val="single" w:sz="4" w:space="0" w:color="auto"/>
            </w:tcBorders>
            <w:shd w:val="clear" w:color="auto" w:fill="FFFFFF" w:themeFill="background1"/>
            <w:tcMar>
              <w:top w:w="0" w:type="dxa"/>
              <w:left w:w="108" w:type="dxa"/>
              <w:bottom w:w="0" w:type="dxa"/>
              <w:right w:w="108" w:type="dxa"/>
            </w:tcMar>
          </w:tcPr>
          <w:p w14:paraId="00291DA4" w14:textId="77777777" w:rsidR="00C119A0" w:rsidRDefault="00C119A0" w:rsidP="00C119A0">
            <w:pPr>
              <w:rPr>
                <w:rFonts w:ascii="Arial" w:eastAsiaTheme="minorHAnsi" w:hAnsi="Arial" w:cs="Arial"/>
                <w:b/>
                <w:bCs/>
                <w:color w:val="2E74B5" w:themeColor="accent1" w:themeShade="BF"/>
                <w:sz w:val="24"/>
                <w:szCs w:val="24"/>
                <w:lang w:eastAsia="en-US"/>
              </w:rPr>
            </w:pPr>
            <w:bookmarkStart w:id="6" w:name="o"/>
            <w:r w:rsidRPr="00C119A0">
              <w:rPr>
                <w:rFonts w:ascii="Arial" w:eastAsiaTheme="minorHAnsi" w:hAnsi="Arial" w:cs="Arial"/>
                <w:b/>
                <w:bCs/>
                <w:color w:val="2E74B5" w:themeColor="accent1" w:themeShade="BF"/>
                <w:sz w:val="24"/>
                <w:szCs w:val="24"/>
                <w:lang w:eastAsia="en-US"/>
              </w:rPr>
              <w:t>NHS Safeguarding Learning Together Week – January 2022</w:t>
            </w:r>
          </w:p>
          <w:p w14:paraId="7A5EB07B" w14:textId="77777777" w:rsidR="00C119A0" w:rsidRPr="00C119A0" w:rsidRDefault="00C119A0" w:rsidP="00C119A0">
            <w:pPr>
              <w:autoSpaceDE w:val="0"/>
              <w:autoSpaceDN w:val="0"/>
              <w:adjustRightInd w:val="0"/>
              <w:rPr>
                <w:rFonts w:ascii="Arial" w:eastAsiaTheme="minorHAnsi" w:hAnsi="Arial" w:cs="Arial"/>
                <w:color w:val="000000"/>
                <w:sz w:val="24"/>
                <w:szCs w:val="24"/>
                <w:lang w:eastAsia="en-US"/>
              </w:rPr>
            </w:pPr>
          </w:p>
          <w:bookmarkEnd w:id="6"/>
          <w:p w14:paraId="1DA54603" w14:textId="29BD32B0" w:rsidR="00C119A0" w:rsidRPr="00C119A0" w:rsidRDefault="00C119A0" w:rsidP="00C119A0">
            <w:pPr>
              <w:autoSpaceDE w:val="0"/>
              <w:autoSpaceDN w:val="0"/>
              <w:adjustRightInd w:val="0"/>
              <w:rPr>
                <w:rFonts w:asciiTheme="minorHAnsi" w:eastAsiaTheme="minorHAnsi" w:hAnsiTheme="minorHAnsi" w:cstheme="minorHAnsi"/>
                <w:color w:val="000000"/>
                <w:lang w:eastAsia="en-US"/>
              </w:rPr>
            </w:pPr>
            <w:r w:rsidRPr="00C119A0">
              <w:rPr>
                <w:rFonts w:asciiTheme="minorHAnsi" w:eastAsiaTheme="minorHAnsi" w:hAnsiTheme="minorHAnsi" w:cstheme="minorHAnsi"/>
                <w:i/>
                <w:iCs/>
                <w:color w:val="000000"/>
                <w:lang w:eastAsia="en-US"/>
              </w:rPr>
              <w:t xml:space="preserve">Bearing witness to distress incidents to recovery through compassionate leadership &amp; trauma informed approaches </w:t>
            </w:r>
          </w:p>
          <w:p w14:paraId="687BA725" w14:textId="77777777" w:rsidR="00C119A0" w:rsidRPr="00C119A0" w:rsidRDefault="00C119A0" w:rsidP="00C119A0">
            <w:pPr>
              <w:autoSpaceDE w:val="0"/>
              <w:autoSpaceDN w:val="0"/>
              <w:adjustRightInd w:val="0"/>
              <w:rPr>
                <w:rFonts w:asciiTheme="minorHAnsi" w:eastAsiaTheme="minorHAnsi" w:hAnsiTheme="minorHAnsi" w:cstheme="minorHAnsi"/>
                <w:color w:val="000000"/>
                <w:lang w:eastAsia="en-US"/>
              </w:rPr>
            </w:pPr>
            <w:r w:rsidRPr="00C119A0">
              <w:rPr>
                <w:rFonts w:asciiTheme="minorHAnsi" w:eastAsiaTheme="minorHAnsi" w:hAnsiTheme="minorHAnsi" w:cstheme="minorHAnsi"/>
                <w:b/>
                <w:bCs/>
                <w:color w:val="000000"/>
                <w:lang w:eastAsia="en-US"/>
              </w:rPr>
              <w:t>Date</w:t>
            </w:r>
            <w:r w:rsidRPr="00C119A0">
              <w:rPr>
                <w:rFonts w:asciiTheme="minorHAnsi" w:eastAsiaTheme="minorHAnsi" w:hAnsiTheme="minorHAnsi" w:cstheme="minorHAnsi"/>
                <w:color w:val="000000"/>
                <w:lang w:eastAsia="en-US"/>
              </w:rPr>
              <w:t xml:space="preserve">: One week, commencing </w:t>
            </w:r>
            <w:r w:rsidRPr="00C119A0">
              <w:rPr>
                <w:rFonts w:asciiTheme="minorHAnsi" w:eastAsiaTheme="minorHAnsi" w:hAnsiTheme="minorHAnsi" w:cstheme="minorHAnsi"/>
                <w:b/>
                <w:bCs/>
                <w:color w:val="000000"/>
                <w:lang w:eastAsia="en-US"/>
              </w:rPr>
              <w:t xml:space="preserve">Monday 17th January – 21st January </w:t>
            </w:r>
          </w:p>
          <w:p w14:paraId="6AC83046" w14:textId="77777777" w:rsidR="00C119A0" w:rsidRPr="00C119A0" w:rsidRDefault="00C119A0" w:rsidP="00C119A0">
            <w:pPr>
              <w:autoSpaceDE w:val="0"/>
              <w:autoSpaceDN w:val="0"/>
              <w:adjustRightInd w:val="0"/>
              <w:rPr>
                <w:rFonts w:asciiTheme="minorHAnsi" w:eastAsiaTheme="minorHAnsi" w:hAnsiTheme="minorHAnsi" w:cstheme="minorHAnsi"/>
                <w:color w:val="000000"/>
                <w:lang w:eastAsia="en-US"/>
              </w:rPr>
            </w:pPr>
            <w:r w:rsidRPr="00C119A0">
              <w:rPr>
                <w:rFonts w:asciiTheme="minorHAnsi" w:eastAsiaTheme="minorHAnsi" w:hAnsiTheme="minorHAnsi" w:cstheme="minorHAnsi"/>
                <w:b/>
                <w:bCs/>
                <w:color w:val="000000"/>
                <w:lang w:eastAsia="en-US"/>
              </w:rPr>
              <w:t>Time</w:t>
            </w:r>
            <w:r w:rsidRPr="00C119A0">
              <w:rPr>
                <w:rFonts w:asciiTheme="minorHAnsi" w:eastAsiaTheme="minorHAnsi" w:hAnsiTheme="minorHAnsi" w:cstheme="minorHAnsi"/>
                <w:color w:val="000000"/>
                <w:lang w:eastAsia="en-US"/>
              </w:rPr>
              <w:t xml:space="preserve">: 8 Micro learning sessions – all sessions scheduled during the lunch hour, daily from </w:t>
            </w:r>
            <w:r w:rsidRPr="00C119A0">
              <w:rPr>
                <w:rFonts w:asciiTheme="minorHAnsi" w:eastAsiaTheme="minorHAnsi" w:hAnsiTheme="minorHAnsi" w:cstheme="minorHAnsi"/>
                <w:b/>
                <w:bCs/>
                <w:color w:val="000000"/>
                <w:lang w:eastAsia="en-US"/>
              </w:rPr>
              <w:t xml:space="preserve">12:00pm – 1:00pm </w:t>
            </w:r>
          </w:p>
          <w:p w14:paraId="1CF0D49C" w14:textId="77777777" w:rsidR="00C119A0" w:rsidRPr="00C119A0" w:rsidRDefault="00C119A0" w:rsidP="00C119A0">
            <w:pPr>
              <w:autoSpaceDE w:val="0"/>
              <w:autoSpaceDN w:val="0"/>
              <w:adjustRightInd w:val="0"/>
              <w:rPr>
                <w:rFonts w:asciiTheme="minorHAnsi" w:eastAsiaTheme="minorHAnsi" w:hAnsiTheme="minorHAnsi" w:cstheme="minorHAnsi"/>
                <w:color w:val="000000"/>
                <w:lang w:eastAsia="en-US"/>
              </w:rPr>
            </w:pPr>
            <w:r w:rsidRPr="00C119A0">
              <w:rPr>
                <w:rFonts w:asciiTheme="minorHAnsi" w:eastAsiaTheme="minorHAnsi" w:hAnsiTheme="minorHAnsi" w:cstheme="minorHAnsi"/>
                <w:b/>
                <w:bCs/>
                <w:color w:val="000000"/>
                <w:lang w:eastAsia="en-US"/>
              </w:rPr>
              <w:t>Location</w:t>
            </w:r>
            <w:r w:rsidRPr="00C119A0">
              <w:rPr>
                <w:rFonts w:asciiTheme="minorHAnsi" w:eastAsiaTheme="minorHAnsi" w:hAnsiTheme="minorHAnsi" w:cstheme="minorHAnsi"/>
                <w:color w:val="000000"/>
                <w:lang w:eastAsia="en-US"/>
              </w:rPr>
              <w:t xml:space="preserve">: Virtual via Microsoft Teams </w:t>
            </w:r>
          </w:p>
          <w:p w14:paraId="5E191CCB" w14:textId="77777777" w:rsidR="00C119A0" w:rsidRPr="00C119A0" w:rsidRDefault="00C119A0" w:rsidP="00C119A0">
            <w:pPr>
              <w:autoSpaceDE w:val="0"/>
              <w:autoSpaceDN w:val="0"/>
              <w:adjustRightInd w:val="0"/>
              <w:rPr>
                <w:rFonts w:asciiTheme="minorHAnsi" w:eastAsiaTheme="minorHAnsi" w:hAnsiTheme="minorHAnsi" w:cstheme="minorHAnsi"/>
                <w:color w:val="000000"/>
                <w:lang w:eastAsia="en-US"/>
              </w:rPr>
            </w:pPr>
            <w:r w:rsidRPr="00C119A0">
              <w:rPr>
                <w:rFonts w:asciiTheme="minorHAnsi" w:eastAsiaTheme="minorHAnsi" w:hAnsiTheme="minorHAnsi" w:cstheme="minorHAnsi"/>
                <w:color w:val="000000"/>
                <w:lang w:eastAsia="en-US"/>
              </w:rPr>
              <w:t xml:space="preserve">NHS Safeguarding invite you to our winter Learning Together Week 2022. </w:t>
            </w:r>
          </w:p>
          <w:p w14:paraId="04727376" w14:textId="77777777" w:rsidR="00C119A0" w:rsidRPr="00C119A0" w:rsidRDefault="00C119A0" w:rsidP="00C119A0">
            <w:pPr>
              <w:autoSpaceDE w:val="0"/>
              <w:autoSpaceDN w:val="0"/>
              <w:adjustRightInd w:val="0"/>
              <w:rPr>
                <w:rFonts w:asciiTheme="minorHAnsi" w:eastAsiaTheme="minorHAnsi" w:hAnsiTheme="minorHAnsi" w:cstheme="minorHAnsi"/>
                <w:color w:val="000000"/>
                <w:lang w:eastAsia="en-US"/>
              </w:rPr>
            </w:pPr>
            <w:r w:rsidRPr="00C119A0">
              <w:rPr>
                <w:rFonts w:asciiTheme="minorHAnsi" w:eastAsiaTheme="minorHAnsi" w:hAnsiTheme="minorHAnsi" w:cstheme="minorHAnsi"/>
                <w:color w:val="000000"/>
                <w:lang w:eastAsia="en-US"/>
              </w:rPr>
              <w:t xml:space="preserve">Building on our successful programme, this year we have listened to the voice of the delegate and extended the conversation to a five-day programme. We are hosting eight micro learning sessions with an overarching theme of distress, compassionate leadership and trauma informed approaches. </w:t>
            </w:r>
          </w:p>
          <w:p w14:paraId="31B7517D" w14:textId="6F84BAB4" w:rsidR="00C119A0" w:rsidRPr="00C119A0" w:rsidRDefault="00C119A0" w:rsidP="00C119A0">
            <w:pPr>
              <w:rPr>
                <w:rFonts w:ascii="Abadi" w:eastAsiaTheme="minorHAnsi" w:hAnsi="Abadi" w:cs="Abadi"/>
                <w:color w:val="000000"/>
                <w:sz w:val="24"/>
                <w:szCs w:val="24"/>
                <w:lang w:eastAsia="en-US"/>
              </w:rPr>
            </w:pPr>
            <w:r w:rsidRPr="00C119A0">
              <w:rPr>
                <w:rFonts w:asciiTheme="minorHAnsi" w:eastAsiaTheme="minorHAnsi" w:hAnsiTheme="minorHAnsi" w:cstheme="minorHAnsi"/>
                <w:color w:val="000000"/>
                <w:lang w:eastAsia="en-US"/>
              </w:rPr>
              <w:t>Registration is open to all professionals with safeguarding responsibilities, so feel free to share this amongst your colleagues and professional networks</w:t>
            </w:r>
            <w:r w:rsidRPr="00C119A0">
              <w:rPr>
                <w:rFonts w:ascii="Arial" w:eastAsiaTheme="minorHAnsi" w:hAnsi="Arial" w:cs="Arial"/>
                <w:color w:val="000000"/>
                <w:sz w:val="23"/>
                <w:szCs w:val="23"/>
                <w:lang w:eastAsia="en-US"/>
              </w:rPr>
              <w:t>.</w:t>
            </w:r>
            <w:r>
              <w:rPr>
                <w:rFonts w:ascii="Arial" w:eastAsiaTheme="minorHAnsi" w:hAnsi="Arial" w:cs="Arial"/>
                <w:color w:val="000000"/>
                <w:sz w:val="23"/>
                <w:szCs w:val="23"/>
                <w:lang w:eastAsia="en-US"/>
              </w:rPr>
              <w:t xml:space="preserve"> </w:t>
            </w:r>
            <w:r w:rsidRPr="00C119A0">
              <w:rPr>
                <w:rFonts w:asciiTheme="minorHAnsi" w:eastAsiaTheme="minorHAnsi" w:hAnsiTheme="minorHAnsi" w:cstheme="minorHAnsi"/>
                <w:b/>
                <w:bCs/>
                <w:color w:val="000000"/>
                <w:lang w:eastAsia="en-US"/>
              </w:rPr>
              <w:t>Links to sessions included in attached flyer</w:t>
            </w:r>
          </w:p>
        </w:tc>
        <w:tc>
          <w:tcPr>
            <w:tcW w:w="675" w:type="pct"/>
            <w:tcBorders>
              <w:top w:val="single" w:sz="8" w:space="0" w:color="auto"/>
              <w:left w:val="nil"/>
              <w:bottom w:val="single" w:sz="4" w:space="0" w:color="auto"/>
              <w:right w:val="single" w:sz="8" w:space="0" w:color="auto"/>
            </w:tcBorders>
            <w:shd w:val="clear" w:color="auto" w:fill="FFFFFF" w:themeFill="background1"/>
          </w:tcPr>
          <w:p w14:paraId="6A05D621" w14:textId="69C3410D" w:rsidR="00C119A0" w:rsidRPr="00334254" w:rsidRDefault="00C119A0" w:rsidP="00C119A0">
            <w:pPr>
              <w:rPr>
                <w:rFonts w:ascii="Abadi" w:eastAsiaTheme="minorHAnsi" w:hAnsi="Abadi" w:cs="Abadi"/>
                <w:color w:val="000000"/>
                <w:sz w:val="24"/>
                <w:szCs w:val="24"/>
                <w:lang w:eastAsia="en-US"/>
              </w:rPr>
            </w:pPr>
            <w:r>
              <w:object w:dxaOrig="1539" w:dyaOrig="997" w14:anchorId="094651F8">
                <v:shape id="_x0000_i2614" type="#_x0000_t75" style="width:77.25pt;height:49.5pt" o:ole="">
                  <v:imagedata r:id="rId28" o:title=""/>
                </v:shape>
                <o:OLEObject Type="Embed" ProgID="AcroExch.Document.DC" ShapeID="_x0000_i2614" DrawAspect="Icon" ObjectID="_1702795976" r:id="rId29"/>
              </w:object>
            </w:r>
          </w:p>
        </w:tc>
        <w:tc>
          <w:tcPr>
            <w:tcW w:w="7" w:type="pct"/>
            <w:tcBorders>
              <w:left w:val="single" w:sz="8" w:space="0" w:color="auto"/>
            </w:tcBorders>
            <w:shd w:val="clear" w:color="auto" w:fill="F2F2F2" w:themeFill="background1" w:themeFillShade="F2"/>
          </w:tcPr>
          <w:p w14:paraId="7CF49F67" w14:textId="77777777" w:rsidR="00C119A0" w:rsidRDefault="00C119A0" w:rsidP="000E040C">
            <w:pPr>
              <w:rPr>
                <w:b/>
                <w:bCs/>
                <w:color w:val="FFFFFF"/>
                <w:sz w:val="21"/>
                <w:szCs w:val="21"/>
              </w:rPr>
            </w:pPr>
          </w:p>
        </w:tc>
        <w:tc>
          <w:tcPr>
            <w:tcW w:w="3" w:type="pct"/>
            <w:shd w:val="clear" w:color="auto" w:fill="F2F2F2" w:themeFill="background1" w:themeFillShade="F2"/>
          </w:tcPr>
          <w:p w14:paraId="4F943671" w14:textId="77777777" w:rsidR="00C119A0" w:rsidRDefault="00C119A0" w:rsidP="000E040C">
            <w:pPr>
              <w:rPr>
                <w:b/>
                <w:bCs/>
                <w:color w:val="FFFFFF"/>
                <w:sz w:val="21"/>
                <w:szCs w:val="21"/>
              </w:rPr>
            </w:pPr>
          </w:p>
        </w:tc>
      </w:tr>
    </w:tbl>
    <w:p w14:paraId="43C97C19" w14:textId="77777777" w:rsidR="004D3AD6" w:rsidRDefault="004D3AD6">
      <w:r>
        <w:br w:type="page"/>
      </w:r>
    </w:p>
    <w:tbl>
      <w:tblPr>
        <w:tblW w:w="11508" w:type="dxa"/>
        <w:tblCellMar>
          <w:left w:w="0" w:type="dxa"/>
          <w:right w:w="0" w:type="dxa"/>
        </w:tblCellMar>
        <w:tblLook w:val="04A0" w:firstRow="1" w:lastRow="0" w:firstColumn="1" w:lastColumn="0" w:noHBand="0" w:noVBand="1"/>
      </w:tblPr>
      <w:tblGrid>
        <w:gridCol w:w="3306"/>
        <w:gridCol w:w="4774"/>
        <w:gridCol w:w="1841"/>
        <w:gridCol w:w="10"/>
        <w:gridCol w:w="1554"/>
        <w:gridCol w:w="16"/>
        <w:gridCol w:w="7"/>
      </w:tblGrid>
      <w:tr w:rsidR="0060279D" w14:paraId="5668AD9A" w14:textId="77777777" w:rsidTr="004D3AD6">
        <w:trPr>
          <w:trHeight w:val="170"/>
        </w:trPr>
        <w:tc>
          <w:tcPr>
            <w:tcW w:w="4315" w:type="pct"/>
            <w:gridSpan w:val="4"/>
            <w:tcBorders>
              <w:top w:val="single" w:sz="4" w:space="0" w:color="auto"/>
              <w:bottom w:val="single" w:sz="4" w:space="0" w:color="auto"/>
            </w:tcBorders>
            <w:shd w:val="clear" w:color="auto" w:fill="F2F2F2" w:themeFill="background1" w:themeFillShade="F2"/>
            <w:tcMar>
              <w:top w:w="0" w:type="dxa"/>
              <w:left w:w="108" w:type="dxa"/>
              <w:bottom w:w="0" w:type="dxa"/>
              <w:right w:w="108" w:type="dxa"/>
            </w:tcMar>
          </w:tcPr>
          <w:p w14:paraId="00392075" w14:textId="45B4CA80" w:rsidR="0060279D" w:rsidRPr="00C21EDC" w:rsidRDefault="0060279D" w:rsidP="00C119A0">
            <w:pPr>
              <w:rPr>
                <w:rFonts w:ascii="Arial" w:eastAsiaTheme="minorHAnsi" w:hAnsi="Arial" w:cs="Arial"/>
                <w:b/>
                <w:bCs/>
                <w:color w:val="2E74B5" w:themeColor="accent1" w:themeShade="BF"/>
                <w:sz w:val="20"/>
                <w:szCs w:val="20"/>
                <w:lang w:eastAsia="en-US"/>
              </w:rPr>
            </w:pPr>
          </w:p>
        </w:tc>
        <w:tc>
          <w:tcPr>
            <w:tcW w:w="675" w:type="pct"/>
            <w:tcBorders>
              <w:top w:val="single" w:sz="4" w:space="0" w:color="auto"/>
              <w:left w:val="nil"/>
              <w:bottom w:val="single" w:sz="4" w:space="0" w:color="auto"/>
            </w:tcBorders>
            <w:shd w:val="clear" w:color="auto" w:fill="F2F2F2" w:themeFill="background1" w:themeFillShade="F2"/>
          </w:tcPr>
          <w:p w14:paraId="2A9EEA5E" w14:textId="77777777" w:rsidR="0060279D" w:rsidRDefault="0060279D" w:rsidP="00C119A0"/>
        </w:tc>
        <w:tc>
          <w:tcPr>
            <w:tcW w:w="7" w:type="pct"/>
            <w:tcBorders>
              <w:left w:val="nil"/>
            </w:tcBorders>
            <w:shd w:val="clear" w:color="auto" w:fill="F2F2F2" w:themeFill="background1" w:themeFillShade="F2"/>
          </w:tcPr>
          <w:p w14:paraId="2D91E507" w14:textId="77777777" w:rsidR="0060279D" w:rsidRDefault="0060279D" w:rsidP="000E040C">
            <w:pPr>
              <w:rPr>
                <w:b/>
                <w:bCs/>
                <w:color w:val="FFFFFF"/>
                <w:sz w:val="21"/>
                <w:szCs w:val="21"/>
              </w:rPr>
            </w:pPr>
          </w:p>
        </w:tc>
        <w:tc>
          <w:tcPr>
            <w:tcW w:w="3" w:type="pct"/>
            <w:shd w:val="clear" w:color="auto" w:fill="F2F2F2" w:themeFill="background1" w:themeFillShade="F2"/>
          </w:tcPr>
          <w:p w14:paraId="510C0D57" w14:textId="77777777" w:rsidR="0060279D" w:rsidRDefault="0060279D" w:rsidP="000E040C">
            <w:pPr>
              <w:rPr>
                <w:b/>
                <w:bCs/>
                <w:color w:val="FFFFFF"/>
                <w:sz w:val="21"/>
                <w:szCs w:val="21"/>
              </w:rPr>
            </w:pPr>
          </w:p>
        </w:tc>
      </w:tr>
      <w:bookmarkStart w:id="7" w:name="p"/>
      <w:tr w:rsidR="0060279D" w14:paraId="7CDBE008" w14:textId="77777777" w:rsidTr="004D3AD6">
        <w:trPr>
          <w:trHeight w:val="568"/>
        </w:trPr>
        <w:tc>
          <w:tcPr>
            <w:tcW w:w="4311" w:type="pct"/>
            <w:gridSpan w:val="3"/>
            <w:tcBorders>
              <w:top w:val="single" w:sz="4" w:space="0" w:color="auto"/>
              <w:left w:val="single" w:sz="4" w:space="0" w:color="auto"/>
            </w:tcBorders>
            <w:shd w:val="clear" w:color="auto" w:fill="FFFFFF" w:themeFill="background1"/>
            <w:tcMar>
              <w:top w:w="0" w:type="dxa"/>
              <w:left w:w="108" w:type="dxa"/>
              <w:bottom w:w="0" w:type="dxa"/>
              <w:right w:w="108" w:type="dxa"/>
            </w:tcMar>
          </w:tcPr>
          <w:p w14:paraId="7841382C" w14:textId="77777777" w:rsidR="0060279D" w:rsidRPr="00104AC0" w:rsidRDefault="0060279D" w:rsidP="0060279D">
            <w:pPr>
              <w:rPr>
                <w:rFonts w:ascii="Arial" w:hAnsi="Arial" w:cs="Arial"/>
                <w:b/>
                <w:bCs/>
                <w:color w:val="1F4E79" w:themeColor="accent1" w:themeShade="80"/>
                <w:sz w:val="24"/>
                <w:szCs w:val="24"/>
              </w:rPr>
            </w:pPr>
            <w:r w:rsidRPr="00104AC0">
              <w:rPr>
                <w:rFonts w:ascii="Arial" w:hAnsi="Arial" w:cs="Arial"/>
                <w:b/>
                <w:bCs/>
                <w:color w:val="1F4E79" w:themeColor="accent1" w:themeShade="80"/>
                <w:sz w:val="24"/>
                <w:szCs w:val="24"/>
              </w:rPr>
              <w:fldChar w:fldCharType="begin"/>
            </w:r>
            <w:r w:rsidRPr="00104AC0">
              <w:rPr>
                <w:rFonts w:ascii="Arial" w:hAnsi="Arial" w:cs="Arial"/>
                <w:b/>
                <w:bCs/>
                <w:color w:val="1F4E79" w:themeColor="accent1" w:themeShade="80"/>
                <w:sz w:val="24"/>
                <w:szCs w:val="24"/>
              </w:rPr>
              <w:instrText xml:space="preserve"> HYPERLINK "https://www.healthysurrey.org.uk/professionals/healthy-schools/news/whole-school-approach-to-building-a-thriving-school-culture" </w:instrText>
            </w:r>
            <w:r w:rsidRPr="00104AC0">
              <w:rPr>
                <w:rFonts w:ascii="Arial" w:hAnsi="Arial" w:cs="Arial"/>
                <w:b/>
                <w:bCs/>
                <w:color w:val="1F4E79" w:themeColor="accent1" w:themeShade="80"/>
                <w:sz w:val="24"/>
                <w:szCs w:val="24"/>
              </w:rPr>
              <w:fldChar w:fldCharType="separate"/>
            </w:r>
            <w:r w:rsidRPr="00104AC0">
              <w:rPr>
                <w:rStyle w:val="Hyperlink"/>
                <w:rFonts w:ascii="Arial" w:hAnsi="Arial" w:cs="Arial"/>
                <w:b/>
                <w:bCs/>
                <w:color w:val="1F4E79" w:themeColor="accent1" w:themeShade="80"/>
                <w:sz w:val="24"/>
                <w:szCs w:val="24"/>
              </w:rPr>
              <w:t>Whole School Approach to Building a Thriving School Culture – Free Training for School Staff - Healthy Surrey</w:t>
            </w:r>
            <w:r w:rsidRPr="00104AC0">
              <w:rPr>
                <w:rFonts w:ascii="Arial" w:hAnsi="Arial" w:cs="Arial"/>
                <w:b/>
                <w:bCs/>
                <w:color w:val="1F4E79" w:themeColor="accent1" w:themeShade="80"/>
                <w:sz w:val="24"/>
                <w:szCs w:val="24"/>
              </w:rPr>
              <w:fldChar w:fldCharType="end"/>
            </w:r>
            <w:r w:rsidRPr="00104AC0">
              <w:rPr>
                <w:rFonts w:ascii="Arial" w:hAnsi="Arial" w:cs="Arial"/>
                <w:b/>
                <w:bCs/>
                <w:color w:val="1F4E79" w:themeColor="accent1" w:themeShade="80"/>
                <w:sz w:val="24"/>
                <w:szCs w:val="24"/>
              </w:rPr>
              <w:t xml:space="preserve"> </w:t>
            </w:r>
          </w:p>
          <w:bookmarkEnd w:id="7"/>
          <w:p w14:paraId="131D4D71" w14:textId="4AE053CD" w:rsidR="00C21EDC" w:rsidRDefault="0060279D" w:rsidP="00C21EDC">
            <w:pPr>
              <w:spacing w:after="160" w:line="252" w:lineRule="auto"/>
            </w:pPr>
            <w:r>
              <w:t>This session considers how opportunities for effective spiritual, moral, social, cultural, and personal development, and inclusive values helps to develop resilience, self-esteem, effective safeguarding and a thriving school culture.</w:t>
            </w:r>
          </w:p>
          <w:p w14:paraId="0EE9E38F" w14:textId="6839DB83" w:rsidR="00C21EDC" w:rsidRPr="004D3AD6" w:rsidRDefault="00C21EDC" w:rsidP="004D3AD6">
            <w:pPr>
              <w:spacing w:after="160" w:line="252" w:lineRule="auto"/>
            </w:pPr>
            <w:r>
              <w:t xml:space="preserve">Sessions will be repeated on the following dates and times. See attached flyer for course lead details as well as booking links. </w:t>
            </w:r>
          </w:p>
        </w:tc>
        <w:tc>
          <w:tcPr>
            <w:tcW w:w="679" w:type="pct"/>
            <w:gridSpan w:val="2"/>
            <w:tcBorders>
              <w:top w:val="single" w:sz="4" w:space="0" w:color="auto"/>
              <w:left w:val="nil"/>
              <w:right w:val="single" w:sz="4" w:space="0" w:color="auto"/>
            </w:tcBorders>
            <w:shd w:val="clear" w:color="auto" w:fill="FFFFFF" w:themeFill="background1"/>
          </w:tcPr>
          <w:p w14:paraId="55AB7ED5" w14:textId="457D051C" w:rsidR="0060279D" w:rsidRDefault="004D3AD6" w:rsidP="00C119A0">
            <w:r>
              <w:object w:dxaOrig="1539" w:dyaOrig="997" w14:anchorId="6FC3CC2E">
                <v:shape id="_x0000_i2621" type="#_x0000_t75" style="width:77.25pt;height:49.5pt" o:ole="">
                  <v:imagedata r:id="rId30" o:title=""/>
                </v:shape>
                <o:OLEObject Type="Link" ProgID="Word.Document.12" ShapeID="_x0000_i2621" DrawAspect="Icon" r:id="rId31" UpdateMode="Always">
                  <o:LinkType>EnhancedMetaFile</o:LinkType>
                  <o:LockedField>false</o:LockedField>
                  <o:FieldCodes>\f 0</o:FieldCodes>
                </o:OLEObject>
              </w:object>
            </w:r>
          </w:p>
        </w:tc>
        <w:tc>
          <w:tcPr>
            <w:tcW w:w="7" w:type="pct"/>
            <w:tcBorders>
              <w:left w:val="single" w:sz="4" w:space="0" w:color="auto"/>
            </w:tcBorders>
            <w:shd w:val="clear" w:color="auto" w:fill="F2F2F2" w:themeFill="background1" w:themeFillShade="F2"/>
          </w:tcPr>
          <w:p w14:paraId="2F2D9350" w14:textId="77777777" w:rsidR="0060279D" w:rsidRDefault="0060279D" w:rsidP="000E040C">
            <w:pPr>
              <w:rPr>
                <w:b/>
                <w:bCs/>
                <w:color w:val="FFFFFF"/>
                <w:sz w:val="21"/>
                <w:szCs w:val="21"/>
              </w:rPr>
            </w:pPr>
          </w:p>
        </w:tc>
        <w:tc>
          <w:tcPr>
            <w:tcW w:w="3" w:type="pct"/>
            <w:shd w:val="clear" w:color="auto" w:fill="F2F2F2" w:themeFill="background1" w:themeFillShade="F2"/>
          </w:tcPr>
          <w:p w14:paraId="0279270D" w14:textId="77777777" w:rsidR="0060279D" w:rsidRDefault="0060279D" w:rsidP="000E040C">
            <w:pPr>
              <w:rPr>
                <w:b/>
                <w:bCs/>
                <w:color w:val="FFFFFF"/>
                <w:sz w:val="21"/>
                <w:szCs w:val="21"/>
              </w:rPr>
            </w:pPr>
          </w:p>
        </w:tc>
      </w:tr>
      <w:tr w:rsidR="004D3AD6" w14:paraId="7762E8EF" w14:textId="77777777" w:rsidTr="004D3AD6">
        <w:trPr>
          <w:trHeight w:val="568"/>
        </w:trPr>
        <w:tc>
          <w:tcPr>
            <w:tcW w:w="1437" w:type="pct"/>
            <w:tcBorders>
              <w:left w:val="single" w:sz="4" w:space="0" w:color="auto"/>
              <w:bottom w:val="single" w:sz="4" w:space="0" w:color="auto"/>
            </w:tcBorders>
            <w:shd w:val="clear" w:color="auto" w:fill="FFFFFF" w:themeFill="background1"/>
            <w:tcMar>
              <w:top w:w="0" w:type="dxa"/>
              <w:left w:w="108" w:type="dxa"/>
              <w:bottom w:w="0" w:type="dxa"/>
              <w:right w:w="108" w:type="dxa"/>
            </w:tcMar>
          </w:tcPr>
          <w:p w14:paraId="1273C554" w14:textId="77777777" w:rsidR="004D3AD6" w:rsidRDefault="004D3AD6" w:rsidP="004D3AD6">
            <w:pPr>
              <w:spacing w:line="252" w:lineRule="auto"/>
              <w:rPr>
                <w:b/>
                <w:bCs/>
              </w:rPr>
            </w:pPr>
            <w:r>
              <w:rPr>
                <w:b/>
                <w:bCs/>
              </w:rPr>
              <w:t>1</w:t>
            </w:r>
            <w:r>
              <w:rPr>
                <w:b/>
                <w:bCs/>
                <w:vertAlign w:val="superscript"/>
              </w:rPr>
              <w:t>st</w:t>
            </w:r>
            <w:r>
              <w:rPr>
                <w:b/>
                <w:bCs/>
              </w:rPr>
              <w:t xml:space="preserve"> March 2022</w:t>
            </w:r>
          </w:p>
          <w:p w14:paraId="7E65F19E" w14:textId="77777777" w:rsidR="004D3AD6" w:rsidRDefault="004D3AD6" w:rsidP="004D3AD6">
            <w:pPr>
              <w:spacing w:line="252" w:lineRule="auto"/>
              <w:rPr>
                <w:b/>
                <w:bCs/>
              </w:rPr>
            </w:pPr>
            <w:r>
              <w:rPr>
                <w:b/>
                <w:bCs/>
              </w:rPr>
              <w:t>4.00pm – 5.30pm</w:t>
            </w:r>
          </w:p>
          <w:p w14:paraId="38E4FC5A" w14:textId="77777777" w:rsidR="004D3AD6" w:rsidRPr="00C21EDC" w:rsidRDefault="004D3AD6" w:rsidP="0060279D">
            <w:pPr>
              <w:rPr>
                <w:rFonts w:ascii="Arial" w:hAnsi="Arial" w:cs="Arial"/>
                <w:b/>
                <w:bCs/>
                <w:color w:val="2E74B5" w:themeColor="accent1" w:themeShade="BF"/>
                <w:sz w:val="24"/>
                <w:szCs w:val="24"/>
              </w:rPr>
            </w:pPr>
          </w:p>
        </w:tc>
        <w:tc>
          <w:tcPr>
            <w:tcW w:w="2074" w:type="pct"/>
            <w:tcBorders>
              <w:left w:val="nil"/>
              <w:bottom w:val="single" w:sz="4" w:space="0" w:color="auto"/>
            </w:tcBorders>
            <w:shd w:val="clear" w:color="auto" w:fill="FFFFFF" w:themeFill="background1"/>
          </w:tcPr>
          <w:p w14:paraId="2CA18FCC" w14:textId="77777777" w:rsidR="004D3AD6" w:rsidRDefault="004D3AD6" w:rsidP="004D3AD6">
            <w:pPr>
              <w:rPr>
                <w:b/>
                <w:bCs/>
              </w:rPr>
            </w:pPr>
            <w:r>
              <w:rPr>
                <w:b/>
                <w:bCs/>
              </w:rPr>
              <w:t>5</w:t>
            </w:r>
            <w:r>
              <w:rPr>
                <w:b/>
                <w:bCs/>
                <w:vertAlign w:val="superscript"/>
              </w:rPr>
              <w:t>th</w:t>
            </w:r>
            <w:r>
              <w:rPr>
                <w:b/>
                <w:bCs/>
              </w:rPr>
              <w:t xml:space="preserve"> May 2022</w:t>
            </w:r>
          </w:p>
          <w:p w14:paraId="4D165B80" w14:textId="77777777" w:rsidR="004D3AD6" w:rsidRDefault="004D3AD6" w:rsidP="004D3AD6">
            <w:pPr>
              <w:rPr>
                <w:b/>
                <w:bCs/>
              </w:rPr>
            </w:pPr>
            <w:r>
              <w:rPr>
                <w:b/>
                <w:bCs/>
              </w:rPr>
              <w:t>1.00pm – 2.30pm</w:t>
            </w:r>
          </w:p>
          <w:p w14:paraId="43B1DE7D" w14:textId="77777777" w:rsidR="004D3AD6" w:rsidRPr="00C21EDC" w:rsidRDefault="004D3AD6" w:rsidP="0060279D">
            <w:pPr>
              <w:rPr>
                <w:rFonts w:ascii="Arial" w:hAnsi="Arial" w:cs="Arial"/>
                <w:b/>
                <w:bCs/>
                <w:color w:val="2E74B5" w:themeColor="accent1" w:themeShade="BF"/>
                <w:sz w:val="24"/>
                <w:szCs w:val="24"/>
              </w:rPr>
            </w:pPr>
          </w:p>
        </w:tc>
        <w:tc>
          <w:tcPr>
            <w:tcW w:w="1479" w:type="pct"/>
            <w:gridSpan w:val="3"/>
            <w:tcBorders>
              <w:left w:val="nil"/>
              <w:bottom w:val="single" w:sz="4" w:space="0" w:color="auto"/>
              <w:right w:val="single" w:sz="4" w:space="0" w:color="auto"/>
            </w:tcBorders>
            <w:shd w:val="clear" w:color="auto" w:fill="FFFFFF" w:themeFill="background1"/>
          </w:tcPr>
          <w:p w14:paraId="0CCF341C" w14:textId="77777777" w:rsidR="004D3AD6" w:rsidRPr="00C21EDC" w:rsidRDefault="004D3AD6" w:rsidP="004D3AD6">
            <w:pPr>
              <w:rPr>
                <w:sz w:val="18"/>
                <w:szCs w:val="18"/>
              </w:rPr>
            </w:pPr>
          </w:p>
          <w:p w14:paraId="040EC1DC" w14:textId="77777777" w:rsidR="004D3AD6" w:rsidRDefault="004D3AD6" w:rsidP="004D3AD6">
            <w:pPr>
              <w:rPr>
                <w:b/>
                <w:bCs/>
              </w:rPr>
            </w:pPr>
            <w:r>
              <w:rPr>
                <w:b/>
                <w:bCs/>
              </w:rPr>
              <w:t>12</w:t>
            </w:r>
            <w:r>
              <w:rPr>
                <w:b/>
                <w:bCs/>
                <w:vertAlign w:val="superscript"/>
              </w:rPr>
              <w:t>th</w:t>
            </w:r>
            <w:r>
              <w:rPr>
                <w:b/>
                <w:bCs/>
              </w:rPr>
              <w:t xml:space="preserve"> September 2022</w:t>
            </w:r>
          </w:p>
          <w:p w14:paraId="63F926E9" w14:textId="452FC46D" w:rsidR="004D3AD6" w:rsidRDefault="004D3AD6" w:rsidP="00C119A0">
            <w:r>
              <w:rPr>
                <w:b/>
                <w:bCs/>
              </w:rPr>
              <w:t>1.00pm – 2.30pm</w:t>
            </w:r>
          </w:p>
        </w:tc>
        <w:tc>
          <w:tcPr>
            <w:tcW w:w="7" w:type="pct"/>
            <w:tcBorders>
              <w:left w:val="single" w:sz="4" w:space="0" w:color="auto"/>
            </w:tcBorders>
            <w:shd w:val="clear" w:color="auto" w:fill="F2F2F2" w:themeFill="background1" w:themeFillShade="F2"/>
          </w:tcPr>
          <w:p w14:paraId="6856B027" w14:textId="77777777" w:rsidR="004D3AD6" w:rsidRDefault="004D3AD6" w:rsidP="000E040C">
            <w:pPr>
              <w:rPr>
                <w:b/>
                <w:bCs/>
                <w:color w:val="FFFFFF"/>
                <w:sz w:val="21"/>
                <w:szCs w:val="21"/>
              </w:rPr>
            </w:pPr>
          </w:p>
        </w:tc>
        <w:tc>
          <w:tcPr>
            <w:tcW w:w="3" w:type="pct"/>
            <w:shd w:val="clear" w:color="auto" w:fill="F2F2F2" w:themeFill="background1" w:themeFillShade="F2"/>
          </w:tcPr>
          <w:p w14:paraId="60B0BD81" w14:textId="77777777" w:rsidR="004D3AD6" w:rsidRDefault="004D3AD6" w:rsidP="000E040C">
            <w:pPr>
              <w:rPr>
                <w:b/>
                <w:bCs/>
                <w:color w:val="FFFFFF"/>
                <w:sz w:val="21"/>
                <w:szCs w:val="21"/>
              </w:rPr>
            </w:pPr>
          </w:p>
        </w:tc>
      </w:tr>
    </w:tbl>
    <w:p w14:paraId="4D149615" w14:textId="18AD63DE" w:rsidR="00527A74" w:rsidRDefault="00527A74" w:rsidP="000E040C"/>
    <w:tbl>
      <w:tblPr>
        <w:tblW w:w="11507" w:type="dxa"/>
        <w:tblInd w:w="-10" w:type="dxa"/>
        <w:tblCellMar>
          <w:left w:w="0" w:type="dxa"/>
          <w:right w:w="0" w:type="dxa"/>
        </w:tblCellMar>
        <w:tblLook w:val="04A0" w:firstRow="1" w:lastRow="0" w:firstColumn="1" w:lastColumn="0" w:noHBand="0" w:noVBand="1"/>
      </w:tblPr>
      <w:tblGrid>
        <w:gridCol w:w="5383"/>
        <w:gridCol w:w="6094"/>
        <w:gridCol w:w="23"/>
        <w:gridCol w:w="7"/>
      </w:tblGrid>
      <w:tr w:rsidR="00662088" w14:paraId="05E984F1" w14:textId="77777777" w:rsidTr="00EA5066">
        <w:trPr>
          <w:trHeight w:val="4117"/>
        </w:trPr>
        <w:tc>
          <w:tcPr>
            <w:tcW w:w="2339"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2D4AC444" w14:textId="77777777" w:rsidR="00662088" w:rsidRPr="006C066E" w:rsidRDefault="00662088" w:rsidP="000E040C">
            <w:pPr>
              <w:spacing w:after="120"/>
              <w:rPr>
                <w:rFonts w:ascii="Arial" w:hAnsi="Arial" w:cs="Arial"/>
                <w:b/>
                <w:sz w:val="24"/>
                <w:szCs w:val="24"/>
              </w:rPr>
            </w:pPr>
            <w:r w:rsidRPr="006C066E">
              <w:rPr>
                <w:rFonts w:ascii="Arial" w:hAnsi="Arial" w:cs="Arial"/>
                <w:b/>
                <w:sz w:val="24"/>
                <w:szCs w:val="24"/>
              </w:rPr>
              <w:t>Articles:</w:t>
            </w:r>
          </w:p>
          <w:p w14:paraId="2BA3688F" w14:textId="055C72A9" w:rsidR="00662088" w:rsidRPr="00882E36" w:rsidRDefault="00C8160B" w:rsidP="00161D9B">
            <w:pPr>
              <w:pStyle w:val="ListParagraph"/>
              <w:numPr>
                <w:ilvl w:val="0"/>
                <w:numId w:val="4"/>
              </w:numPr>
              <w:spacing w:after="120"/>
              <w:rPr>
                <w:rStyle w:val="Hyperlink"/>
                <w:rFonts w:asciiTheme="minorHAnsi" w:hAnsiTheme="minorHAnsi" w:cstheme="minorHAnsi"/>
                <w:color w:val="FFFFFF" w:themeColor="background1"/>
                <w:u w:val="none"/>
              </w:rPr>
            </w:pPr>
            <w:hyperlink w:anchor="A" w:history="1">
              <w:r w:rsidR="00C82854">
                <w:rPr>
                  <w:rStyle w:val="Hyperlink"/>
                  <w:rFonts w:asciiTheme="minorHAnsi" w:hAnsiTheme="minorHAnsi" w:cstheme="minorHAnsi"/>
                </w:rPr>
                <w:t>Hidden Girls Documentary</w:t>
              </w:r>
            </w:hyperlink>
          </w:p>
          <w:p w14:paraId="46A77477" w14:textId="57DAE34D" w:rsidR="00882E36" w:rsidRDefault="00882E36" w:rsidP="00161D9B">
            <w:pPr>
              <w:pStyle w:val="ListParagraph"/>
              <w:numPr>
                <w:ilvl w:val="0"/>
                <w:numId w:val="4"/>
              </w:numPr>
              <w:spacing w:after="120"/>
              <w:rPr>
                <w:rStyle w:val="Hyperlink"/>
                <w:rFonts w:asciiTheme="minorHAnsi" w:hAnsiTheme="minorHAnsi" w:cstheme="minorHAnsi"/>
                <w:color w:val="FFFFFF" w:themeColor="background1"/>
                <w:u w:val="none"/>
              </w:rPr>
            </w:pPr>
            <w:hyperlink w:anchor="b" w:history="1">
              <w:r w:rsidRPr="00882E36">
                <w:rPr>
                  <w:rStyle w:val="Hyperlink"/>
                  <w:rFonts w:asciiTheme="minorHAnsi" w:hAnsiTheme="minorHAnsi" w:cstheme="minorHAnsi"/>
                </w:rPr>
                <w:t>Changes to GP referrals to Mindworks Surrey</w:t>
              </w:r>
            </w:hyperlink>
            <w:r>
              <w:rPr>
                <w:rStyle w:val="Hyperlink"/>
                <w:rFonts w:asciiTheme="minorHAnsi" w:hAnsiTheme="minorHAnsi" w:cstheme="minorHAnsi"/>
                <w:color w:val="FFFFFF" w:themeColor="background1"/>
                <w:u w:val="none"/>
              </w:rPr>
              <w:t xml:space="preserve"> </w:t>
            </w:r>
          </w:p>
          <w:p w14:paraId="034ED2CC" w14:textId="228813B9" w:rsidR="00882E36" w:rsidRDefault="00882E36" w:rsidP="00161D9B">
            <w:pPr>
              <w:pStyle w:val="ListParagraph"/>
              <w:numPr>
                <w:ilvl w:val="0"/>
                <w:numId w:val="4"/>
              </w:numPr>
              <w:spacing w:after="120"/>
              <w:rPr>
                <w:rStyle w:val="Hyperlink"/>
                <w:rFonts w:asciiTheme="minorHAnsi" w:hAnsiTheme="minorHAnsi" w:cstheme="minorHAnsi"/>
                <w:color w:val="FFFFFF" w:themeColor="background1"/>
                <w:u w:val="none"/>
              </w:rPr>
            </w:pPr>
            <w:hyperlink w:anchor="c" w:history="1">
              <w:r w:rsidRPr="00882E36">
                <w:rPr>
                  <w:rStyle w:val="Hyperlink"/>
                  <w:rFonts w:asciiTheme="minorHAnsi" w:hAnsiTheme="minorHAnsi" w:cstheme="minorHAnsi"/>
                </w:rPr>
                <w:t>Child Sexual Exploitation and Abuse: grooming apps and online saf</w:t>
              </w:r>
              <w:r w:rsidRPr="00882E36">
                <w:rPr>
                  <w:rStyle w:val="Hyperlink"/>
                  <w:rFonts w:asciiTheme="minorHAnsi" w:hAnsiTheme="minorHAnsi" w:cstheme="minorHAnsi"/>
                </w:rPr>
                <w:t>e</w:t>
              </w:r>
              <w:r w:rsidRPr="00882E36">
                <w:rPr>
                  <w:rStyle w:val="Hyperlink"/>
                  <w:rFonts w:asciiTheme="minorHAnsi" w:hAnsiTheme="minorHAnsi" w:cstheme="minorHAnsi"/>
                </w:rPr>
                <w:t>ty response sheet</w:t>
              </w:r>
            </w:hyperlink>
          </w:p>
          <w:p w14:paraId="596955C8" w14:textId="71C3AE20" w:rsidR="00882E36" w:rsidRDefault="00882E36" w:rsidP="00161D9B">
            <w:pPr>
              <w:pStyle w:val="ListParagraph"/>
              <w:numPr>
                <w:ilvl w:val="0"/>
                <w:numId w:val="4"/>
              </w:numPr>
              <w:spacing w:after="120"/>
              <w:rPr>
                <w:rStyle w:val="Hyperlink"/>
                <w:rFonts w:asciiTheme="minorHAnsi" w:hAnsiTheme="minorHAnsi" w:cstheme="minorHAnsi"/>
                <w:color w:val="FFFFFF" w:themeColor="background1"/>
                <w:u w:val="none"/>
              </w:rPr>
            </w:pPr>
            <w:hyperlink w:anchor="d" w:history="1">
              <w:r w:rsidRPr="00882E36">
                <w:rPr>
                  <w:rStyle w:val="Hyperlink"/>
                  <w:rFonts w:asciiTheme="minorHAnsi" w:hAnsiTheme="minorHAnsi" w:cstheme="minorHAnsi"/>
                </w:rPr>
                <w:t>CQC Report: Provider collaboration review: Mental health care of children and young people during the CO</w:t>
              </w:r>
              <w:r w:rsidRPr="00882E36">
                <w:rPr>
                  <w:rStyle w:val="Hyperlink"/>
                  <w:rFonts w:asciiTheme="minorHAnsi" w:hAnsiTheme="minorHAnsi" w:cstheme="minorHAnsi"/>
                </w:rPr>
                <w:t>V</w:t>
              </w:r>
              <w:r w:rsidRPr="00882E36">
                <w:rPr>
                  <w:rStyle w:val="Hyperlink"/>
                  <w:rFonts w:asciiTheme="minorHAnsi" w:hAnsiTheme="minorHAnsi" w:cstheme="minorHAnsi"/>
                </w:rPr>
                <w:t>ID-19 pandemic</w:t>
              </w:r>
            </w:hyperlink>
          </w:p>
          <w:p w14:paraId="1142B3C5" w14:textId="77777777" w:rsidR="00882E36" w:rsidRDefault="00882E36" w:rsidP="00161D9B">
            <w:pPr>
              <w:pStyle w:val="ListParagraph"/>
              <w:numPr>
                <w:ilvl w:val="0"/>
                <w:numId w:val="4"/>
              </w:numPr>
              <w:spacing w:after="120"/>
              <w:rPr>
                <w:rStyle w:val="Hyperlink"/>
                <w:rFonts w:asciiTheme="minorHAnsi" w:hAnsiTheme="minorHAnsi" w:cstheme="minorHAnsi"/>
                <w:color w:val="FFFFFF" w:themeColor="background1"/>
                <w:u w:val="none"/>
              </w:rPr>
            </w:pPr>
            <w:hyperlink w:anchor="e" w:history="1">
              <w:r w:rsidRPr="00882E36">
                <w:rPr>
                  <w:rStyle w:val="Hyperlink"/>
                  <w:rFonts w:asciiTheme="minorHAnsi" w:hAnsiTheme="minorHAnsi" w:cstheme="minorHAnsi"/>
                </w:rPr>
                <w:t>New Service in Surrey:  YUVA (Youth Using Violence and Abuse) Service</w:t>
              </w:r>
            </w:hyperlink>
          </w:p>
          <w:p w14:paraId="7AFBEFC4" w14:textId="04875E4A" w:rsidR="00882E36" w:rsidRDefault="00882E36" w:rsidP="00161D9B">
            <w:pPr>
              <w:pStyle w:val="ListParagraph"/>
              <w:numPr>
                <w:ilvl w:val="0"/>
                <w:numId w:val="4"/>
              </w:numPr>
              <w:spacing w:after="120"/>
              <w:rPr>
                <w:rStyle w:val="Hyperlink"/>
                <w:rFonts w:asciiTheme="minorHAnsi" w:hAnsiTheme="minorHAnsi" w:cstheme="minorHAnsi"/>
                <w:color w:val="FFFFFF" w:themeColor="background1"/>
                <w:u w:val="none"/>
              </w:rPr>
            </w:pPr>
            <w:r>
              <w:rPr>
                <w:rStyle w:val="Hyperlink"/>
                <w:rFonts w:asciiTheme="minorHAnsi" w:hAnsiTheme="minorHAnsi" w:cstheme="minorHAnsi"/>
                <w:color w:val="FFFFFF" w:themeColor="background1"/>
                <w:u w:val="none"/>
              </w:rPr>
              <w:t xml:space="preserve"> </w:t>
            </w:r>
            <w:hyperlink w:anchor="f" w:history="1">
              <w:r w:rsidRPr="00882E36">
                <w:rPr>
                  <w:rStyle w:val="Hyperlink"/>
                  <w:rFonts w:asciiTheme="minorHAnsi" w:hAnsiTheme="minorHAnsi" w:cstheme="minorHAnsi"/>
                </w:rPr>
                <w:t>Institute of Health Visitin</w:t>
              </w:r>
              <w:r w:rsidRPr="00882E36">
                <w:rPr>
                  <w:rStyle w:val="Hyperlink"/>
                  <w:rFonts w:asciiTheme="minorHAnsi" w:hAnsiTheme="minorHAnsi" w:cstheme="minorHAnsi"/>
                </w:rPr>
                <w:t>g</w:t>
              </w:r>
              <w:r w:rsidRPr="00882E36">
                <w:rPr>
                  <w:rStyle w:val="Hyperlink"/>
                  <w:rFonts w:asciiTheme="minorHAnsi" w:hAnsiTheme="minorHAnsi" w:cstheme="minorHAnsi"/>
                </w:rPr>
                <w:t>: The State of Health Visiting in England December 2021</w:t>
              </w:r>
            </w:hyperlink>
          </w:p>
          <w:p w14:paraId="5838E053" w14:textId="39E7C3CD" w:rsidR="00882E36" w:rsidRDefault="00882E36" w:rsidP="00161D9B">
            <w:pPr>
              <w:pStyle w:val="ListParagraph"/>
              <w:numPr>
                <w:ilvl w:val="0"/>
                <w:numId w:val="4"/>
              </w:numPr>
              <w:spacing w:after="120"/>
              <w:rPr>
                <w:rStyle w:val="Hyperlink"/>
                <w:rFonts w:asciiTheme="minorHAnsi" w:hAnsiTheme="minorHAnsi" w:cstheme="minorHAnsi"/>
                <w:color w:val="FFFFFF" w:themeColor="background1"/>
                <w:u w:val="none"/>
              </w:rPr>
            </w:pPr>
            <w:hyperlink w:anchor="g" w:history="1">
              <w:r w:rsidRPr="00882E36">
                <w:rPr>
                  <w:rStyle w:val="Hyperlink"/>
                  <w:rFonts w:asciiTheme="minorHAnsi" w:hAnsiTheme="minorHAnsi" w:cstheme="minorHAnsi"/>
                </w:rPr>
                <w:t>Modern Slavery Updated Guidance from The Crown Prosecution Service (</w:t>
              </w:r>
              <w:r w:rsidRPr="00882E36">
                <w:rPr>
                  <w:rStyle w:val="Hyperlink"/>
                  <w:rFonts w:asciiTheme="minorHAnsi" w:hAnsiTheme="minorHAnsi" w:cstheme="minorHAnsi"/>
                </w:rPr>
                <w:t>C</w:t>
              </w:r>
              <w:r w:rsidRPr="00882E36">
                <w:rPr>
                  <w:rStyle w:val="Hyperlink"/>
                  <w:rFonts w:asciiTheme="minorHAnsi" w:hAnsiTheme="minorHAnsi" w:cstheme="minorHAnsi"/>
                </w:rPr>
                <w:t>PS)</w:t>
              </w:r>
            </w:hyperlink>
          </w:p>
          <w:p w14:paraId="3DED886A" w14:textId="77777777" w:rsidR="00924925" w:rsidRPr="006C066E" w:rsidRDefault="00924925" w:rsidP="00924925">
            <w:pPr>
              <w:pStyle w:val="ListParagraph"/>
              <w:spacing w:after="120"/>
              <w:rPr>
                <w:rStyle w:val="Hyperlink"/>
                <w:rFonts w:asciiTheme="minorHAnsi" w:hAnsiTheme="minorHAnsi" w:cstheme="minorHAnsi"/>
                <w:color w:val="FFFFFF" w:themeColor="background1"/>
                <w:u w:val="none"/>
              </w:rPr>
            </w:pPr>
          </w:p>
          <w:p w14:paraId="3E6F8BC3" w14:textId="5C972445" w:rsidR="00662088" w:rsidRPr="006C066E" w:rsidRDefault="00662088" w:rsidP="00924925">
            <w:pPr>
              <w:pStyle w:val="ListParagraph"/>
              <w:spacing w:after="120"/>
              <w:rPr>
                <w:rFonts w:asciiTheme="minorHAnsi" w:hAnsiTheme="minorHAnsi" w:cstheme="minorHAnsi"/>
                <w:color w:val="FFFFFF" w:themeColor="background1"/>
              </w:rPr>
            </w:pPr>
          </w:p>
        </w:tc>
        <w:tc>
          <w:tcPr>
            <w:tcW w:w="2648" w:type="pct"/>
            <w:tcBorders>
              <w:top w:val="single" w:sz="8" w:space="0" w:color="auto"/>
              <w:left w:val="single" w:sz="8" w:space="0" w:color="auto"/>
              <w:bottom w:val="single" w:sz="8" w:space="0" w:color="auto"/>
              <w:right w:val="single" w:sz="8" w:space="0" w:color="auto"/>
            </w:tcBorders>
            <w:shd w:val="clear" w:color="auto" w:fill="FFFFFF" w:themeFill="background1"/>
          </w:tcPr>
          <w:p w14:paraId="63352F79" w14:textId="77777777" w:rsidR="00924925" w:rsidRDefault="00924925" w:rsidP="00924925">
            <w:pPr>
              <w:pStyle w:val="ListParagraph"/>
              <w:numPr>
                <w:ilvl w:val="0"/>
                <w:numId w:val="4"/>
              </w:numPr>
              <w:spacing w:after="120"/>
              <w:rPr>
                <w:rStyle w:val="Hyperlink"/>
                <w:rFonts w:asciiTheme="minorHAnsi" w:hAnsiTheme="minorHAnsi" w:cstheme="minorHAnsi"/>
                <w:color w:val="FFFFFF" w:themeColor="background1"/>
                <w:u w:val="none"/>
              </w:rPr>
            </w:pPr>
            <w:hyperlink w:anchor="h" w:history="1">
              <w:r w:rsidRPr="00882E36">
                <w:rPr>
                  <w:rStyle w:val="Hyperlink"/>
                  <w:rFonts w:asciiTheme="minorHAnsi" w:hAnsiTheme="minorHAnsi" w:cstheme="minorHAnsi"/>
                </w:rPr>
                <w:t>Graded Care Profil</w:t>
              </w:r>
              <w:r w:rsidRPr="00882E36">
                <w:rPr>
                  <w:rStyle w:val="Hyperlink"/>
                  <w:rFonts w:asciiTheme="minorHAnsi" w:hAnsiTheme="minorHAnsi" w:cstheme="minorHAnsi"/>
                </w:rPr>
                <w:t>e</w:t>
              </w:r>
              <w:r w:rsidRPr="00882E36">
                <w:rPr>
                  <w:rStyle w:val="Hyperlink"/>
                  <w:rFonts w:asciiTheme="minorHAnsi" w:hAnsiTheme="minorHAnsi" w:cstheme="minorHAnsi"/>
                </w:rPr>
                <w:t xml:space="preserve"> 2 – Comms Update</w:t>
              </w:r>
            </w:hyperlink>
          </w:p>
          <w:p w14:paraId="0A6B15B1" w14:textId="77777777" w:rsidR="00924925" w:rsidRDefault="00924925" w:rsidP="00924925">
            <w:pPr>
              <w:pStyle w:val="ListParagraph"/>
              <w:numPr>
                <w:ilvl w:val="0"/>
                <w:numId w:val="4"/>
              </w:numPr>
              <w:spacing w:after="120"/>
              <w:rPr>
                <w:rStyle w:val="Hyperlink"/>
                <w:rFonts w:asciiTheme="minorHAnsi" w:hAnsiTheme="minorHAnsi" w:cstheme="minorHAnsi"/>
                <w:color w:val="FFFFFF" w:themeColor="background1"/>
                <w:u w:val="none"/>
              </w:rPr>
            </w:pPr>
            <w:hyperlink w:anchor="i" w:history="1">
              <w:r w:rsidRPr="00882E36">
                <w:rPr>
                  <w:rStyle w:val="Hyperlink"/>
                  <w:rFonts w:asciiTheme="minorHAnsi" w:hAnsiTheme="minorHAnsi" w:cstheme="minorHAnsi"/>
                </w:rPr>
                <w:t>Female Genital Muti</w:t>
              </w:r>
              <w:r w:rsidRPr="00882E36">
                <w:rPr>
                  <w:rStyle w:val="Hyperlink"/>
                  <w:rFonts w:asciiTheme="minorHAnsi" w:hAnsiTheme="minorHAnsi" w:cstheme="minorHAnsi"/>
                </w:rPr>
                <w:t>l</w:t>
              </w:r>
              <w:r w:rsidRPr="00882E36">
                <w:rPr>
                  <w:rStyle w:val="Hyperlink"/>
                  <w:rFonts w:asciiTheme="minorHAnsi" w:hAnsiTheme="minorHAnsi" w:cstheme="minorHAnsi"/>
                </w:rPr>
                <w:t>ation Rapid Read</w:t>
              </w:r>
            </w:hyperlink>
          </w:p>
          <w:p w14:paraId="492BEDE2" w14:textId="77777777" w:rsidR="00924925" w:rsidRDefault="00924925" w:rsidP="00924925">
            <w:pPr>
              <w:pStyle w:val="ListParagraph"/>
              <w:numPr>
                <w:ilvl w:val="0"/>
                <w:numId w:val="4"/>
              </w:numPr>
              <w:spacing w:after="120"/>
              <w:rPr>
                <w:rStyle w:val="Hyperlink"/>
                <w:rFonts w:asciiTheme="minorHAnsi" w:hAnsiTheme="minorHAnsi" w:cstheme="minorHAnsi"/>
                <w:color w:val="FFFFFF" w:themeColor="background1"/>
                <w:u w:val="none"/>
              </w:rPr>
            </w:pPr>
            <w:hyperlink w:anchor="j" w:history="1">
              <w:r w:rsidRPr="00924925">
                <w:rPr>
                  <w:rStyle w:val="Hyperlink"/>
                  <w:rFonts w:asciiTheme="minorHAnsi" w:hAnsiTheme="minorHAnsi" w:cstheme="minorHAnsi"/>
                </w:rPr>
                <w:t>Surrey homes for Surrey children: Foster carer recruitment</w:t>
              </w:r>
              <w:r w:rsidRPr="00924925">
                <w:rPr>
                  <w:rStyle w:val="Hyperlink"/>
                  <w:rFonts w:asciiTheme="minorHAnsi" w:hAnsiTheme="minorHAnsi" w:cstheme="minorHAnsi"/>
                </w:rPr>
                <w:t xml:space="preserve"> </w:t>
              </w:r>
              <w:r w:rsidRPr="00924925">
                <w:rPr>
                  <w:rStyle w:val="Hyperlink"/>
                  <w:rFonts w:asciiTheme="minorHAnsi" w:hAnsiTheme="minorHAnsi" w:cstheme="minorHAnsi"/>
                </w:rPr>
                <w:t>campaign. Can you help?</w:t>
              </w:r>
            </w:hyperlink>
          </w:p>
          <w:p w14:paraId="3551D4FD" w14:textId="77777777" w:rsidR="00924925" w:rsidRDefault="00924925" w:rsidP="00924925">
            <w:pPr>
              <w:pStyle w:val="ListParagraph"/>
              <w:numPr>
                <w:ilvl w:val="0"/>
                <w:numId w:val="4"/>
              </w:numPr>
              <w:spacing w:after="120"/>
              <w:rPr>
                <w:rStyle w:val="Hyperlink"/>
                <w:rFonts w:asciiTheme="minorHAnsi" w:hAnsiTheme="minorHAnsi" w:cstheme="minorHAnsi"/>
                <w:color w:val="FFFFFF" w:themeColor="background1"/>
                <w:u w:val="none"/>
              </w:rPr>
            </w:pPr>
            <w:hyperlink w:anchor="k" w:history="1">
              <w:r w:rsidRPr="00924925">
                <w:rPr>
                  <w:rStyle w:val="Hyperlink"/>
                  <w:rFonts w:asciiTheme="minorHAnsi" w:hAnsiTheme="minorHAnsi" w:cstheme="minorHAnsi"/>
                </w:rPr>
                <w:t xml:space="preserve">Safeguarding Adult Review ‘Vicky’ Hampshire Safeguarding Adults Board </w:t>
              </w:r>
              <w:r w:rsidRPr="00924925">
                <w:rPr>
                  <w:rStyle w:val="Hyperlink"/>
                  <w:rFonts w:asciiTheme="minorHAnsi" w:hAnsiTheme="minorHAnsi" w:cstheme="minorHAnsi"/>
                </w:rPr>
                <w:t>p</w:t>
              </w:r>
              <w:r w:rsidRPr="00924925">
                <w:rPr>
                  <w:rStyle w:val="Hyperlink"/>
                  <w:rFonts w:asciiTheme="minorHAnsi" w:hAnsiTheme="minorHAnsi" w:cstheme="minorHAnsi"/>
                </w:rPr>
                <w:t>ublished September 2021</w:t>
              </w:r>
            </w:hyperlink>
          </w:p>
          <w:p w14:paraId="1F64B83E" w14:textId="77777777" w:rsidR="00924925" w:rsidRDefault="00924925" w:rsidP="00924925">
            <w:pPr>
              <w:pStyle w:val="ListParagraph"/>
              <w:numPr>
                <w:ilvl w:val="0"/>
                <w:numId w:val="4"/>
              </w:numPr>
              <w:spacing w:after="120"/>
              <w:rPr>
                <w:rStyle w:val="Hyperlink"/>
                <w:rFonts w:asciiTheme="minorHAnsi" w:hAnsiTheme="minorHAnsi" w:cstheme="minorHAnsi"/>
                <w:color w:val="FFFFFF" w:themeColor="background1"/>
                <w:u w:val="none"/>
              </w:rPr>
            </w:pPr>
            <w:hyperlink w:anchor="l" w:history="1">
              <w:r w:rsidRPr="00924925">
                <w:rPr>
                  <w:rStyle w:val="Hyperlink"/>
                  <w:rFonts w:asciiTheme="minorHAnsi" w:hAnsiTheme="minorHAnsi" w:cstheme="minorHAnsi"/>
                </w:rPr>
                <w:t>County Lines and Coerciv</w:t>
              </w:r>
              <w:r w:rsidRPr="00924925">
                <w:rPr>
                  <w:rStyle w:val="Hyperlink"/>
                  <w:rFonts w:asciiTheme="minorHAnsi" w:hAnsiTheme="minorHAnsi" w:cstheme="minorHAnsi"/>
                </w:rPr>
                <w:t>e</w:t>
              </w:r>
              <w:r w:rsidRPr="00924925">
                <w:rPr>
                  <w:rStyle w:val="Hyperlink"/>
                  <w:rFonts w:asciiTheme="minorHAnsi" w:hAnsiTheme="minorHAnsi" w:cstheme="minorHAnsi"/>
                </w:rPr>
                <w:t xml:space="preserve"> Internal Concealment Rapid Read</w:t>
              </w:r>
            </w:hyperlink>
          </w:p>
          <w:p w14:paraId="7F8317CE" w14:textId="27E94DC2" w:rsidR="00924925" w:rsidRPr="004D3AD6" w:rsidRDefault="00924925" w:rsidP="004D3AD6">
            <w:pPr>
              <w:pStyle w:val="ListParagraph"/>
              <w:numPr>
                <w:ilvl w:val="0"/>
                <w:numId w:val="4"/>
              </w:numPr>
              <w:spacing w:after="120"/>
              <w:rPr>
                <w:rFonts w:asciiTheme="minorHAnsi" w:hAnsiTheme="minorHAnsi" w:cstheme="minorHAnsi"/>
                <w:color w:val="FFFFFF" w:themeColor="background1"/>
              </w:rPr>
            </w:pPr>
            <w:hyperlink w:anchor="m" w:history="1">
              <w:r w:rsidRPr="00924925">
                <w:rPr>
                  <w:rStyle w:val="Hyperlink"/>
                  <w:rFonts w:asciiTheme="minorHAnsi" w:hAnsiTheme="minorHAnsi" w:cstheme="minorHAnsi"/>
                </w:rPr>
                <w:t xml:space="preserve">Multi -agency reform; Key </w:t>
              </w:r>
              <w:r w:rsidRPr="00924925">
                <w:rPr>
                  <w:rStyle w:val="Hyperlink"/>
                  <w:rFonts w:asciiTheme="minorHAnsi" w:hAnsiTheme="minorHAnsi" w:cstheme="minorHAnsi"/>
                </w:rPr>
                <w:t>b</w:t>
              </w:r>
              <w:r w:rsidRPr="00924925">
                <w:rPr>
                  <w:rStyle w:val="Hyperlink"/>
                  <w:rFonts w:asciiTheme="minorHAnsi" w:hAnsiTheme="minorHAnsi" w:cstheme="minorHAnsi"/>
                </w:rPr>
                <w:t>ehavioural drivers and barriers</w:t>
              </w:r>
            </w:hyperlink>
          </w:p>
          <w:p w14:paraId="1A1B737A" w14:textId="32624879" w:rsidR="00593B41" w:rsidRPr="00593B41" w:rsidRDefault="00C8160B" w:rsidP="00161D9B">
            <w:pPr>
              <w:pStyle w:val="ListParagraph"/>
              <w:numPr>
                <w:ilvl w:val="0"/>
                <w:numId w:val="4"/>
              </w:numPr>
              <w:spacing w:after="120"/>
              <w:rPr>
                <w:rFonts w:asciiTheme="minorHAnsi" w:hAnsiTheme="minorHAnsi" w:cstheme="minorHAnsi"/>
                <w:color w:val="FFFFFF" w:themeColor="background1"/>
              </w:rPr>
            </w:pPr>
            <w:hyperlink w:anchor="contact" w:history="1">
              <w:r w:rsidR="00593B41" w:rsidRPr="006C066E">
                <w:rPr>
                  <w:rStyle w:val="Hyperlink"/>
                  <w:rFonts w:asciiTheme="minorHAnsi" w:hAnsiTheme="minorHAnsi" w:cstheme="minorHAnsi"/>
                </w:rPr>
                <w:t>Contact Details for the Surrey Wide CCG Safeguarding Children, Adults a</w:t>
              </w:r>
              <w:r w:rsidR="00593B41" w:rsidRPr="006C066E">
                <w:rPr>
                  <w:rStyle w:val="Hyperlink"/>
                  <w:rFonts w:asciiTheme="minorHAnsi" w:hAnsiTheme="minorHAnsi" w:cstheme="minorHAnsi"/>
                </w:rPr>
                <w:t>n</w:t>
              </w:r>
              <w:r w:rsidR="00593B41" w:rsidRPr="006C066E">
                <w:rPr>
                  <w:rStyle w:val="Hyperlink"/>
                  <w:rFonts w:asciiTheme="minorHAnsi" w:hAnsiTheme="minorHAnsi" w:cstheme="minorHAnsi"/>
                </w:rPr>
                <w:t>d Look After Children Professionals</w:t>
              </w:r>
            </w:hyperlink>
          </w:p>
        </w:tc>
        <w:tc>
          <w:tcPr>
            <w:tcW w:w="10" w:type="pct"/>
            <w:tcBorders>
              <w:left w:val="nil"/>
              <w:bottom w:val="nil"/>
            </w:tcBorders>
            <w:shd w:val="clear" w:color="auto" w:fill="F2F2F2" w:themeFill="background1" w:themeFillShade="F2"/>
          </w:tcPr>
          <w:p w14:paraId="2A29C2DF" w14:textId="77777777" w:rsidR="00662088" w:rsidRDefault="00662088" w:rsidP="000E040C">
            <w:pPr>
              <w:rPr>
                <w:b/>
                <w:bCs/>
                <w:color w:val="FFFFFF"/>
                <w:sz w:val="21"/>
                <w:szCs w:val="21"/>
              </w:rPr>
            </w:pPr>
          </w:p>
        </w:tc>
        <w:tc>
          <w:tcPr>
            <w:tcW w:w="3" w:type="pct"/>
            <w:shd w:val="clear" w:color="auto" w:fill="F2F2F2" w:themeFill="background1" w:themeFillShade="F2"/>
          </w:tcPr>
          <w:p w14:paraId="1F25BDA7" w14:textId="77777777" w:rsidR="00662088" w:rsidRDefault="00662088" w:rsidP="000E040C">
            <w:pPr>
              <w:rPr>
                <w:b/>
                <w:bCs/>
                <w:color w:val="FFFFFF"/>
                <w:sz w:val="21"/>
                <w:szCs w:val="21"/>
              </w:rPr>
            </w:pPr>
          </w:p>
        </w:tc>
      </w:tr>
    </w:tbl>
    <w:p w14:paraId="6717EA76" w14:textId="77777777" w:rsidR="00D36536" w:rsidRPr="00527A74" w:rsidRDefault="00D36536" w:rsidP="000E040C">
      <w:pPr>
        <w:rPr>
          <w:sz w:val="18"/>
          <w:szCs w:val="18"/>
        </w:rPr>
      </w:pPr>
    </w:p>
    <w:tbl>
      <w:tblPr>
        <w:tblW w:w="11489" w:type="dxa"/>
        <w:tblInd w:w="5" w:type="dxa"/>
        <w:tblCellMar>
          <w:left w:w="0" w:type="dxa"/>
          <w:right w:w="0" w:type="dxa"/>
        </w:tblCellMar>
        <w:tblLook w:val="04A0" w:firstRow="1" w:lastRow="0" w:firstColumn="1" w:lastColumn="0" w:noHBand="0" w:noVBand="1"/>
      </w:tblPr>
      <w:tblGrid>
        <w:gridCol w:w="9797"/>
        <w:gridCol w:w="136"/>
        <w:gridCol w:w="1556"/>
      </w:tblGrid>
      <w:tr w:rsidR="003A11A4" w14:paraId="691AEE95" w14:textId="77777777" w:rsidTr="00D36536">
        <w:trPr>
          <w:trHeight w:val="170"/>
        </w:trPr>
        <w:tc>
          <w:tcPr>
            <w:tcW w:w="5000" w:type="pct"/>
            <w:gridSpan w:val="3"/>
            <w:shd w:val="clear" w:color="auto" w:fill="F2F2F2" w:themeFill="background1" w:themeFillShade="F2"/>
            <w:tcMar>
              <w:top w:w="0" w:type="dxa"/>
              <w:left w:w="108" w:type="dxa"/>
              <w:bottom w:w="0" w:type="dxa"/>
              <w:right w:w="108" w:type="dxa"/>
            </w:tcMar>
            <w:vAlign w:val="center"/>
          </w:tcPr>
          <w:p w14:paraId="44FAEB1F" w14:textId="7362043E" w:rsidR="00D36536" w:rsidRPr="00477720" w:rsidRDefault="00D36536" w:rsidP="000E040C">
            <w:pPr>
              <w:rPr>
                <w:rFonts w:ascii="Arial" w:hAnsi="Arial" w:cs="Arial"/>
                <w:b/>
                <w:color w:val="FFFFFF" w:themeColor="background1"/>
                <w:sz w:val="18"/>
              </w:rPr>
            </w:pPr>
          </w:p>
        </w:tc>
      </w:tr>
      <w:tr w:rsidR="003A11A4" w14:paraId="2DCF213C" w14:textId="77777777" w:rsidTr="00D36536">
        <w:trPr>
          <w:trHeight w:val="510"/>
        </w:trPr>
        <w:tc>
          <w:tcPr>
            <w:tcW w:w="5000" w:type="pct"/>
            <w:gridSpan w:val="3"/>
            <w:tcBorders>
              <w:left w:val="single" w:sz="8" w:space="0" w:color="auto"/>
              <w:bottom w:val="single" w:sz="8" w:space="0" w:color="auto"/>
              <w:right w:val="single" w:sz="8" w:space="0" w:color="auto"/>
            </w:tcBorders>
            <w:shd w:val="clear" w:color="auto" w:fill="1F4E79" w:themeFill="accent1" w:themeFillShade="80"/>
            <w:tcMar>
              <w:top w:w="0" w:type="dxa"/>
              <w:left w:w="108" w:type="dxa"/>
              <w:bottom w:w="0" w:type="dxa"/>
              <w:right w:w="108" w:type="dxa"/>
            </w:tcMar>
            <w:vAlign w:val="center"/>
          </w:tcPr>
          <w:p w14:paraId="493FC0AA" w14:textId="77777777" w:rsidR="003A11A4" w:rsidRPr="00BF3BC7" w:rsidRDefault="003A11A4" w:rsidP="000E040C">
            <w:pPr>
              <w:ind w:left="164"/>
              <w:rPr>
                <w:rFonts w:ascii="Arial" w:hAnsi="Arial" w:cs="Arial"/>
                <w:b/>
              </w:rPr>
            </w:pPr>
            <w:r w:rsidRPr="00BF3BC7">
              <w:rPr>
                <w:rFonts w:ascii="Arial" w:hAnsi="Arial" w:cs="Arial"/>
                <w:b/>
                <w:color w:val="FFFFFF" w:themeColor="background1"/>
                <w:sz w:val="24"/>
              </w:rPr>
              <w:t>Articles:</w:t>
            </w:r>
          </w:p>
        </w:tc>
      </w:tr>
      <w:tr w:rsidR="007E3ED6" w14:paraId="31192D1B" w14:textId="77777777" w:rsidTr="00D36536">
        <w:trPr>
          <w:trHeight w:val="510"/>
        </w:trPr>
        <w:tc>
          <w:tcPr>
            <w:tcW w:w="5000" w:type="pct"/>
            <w:gridSpan w:val="3"/>
            <w:tcBorders>
              <w:top w:val="single" w:sz="8" w:space="0" w:color="auto"/>
              <w:left w:val="single" w:sz="8" w:space="0" w:color="auto"/>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tcPr>
          <w:p w14:paraId="76847E33" w14:textId="44E1A256" w:rsidR="005C504B" w:rsidRPr="00882E36" w:rsidRDefault="00357B31" w:rsidP="000E040C">
            <w:pPr>
              <w:rPr>
                <w:rFonts w:ascii="Arial" w:hAnsi="Arial" w:cs="Arial"/>
                <w:b/>
                <w:bCs/>
                <w:sz w:val="24"/>
                <w:szCs w:val="24"/>
              </w:rPr>
            </w:pPr>
            <w:bookmarkStart w:id="8" w:name="NRM" w:colFirst="0" w:colLast="0"/>
            <w:bookmarkStart w:id="9" w:name="A"/>
            <w:r w:rsidRPr="00882E36">
              <w:rPr>
                <w:rFonts w:ascii="Arial" w:hAnsi="Arial" w:cs="Arial"/>
                <w:b/>
                <w:bCs/>
                <w:sz w:val="24"/>
                <w:szCs w:val="24"/>
              </w:rPr>
              <w:t>Hidden Girls Documentary</w:t>
            </w:r>
          </w:p>
          <w:bookmarkEnd w:id="9"/>
          <w:p w14:paraId="7E3ACEB7" w14:textId="47E6A63E" w:rsidR="007E3ED6" w:rsidRPr="00882E36" w:rsidRDefault="007E3ED6" w:rsidP="000E040C">
            <w:pPr>
              <w:rPr>
                <w:rFonts w:ascii="Arial" w:hAnsi="Arial" w:cs="Arial"/>
                <w:b/>
                <w:bCs/>
                <w:sz w:val="24"/>
                <w:szCs w:val="24"/>
              </w:rPr>
            </w:pPr>
          </w:p>
        </w:tc>
      </w:tr>
      <w:bookmarkEnd w:id="8"/>
      <w:tr w:rsidR="00C82854" w14:paraId="343EC755" w14:textId="77777777" w:rsidTr="00C82854">
        <w:trPr>
          <w:trHeight w:val="510"/>
        </w:trPr>
        <w:tc>
          <w:tcPr>
            <w:tcW w:w="5000" w:type="pct"/>
            <w:gridSpan w:val="3"/>
            <w:tcBorders>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6464837" w14:textId="77777777" w:rsidR="00C82854" w:rsidRDefault="00C82854" w:rsidP="000E040C">
            <w:pPr>
              <w:rPr>
                <w:rFonts w:ascii="Verdana" w:hAnsi="Verdana"/>
                <w:sz w:val="20"/>
                <w:szCs w:val="20"/>
              </w:rPr>
            </w:pPr>
          </w:p>
          <w:p w14:paraId="114D3A6E" w14:textId="77777777" w:rsidR="00C82854" w:rsidRDefault="00C82854" w:rsidP="00357B31">
            <w:pPr>
              <w:rPr>
                <w:rFonts w:eastAsiaTheme="minorHAnsi"/>
              </w:rPr>
            </w:pPr>
            <w:hyperlink r:id="rId32" w:tgtFrame="_blank" w:history="1">
              <w:r>
                <w:rPr>
                  <w:rStyle w:val="Hyperlink"/>
                  <w:rFonts w:ascii="Segoe UI Light" w:hAnsi="Segoe UI Light" w:cs="Segoe UI Light"/>
                  <w:sz w:val="32"/>
                  <w:szCs w:val="32"/>
                </w:rPr>
                <w:t xml:space="preserve">BBC iPlayer - </w:t>
              </w:r>
              <w:r>
                <w:rPr>
                  <w:rStyle w:val="Hyperlink"/>
                  <w:rFonts w:ascii="Segoe UI Light" w:hAnsi="Segoe UI Light" w:cs="Segoe UI Light"/>
                  <w:sz w:val="32"/>
                  <w:szCs w:val="32"/>
                </w:rPr>
                <w:t>H</w:t>
              </w:r>
              <w:r>
                <w:rPr>
                  <w:rStyle w:val="Hyperlink"/>
                  <w:rFonts w:ascii="Segoe UI Light" w:hAnsi="Segoe UI Light" w:cs="Segoe UI Light"/>
                  <w:sz w:val="32"/>
                  <w:szCs w:val="32"/>
                </w:rPr>
                <w:t>idden Girls</w:t>
              </w:r>
            </w:hyperlink>
          </w:p>
          <w:p w14:paraId="5AC73645" w14:textId="77777777" w:rsidR="00C82854" w:rsidRPr="00C82854" w:rsidRDefault="00C82854" w:rsidP="00357B31">
            <w:pPr>
              <w:rPr>
                <w:rFonts w:asciiTheme="minorHAnsi" w:hAnsiTheme="minorHAnsi" w:cstheme="minorHAnsi"/>
                <w:color w:val="000000" w:themeColor="text1"/>
                <w:sz w:val="24"/>
                <w:szCs w:val="24"/>
              </w:rPr>
            </w:pPr>
            <w:r w:rsidRPr="00C82854">
              <w:rPr>
                <w:rFonts w:asciiTheme="minorHAnsi" w:hAnsiTheme="minorHAnsi" w:cstheme="minorHAnsi"/>
                <w:color w:val="000000" w:themeColor="text1"/>
              </w:rPr>
              <w:t xml:space="preserve">A </w:t>
            </w:r>
            <w:proofErr w:type="gramStart"/>
            <w:r w:rsidRPr="00C82854">
              <w:rPr>
                <w:rFonts w:asciiTheme="minorHAnsi" w:hAnsiTheme="minorHAnsi" w:cstheme="minorHAnsi"/>
                <w:color w:val="000000" w:themeColor="text1"/>
              </w:rPr>
              <w:t>30 minute</w:t>
            </w:r>
            <w:proofErr w:type="gramEnd"/>
            <w:r w:rsidRPr="00C82854">
              <w:rPr>
                <w:rFonts w:asciiTheme="minorHAnsi" w:hAnsiTheme="minorHAnsi" w:cstheme="minorHAnsi"/>
                <w:color w:val="000000" w:themeColor="text1"/>
              </w:rPr>
              <w:t xml:space="preserve"> documentary looking at the hidden world of girls in gangs and the extent to which teenage girls are being criminally and sexually exploited.</w:t>
            </w:r>
          </w:p>
          <w:p w14:paraId="2779EAA1" w14:textId="77777777" w:rsidR="00C82854" w:rsidRDefault="00C82854" w:rsidP="00357B31">
            <w:pPr>
              <w:rPr>
                <w:rFonts w:ascii="Verdana" w:eastAsiaTheme="minorHAnsi" w:hAnsi="Verdana"/>
                <w:sz w:val="20"/>
                <w:szCs w:val="20"/>
              </w:rPr>
            </w:pPr>
            <w:hyperlink r:id="rId33" w:history="1">
              <w:r>
                <w:rPr>
                  <w:rStyle w:val="Hyperlink"/>
                  <w:rFonts w:ascii="Segoe UI" w:hAnsi="Segoe UI" w:cs="Segoe UI"/>
                  <w:sz w:val="21"/>
                  <w:szCs w:val="21"/>
                </w:rPr>
                <w:t>www.bbc.co.uk</w:t>
              </w:r>
            </w:hyperlink>
          </w:p>
          <w:p w14:paraId="03822E81" w14:textId="444C4DC3" w:rsidR="00C82854" w:rsidRDefault="00C82854" w:rsidP="00357B31">
            <w:pPr>
              <w:rPr>
                <w:rFonts w:ascii="Arial" w:hAnsi="Arial" w:cs="Arial"/>
                <w:sz w:val="23"/>
                <w:szCs w:val="23"/>
              </w:rPr>
            </w:pPr>
          </w:p>
        </w:tc>
      </w:tr>
      <w:tr w:rsidR="00527A74" w14:paraId="031AF8B7" w14:textId="77777777" w:rsidTr="00527A74">
        <w:trPr>
          <w:trHeight w:val="170"/>
        </w:trPr>
        <w:tc>
          <w:tcPr>
            <w:tcW w:w="4264" w:type="pct"/>
            <w:tcBorders>
              <w:top w:val="single" w:sz="4" w:space="0" w:color="auto"/>
            </w:tcBorders>
            <w:shd w:val="clear" w:color="auto" w:fill="F2F2F2" w:themeFill="background1" w:themeFillShade="F2"/>
            <w:tcMar>
              <w:top w:w="0" w:type="dxa"/>
              <w:left w:w="108" w:type="dxa"/>
              <w:bottom w:w="0" w:type="dxa"/>
              <w:right w:w="108" w:type="dxa"/>
            </w:tcMar>
            <w:vAlign w:val="center"/>
          </w:tcPr>
          <w:p w14:paraId="70C0A7D6" w14:textId="77777777" w:rsidR="00527A74" w:rsidRPr="00527A74" w:rsidRDefault="00527A74" w:rsidP="000E040C">
            <w:pPr>
              <w:rPr>
                <w:rFonts w:ascii="Arial" w:hAnsi="Arial" w:cs="Arial"/>
                <w:sz w:val="18"/>
                <w:szCs w:val="18"/>
              </w:rPr>
            </w:pPr>
          </w:p>
        </w:tc>
        <w:tc>
          <w:tcPr>
            <w:tcW w:w="736" w:type="pct"/>
            <w:gridSpan w:val="2"/>
            <w:tcBorders>
              <w:left w:val="nil"/>
            </w:tcBorders>
            <w:shd w:val="clear" w:color="auto" w:fill="F2F2F2" w:themeFill="background1" w:themeFillShade="F2"/>
            <w:vAlign w:val="center"/>
          </w:tcPr>
          <w:p w14:paraId="29F3A558" w14:textId="77777777" w:rsidR="00527A74" w:rsidRDefault="00527A74" w:rsidP="000E040C"/>
        </w:tc>
      </w:tr>
      <w:tr w:rsidR="00527A74" w14:paraId="354B6C52" w14:textId="77777777" w:rsidTr="00D36536">
        <w:trPr>
          <w:trHeight w:val="510"/>
        </w:trPr>
        <w:tc>
          <w:tcPr>
            <w:tcW w:w="5000" w:type="pct"/>
            <w:gridSpan w:val="3"/>
            <w:tcBorders>
              <w:top w:val="single" w:sz="8" w:space="0" w:color="auto"/>
              <w:left w:val="single" w:sz="8" w:space="0" w:color="auto"/>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tcPr>
          <w:p w14:paraId="3FE7A901" w14:textId="70C89BCF" w:rsidR="00527A74" w:rsidRPr="00BF3BC7" w:rsidRDefault="00357B31" w:rsidP="000E040C">
            <w:pPr>
              <w:rPr>
                <w:rFonts w:ascii="Arial" w:eastAsiaTheme="minorHAnsi" w:hAnsi="Arial" w:cs="Arial"/>
                <w:b/>
                <w:bCs/>
              </w:rPr>
            </w:pPr>
            <w:bookmarkStart w:id="10" w:name="march" w:colFirst="0" w:colLast="0"/>
            <w:bookmarkStart w:id="11" w:name="males" w:colFirst="0" w:colLast="0"/>
            <w:bookmarkStart w:id="12" w:name="tsb" w:colFirst="0" w:colLast="0"/>
            <w:r w:rsidRPr="00882E36">
              <w:rPr>
                <w:rFonts w:ascii="Arial" w:eastAsiaTheme="minorHAnsi" w:hAnsi="Arial" w:cs="Arial"/>
                <w:b/>
                <w:bCs/>
                <w:color w:val="FF0000"/>
                <w:sz w:val="24"/>
                <w:szCs w:val="24"/>
              </w:rPr>
              <w:t>**</w:t>
            </w:r>
            <w:bookmarkStart w:id="13" w:name="b"/>
            <w:r w:rsidRPr="00882E36">
              <w:rPr>
                <w:rFonts w:ascii="Arial" w:eastAsiaTheme="minorHAnsi" w:hAnsi="Arial" w:cs="Arial"/>
                <w:b/>
                <w:bCs/>
                <w:color w:val="FF0000"/>
                <w:sz w:val="24"/>
                <w:szCs w:val="24"/>
              </w:rPr>
              <w:t xml:space="preserve">Changes to GP referrals to </w:t>
            </w:r>
            <w:r w:rsidR="005C504B" w:rsidRPr="00882E36">
              <w:rPr>
                <w:rFonts w:ascii="Arial" w:eastAsiaTheme="minorHAnsi" w:hAnsi="Arial" w:cs="Arial"/>
                <w:b/>
                <w:bCs/>
                <w:color w:val="FF0000"/>
                <w:sz w:val="24"/>
                <w:szCs w:val="24"/>
              </w:rPr>
              <w:t>Mindworks Surrey</w:t>
            </w:r>
            <w:r w:rsidRPr="00882E36">
              <w:rPr>
                <w:rFonts w:ascii="Arial" w:eastAsiaTheme="minorHAnsi" w:hAnsi="Arial" w:cs="Arial"/>
                <w:b/>
                <w:bCs/>
                <w:color w:val="FF0000"/>
                <w:sz w:val="24"/>
                <w:szCs w:val="24"/>
              </w:rPr>
              <w:t xml:space="preserve"> </w:t>
            </w:r>
            <w:bookmarkEnd w:id="13"/>
            <w:r w:rsidRPr="00882E36">
              <w:rPr>
                <w:rFonts w:ascii="Arial" w:eastAsiaTheme="minorHAnsi" w:hAnsi="Arial" w:cs="Arial"/>
                <w:b/>
                <w:bCs/>
                <w:color w:val="FF0000"/>
                <w:sz w:val="24"/>
                <w:szCs w:val="24"/>
              </w:rPr>
              <w:t>– postal and email referrals to end on 10</w:t>
            </w:r>
            <w:r w:rsidRPr="00882E36">
              <w:rPr>
                <w:rFonts w:ascii="Arial" w:eastAsiaTheme="minorHAnsi" w:hAnsi="Arial" w:cs="Arial"/>
                <w:b/>
                <w:bCs/>
                <w:color w:val="FF0000"/>
                <w:sz w:val="24"/>
                <w:szCs w:val="24"/>
                <w:vertAlign w:val="superscript"/>
              </w:rPr>
              <w:t>th</w:t>
            </w:r>
            <w:r w:rsidRPr="00882E36">
              <w:rPr>
                <w:rFonts w:ascii="Arial" w:eastAsiaTheme="minorHAnsi" w:hAnsi="Arial" w:cs="Arial"/>
                <w:b/>
                <w:bCs/>
                <w:color w:val="FF0000"/>
                <w:sz w:val="24"/>
                <w:szCs w:val="24"/>
              </w:rPr>
              <w:t xml:space="preserve"> January 2022</w:t>
            </w:r>
          </w:p>
        </w:tc>
      </w:tr>
      <w:bookmarkEnd w:id="10"/>
      <w:bookmarkEnd w:id="11"/>
      <w:bookmarkEnd w:id="12"/>
      <w:tr w:rsidR="00527A74" w14:paraId="462BB25E" w14:textId="77777777" w:rsidTr="00527A74">
        <w:trPr>
          <w:trHeight w:val="914"/>
        </w:trPr>
        <w:tc>
          <w:tcPr>
            <w:tcW w:w="4323" w:type="pct"/>
            <w:gridSpan w:val="2"/>
            <w:tcBorders>
              <w:left w:val="single" w:sz="8" w:space="0" w:color="auto"/>
              <w:bottom w:val="single" w:sz="4" w:space="0" w:color="auto"/>
            </w:tcBorders>
            <w:shd w:val="clear" w:color="auto" w:fill="FFFFFF" w:themeFill="background1"/>
            <w:tcMar>
              <w:top w:w="0" w:type="dxa"/>
              <w:left w:w="108" w:type="dxa"/>
              <w:bottom w:w="0" w:type="dxa"/>
              <w:right w:w="108" w:type="dxa"/>
            </w:tcMar>
            <w:vAlign w:val="center"/>
          </w:tcPr>
          <w:p w14:paraId="5F991899" w14:textId="77777777" w:rsidR="00357B31" w:rsidRDefault="005C504B" w:rsidP="00357B31">
            <w:pPr>
              <w:spacing w:line="276" w:lineRule="auto"/>
              <w:rPr>
                <w:rFonts w:asciiTheme="minorHAnsi" w:hAnsiTheme="minorHAnsi" w:cstheme="minorHAnsi"/>
              </w:rPr>
            </w:pPr>
            <w:r w:rsidRPr="005C504B">
              <w:rPr>
                <w:noProof/>
              </w:rPr>
              <w:drawing>
                <wp:anchor distT="0" distB="0" distL="114300" distR="114300" simplePos="0" relativeHeight="251661312" behindDoc="0" locked="0" layoutInCell="1" allowOverlap="1" wp14:anchorId="4F00FA2F" wp14:editId="5BEEAA32">
                  <wp:simplePos x="0" y="0"/>
                  <wp:positionH relativeFrom="column">
                    <wp:posOffset>0</wp:posOffset>
                  </wp:positionH>
                  <wp:positionV relativeFrom="paragraph">
                    <wp:posOffset>0</wp:posOffset>
                  </wp:positionV>
                  <wp:extent cx="1743075" cy="604842"/>
                  <wp:effectExtent l="0" t="0" r="0" b="5080"/>
                  <wp:wrapSquare wrapText="bothSides"/>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43075" cy="604842"/>
                          </a:xfrm>
                          <a:prstGeom prst="rect">
                            <a:avLst/>
                          </a:prstGeom>
                        </pic:spPr>
                      </pic:pic>
                    </a:graphicData>
                  </a:graphic>
                  <wp14:sizeRelH relativeFrom="page">
                    <wp14:pctWidth>0</wp14:pctWidth>
                  </wp14:sizeRelH>
                  <wp14:sizeRelV relativeFrom="page">
                    <wp14:pctHeight>0</wp14:pctHeight>
                  </wp14:sizeRelV>
                </wp:anchor>
              </w:drawing>
            </w:r>
            <w:r w:rsidR="00357B31">
              <w:rPr>
                <w:rFonts w:asciiTheme="minorHAnsi" w:hAnsiTheme="minorHAnsi" w:cstheme="minorHAnsi"/>
              </w:rPr>
              <w:t xml:space="preserve"> P</w:t>
            </w:r>
            <w:r w:rsidR="00357B31" w:rsidRPr="009F1E49">
              <w:rPr>
                <w:rFonts w:asciiTheme="minorHAnsi" w:hAnsiTheme="minorHAnsi" w:cstheme="minorHAnsi"/>
              </w:rPr>
              <w:t>ostal and email referrals will end on 10 January 2022</w:t>
            </w:r>
            <w:r w:rsidR="00357B31">
              <w:rPr>
                <w:rFonts w:asciiTheme="minorHAnsi" w:hAnsiTheme="minorHAnsi" w:cstheme="minorHAnsi"/>
              </w:rPr>
              <w:t xml:space="preserve"> for children and young people’s emotional wellbeing and mental health services.</w:t>
            </w:r>
            <w:r w:rsidR="00357B31" w:rsidRPr="009F1E49">
              <w:rPr>
                <w:rFonts w:asciiTheme="minorHAnsi" w:hAnsiTheme="minorHAnsi" w:cstheme="minorHAnsi"/>
              </w:rPr>
              <w:t xml:space="preserve"> </w:t>
            </w:r>
          </w:p>
          <w:p w14:paraId="0F9DD797" w14:textId="461BF230" w:rsidR="00527A74" w:rsidRPr="00357B31" w:rsidRDefault="00357B31" w:rsidP="00357B31">
            <w:pPr>
              <w:spacing w:line="276" w:lineRule="auto"/>
              <w:rPr>
                <w:rFonts w:ascii="Times New Roman" w:eastAsia="Times New Roman" w:hAnsi="Times New Roman" w:cs="Times New Roman"/>
                <w:b/>
                <w:bCs/>
                <w:sz w:val="24"/>
                <w:szCs w:val="24"/>
              </w:rPr>
            </w:pPr>
            <w:r w:rsidRPr="009F1E49">
              <w:rPr>
                <w:rFonts w:asciiTheme="minorHAnsi" w:hAnsiTheme="minorHAnsi" w:cstheme="minorHAnsi"/>
              </w:rPr>
              <w:t xml:space="preserve">To enable this change, </w:t>
            </w:r>
            <w:r>
              <w:rPr>
                <w:rFonts w:asciiTheme="minorHAnsi" w:hAnsiTheme="minorHAnsi" w:cstheme="minorHAnsi"/>
              </w:rPr>
              <w:t xml:space="preserve">GPs will be able to </w:t>
            </w:r>
            <w:r w:rsidRPr="009F1E49">
              <w:rPr>
                <w:rFonts w:asciiTheme="minorHAnsi" w:hAnsiTheme="minorHAnsi" w:cstheme="minorHAnsi"/>
              </w:rPr>
              <w:t xml:space="preserve">use the national </w:t>
            </w:r>
            <w:hyperlink r:id="rId35" w:history="1">
              <w:r w:rsidRPr="00FD6080">
                <w:rPr>
                  <w:rStyle w:val="Hyperlink"/>
                  <w:rFonts w:asciiTheme="minorHAnsi" w:hAnsiTheme="minorHAnsi" w:cstheme="minorHAnsi"/>
                </w:rPr>
                <w:t>Electronic Referral Service (e-RS)</w:t>
              </w:r>
            </w:hyperlink>
            <w:r w:rsidRPr="009F1E49">
              <w:rPr>
                <w:rFonts w:asciiTheme="minorHAnsi" w:hAnsiTheme="minorHAnsi" w:cstheme="minorHAnsi"/>
              </w:rPr>
              <w:t xml:space="preserve"> for children and young people’s </w:t>
            </w:r>
            <w:r>
              <w:rPr>
                <w:rFonts w:asciiTheme="minorHAnsi" w:hAnsiTheme="minorHAnsi" w:cstheme="minorHAnsi"/>
              </w:rPr>
              <w:t xml:space="preserve">emotional wellbeing and mental health </w:t>
            </w:r>
            <w:r w:rsidRPr="009F1E49">
              <w:rPr>
                <w:rFonts w:asciiTheme="minorHAnsi" w:hAnsiTheme="minorHAnsi" w:cstheme="minorHAnsi"/>
              </w:rPr>
              <w:t xml:space="preserve">referrals with effect from </w:t>
            </w:r>
            <w:r w:rsidRPr="00713442">
              <w:rPr>
                <w:rFonts w:asciiTheme="minorHAnsi" w:hAnsiTheme="minorHAnsi" w:cstheme="minorHAnsi"/>
              </w:rPr>
              <w:t>3 November 2021</w:t>
            </w:r>
            <w:r w:rsidRPr="009F1E49">
              <w:rPr>
                <w:rFonts w:asciiTheme="minorHAnsi" w:hAnsiTheme="minorHAnsi" w:cstheme="minorHAnsi"/>
              </w:rPr>
              <w:t xml:space="preserve">. </w:t>
            </w:r>
            <w:proofErr w:type="spellStart"/>
            <w:r>
              <w:rPr>
                <w:rFonts w:asciiTheme="minorHAnsi" w:hAnsiTheme="minorHAnsi" w:cstheme="minorHAnsi"/>
              </w:rPr>
              <w:t>Riviam</w:t>
            </w:r>
            <w:proofErr w:type="spellEnd"/>
            <w:r>
              <w:rPr>
                <w:rFonts w:asciiTheme="minorHAnsi" w:hAnsiTheme="minorHAnsi" w:cstheme="minorHAnsi"/>
              </w:rPr>
              <w:t xml:space="preserve"> will continue to remain an option alongside e-RS to give GPs choice. </w:t>
            </w:r>
            <w:r w:rsidRPr="00FD6080">
              <w:rPr>
                <w:rFonts w:asciiTheme="minorHAnsi" w:hAnsiTheme="minorHAnsi" w:cstheme="minorHAnsi"/>
              </w:rPr>
              <w:t>We strongly encourage you to start using e-RS and stop sending letters and emails as soon as possible.</w:t>
            </w:r>
            <w:r>
              <w:rPr>
                <w:rFonts w:asciiTheme="minorHAnsi" w:hAnsiTheme="minorHAnsi" w:cstheme="minorHAnsi"/>
              </w:rPr>
              <w:t xml:space="preserve"> Please </w:t>
            </w:r>
            <w:proofErr w:type="gramStart"/>
            <w:r>
              <w:rPr>
                <w:rFonts w:asciiTheme="minorHAnsi" w:hAnsiTheme="minorHAnsi" w:cstheme="minorHAnsi"/>
              </w:rPr>
              <w:t>note:</w:t>
            </w:r>
            <w:proofErr w:type="gramEnd"/>
            <w:r>
              <w:rPr>
                <w:rFonts w:asciiTheme="minorHAnsi" w:hAnsiTheme="minorHAnsi" w:cstheme="minorHAnsi"/>
              </w:rPr>
              <w:t xml:space="preserve"> </w:t>
            </w:r>
            <w:r w:rsidRPr="00FD6080">
              <w:rPr>
                <w:rFonts w:eastAsia="Times New Roman"/>
                <w:color w:val="000000"/>
              </w:rPr>
              <w:t>you will not be able to use the link outside of an NHS service site.</w:t>
            </w:r>
          </w:p>
        </w:tc>
        <w:bookmarkStart w:id="14" w:name="_MON_1701164068"/>
        <w:bookmarkEnd w:id="14"/>
        <w:tc>
          <w:tcPr>
            <w:tcW w:w="677" w:type="pct"/>
            <w:tcBorders>
              <w:top w:val="single" w:sz="8" w:space="0" w:color="auto"/>
              <w:left w:val="nil"/>
              <w:bottom w:val="single" w:sz="4" w:space="0" w:color="auto"/>
              <w:right w:val="single" w:sz="8" w:space="0" w:color="auto"/>
            </w:tcBorders>
            <w:shd w:val="clear" w:color="auto" w:fill="FFFFFF" w:themeFill="background1"/>
            <w:vAlign w:val="center"/>
          </w:tcPr>
          <w:p w14:paraId="532178FF" w14:textId="73C43D6E" w:rsidR="00527A74" w:rsidRPr="000E7DD3" w:rsidRDefault="00357B31" w:rsidP="000E040C">
            <w:pPr>
              <w:pStyle w:val="NormalWeb"/>
              <w:spacing w:before="0" w:beforeAutospacing="0" w:after="0" w:afterAutospacing="0"/>
              <w:rPr>
                <w:rFonts w:asciiTheme="minorHAnsi" w:hAnsiTheme="minorHAnsi" w:cstheme="minorHAnsi"/>
                <w:color w:val="333333"/>
                <w:sz w:val="22"/>
                <w:szCs w:val="22"/>
              </w:rPr>
            </w:pPr>
            <w:r>
              <w:object w:dxaOrig="1539" w:dyaOrig="997" w14:anchorId="3BE24D82">
                <v:shape id="_x0000_i1028" type="#_x0000_t75" style="width:77.25pt;height:49.5pt" o:ole="">
                  <v:imagedata r:id="rId36" o:title=""/>
                </v:shape>
                <o:OLEObject Type="Embed" ProgID="Word.Document.12" ShapeID="_x0000_i1028" DrawAspect="Icon" ObjectID="_1702795977" r:id="rId37">
                  <o:FieldCodes>\s</o:FieldCodes>
                </o:OLEObject>
              </w:object>
            </w:r>
          </w:p>
        </w:tc>
      </w:tr>
    </w:tbl>
    <w:p w14:paraId="07C1FDBD" w14:textId="77777777" w:rsidR="00A6581B" w:rsidRDefault="00A6581B" w:rsidP="000E040C">
      <w:bookmarkStart w:id="15" w:name="hidden"/>
    </w:p>
    <w:tbl>
      <w:tblPr>
        <w:tblW w:w="5063" w:type="pct"/>
        <w:tblLayout w:type="fixed"/>
        <w:tblCellMar>
          <w:left w:w="0" w:type="dxa"/>
          <w:right w:w="0" w:type="dxa"/>
        </w:tblCellMar>
        <w:tblLook w:val="04A0" w:firstRow="1" w:lastRow="0" w:firstColumn="1" w:lastColumn="0" w:noHBand="0" w:noVBand="1"/>
      </w:tblPr>
      <w:tblGrid>
        <w:gridCol w:w="9775"/>
        <w:gridCol w:w="1691"/>
        <w:gridCol w:w="7"/>
      </w:tblGrid>
      <w:tr w:rsidR="003A18EA" w14:paraId="49D688DD" w14:textId="77777777" w:rsidTr="00334254">
        <w:trPr>
          <w:trHeight w:val="585"/>
        </w:trPr>
        <w:tc>
          <w:tcPr>
            <w:tcW w:w="5000" w:type="pct"/>
            <w:gridSpan w:val="3"/>
            <w:tcBorders>
              <w:top w:val="single" w:sz="4" w:space="0" w:color="auto"/>
              <w:left w:val="single" w:sz="4" w:space="0" w:color="auto"/>
              <w:bottom w:val="single" w:sz="4" w:space="0" w:color="auto"/>
              <w:right w:val="single" w:sz="4" w:space="0" w:color="auto"/>
            </w:tcBorders>
            <w:shd w:val="clear" w:color="auto" w:fill="ACB9CA" w:themeFill="text2" w:themeFillTint="66"/>
            <w:tcMar>
              <w:top w:w="0" w:type="dxa"/>
              <w:left w:w="108" w:type="dxa"/>
              <w:bottom w:w="0" w:type="dxa"/>
              <w:right w:w="108" w:type="dxa"/>
            </w:tcMar>
            <w:vAlign w:val="center"/>
          </w:tcPr>
          <w:p w14:paraId="0A6117B1" w14:textId="464890E8" w:rsidR="003A18EA" w:rsidRPr="00882E36" w:rsidRDefault="006748C2" w:rsidP="000E040C">
            <w:pPr>
              <w:rPr>
                <w:rFonts w:ascii="Arial" w:hAnsi="Arial" w:cs="Arial"/>
                <w:b/>
                <w:color w:val="000000" w:themeColor="text1"/>
                <w:sz w:val="24"/>
                <w:szCs w:val="24"/>
              </w:rPr>
            </w:pPr>
            <w:bookmarkStart w:id="16" w:name="team" w:colFirst="0" w:colLast="0"/>
            <w:bookmarkStart w:id="17" w:name="c"/>
            <w:r w:rsidRPr="00882E36">
              <w:rPr>
                <w:rFonts w:ascii="Arial" w:hAnsi="Arial" w:cs="Arial"/>
                <w:b/>
                <w:color w:val="000000" w:themeColor="text1"/>
                <w:sz w:val="24"/>
                <w:szCs w:val="24"/>
              </w:rPr>
              <w:lastRenderedPageBreak/>
              <w:t>Child Sexual Exploitation and Abuse: grooming apps and online safety response sheet</w:t>
            </w:r>
            <w:bookmarkEnd w:id="17"/>
          </w:p>
        </w:tc>
      </w:tr>
      <w:bookmarkEnd w:id="15"/>
      <w:bookmarkEnd w:id="16"/>
      <w:tr w:rsidR="00E86328" w14:paraId="20E38382" w14:textId="77777777" w:rsidTr="00125576">
        <w:trPr>
          <w:trHeight w:val="982"/>
        </w:trPr>
        <w:tc>
          <w:tcPr>
            <w:tcW w:w="4260" w:type="pct"/>
            <w:tcBorders>
              <w:top w:val="single" w:sz="4" w:space="0" w:color="auto"/>
              <w:left w:val="single" w:sz="4" w:space="0" w:color="auto"/>
              <w:bottom w:val="single" w:sz="4" w:space="0" w:color="auto"/>
            </w:tcBorders>
            <w:shd w:val="clear" w:color="auto" w:fill="FFFFFF" w:themeFill="background1"/>
            <w:tcMar>
              <w:top w:w="0" w:type="dxa"/>
              <w:left w:w="108" w:type="dxa"/>
              <w:bottom w:w="0" w:type="dxa"/>
              <w:right w:w="108" w:type="dxa"/>
            </w:tcMar>
            <w:vAlign w:val="center"/>
          </w:tcPr>
          <w:p w14:paraId="50EC60D4" w14:textId="19961CBF" w:rsidR="006748C2" w:rsidRPr="006748C2" w:rsidRDefault="006748C2" w:rsidP="00161D9B">
            <w:pPr>
              <w:numPr>
                <w:ilvl w:val="0"/>
                <w:numId w:val="11"/>
              </w:numPr>
              <w:rPr>
                <w:rFonts w:asciiTheme="minorHAnsi" w:eastAsia="Times New Roman" w:hAnsiTheme="minorHAnsi" w:cstheme="minorHAnsi"/>
                <w:b/>
                <w:bCs/>
                <w:color w:val="000000"/>
                <w:shd w:val="clear" w:color="auto" w:fill="FFFFFF"/>
              </w:rPr>
            </w:pPr>
            <w:r w:rsidRPr="006748C2">
              <w:rPr>
                <w:rFonts w:asciiTheme="minorHAnsi" w:hAnsiTheme="minorHAnsi" w:cstheme="minorHAnsi"/>
                <w:b/>
                <w:bCs/>
                <w:color w:val="202124"/>
                <w:shd w:val="clear" w:color="auto" w:fill="FFFFFF"/>
              </w:rPr>
              <w:t>Child Sexual Exploitation and Abuse</w:t>
            </w:r>
            <w:r w:rsidRPr="006748C2">
              <w:rPr>
                <w:rFonts w:asciiTheme="minorHAnsi" w:eastAsia="Times New Roman" w:hAnsiTheme="minorHAnsi" w:cstheme="minorHAnsi"/>
                <w:b/>
                <w:bCs/>
                <w:color w:val="000000"/>
                <w:shd w:val="clear" w:color="auto" w:fill="FFFFFF"/>
              </w:rPr>
              <w:t xml:space="preserve"> Social Media Library </w:t>
            </w:r>
          </w:p>
          <w:p w14:paraId="174B756B" w14:textId="77777777" w:rsidR="006748C2" w:rsidRDefault="006748C2" w:rsidP="006748C2">
            <w:pPr>
              <w:rPr>
                <w:rFonts w:eastAsiaTheme="minorHAnsi"/>
                <w:color w:val="000000"/>
                <w:shd w:val="clear" w:color="auto" w:fill="FFFFFF"/>
              </w:rPr>
            </w:pPr>
          </w:p>
          <w:p w14:paraId="44E43987" w14:textId="77777777" w:rsidR="006748C2" w:rsidRDefault="006748C2" w:rsidP="004D3AD6">
            <w:pPr>
              <w:ind w:left="731"/>
              <w:rPr>
                <w:color w:val="000000"/>
                <w:shd w:val="clear" w:color="auto" w:fill="FFFFFF"/>
              </w:rPr>
            </w:pPr>
            <w:r>
              <w:rPr>
                <w:color w:val="000000"/>
                <w:shd w:val="clear" w:color="auto" w:fill="FFFFFF"/>
              </w:rPr>
              <w:t>List of social media apps compiled by the Regional Organised Crime Unit to help raise awareness around type of online platforms that can be used to groom and abuse children and young people. </w:t>
            </w:r>
          </w:p>
          <w:p w14:paraId="027FB79B" w14:textId="77777777" w:rsidR="006748C2" w:rsidRDefault="006748C2" w:rsidP="006748C2">
            <w:pPr>
              <w:rPr>
                <w:b/>
                <w:bCs/>
                <w:color w:val="000000"/>
                <w:shd w:val="clear" w:color="auto" w:fill="FFFFFF"/>
              </w:rPr>
            </w:pPr>
          </w:p>
          <w:p w14:paraId="78B35453" w14:textId="77777777" w:rsidR="006748C2" w:rsidRDefault="006748C2" w:rsidP="00161D9B">
            <w:pPr>
              <w:numPr>
                <w:ilvl w:val="0"/>
                <w:numId w:val="12"/>
              </w:numPr>
              <w:rPr>
                <w:rFonts w:eastAsia="Times New Roman"/>
                <w:b/>
                <w:bCs/>
              </w:rPr>
            </w:pPr>
            <w:r>
              <w:rPr>
                <w:rFonts w:eastAsia="Times New Roman"/>
                <w:b/>
                <w:bCs/>
              </w:rPr>
              <w:t>Surrey Online safety resource sheet</w:t>
            </w:r>
            <w:r>
              <w:rPr>
                <w:rFonts w:eastAsia="Times New Roman"/>
              </w:rPr>
              <w:t xml:space="preserve"> – one pager on resources including Think U Know, Stop it Now and Internet Matters for Parents /Carers and Young People. </w:t>
            </w:r>
          </w:p>
          <w:p w14:paraId="263A2B2E" w14:textId="77777777" w:rsidR="00E86328" w:rsidRDefault="00E86328" w:rsidP="000E040C">
            <w:pPr>
              <w:shd w:val="clear" w:color="auto" w:fill="FFFFFF"/>
              <w:spacing w:after="300"/>
              <w:rPr>
                <w:rFonts w:asciiTheme="minorHAnsi" w:eastAsia="Times New Roman" w:hAnsiTheme="minorHAnsi" w:cstheme="minorHAnsi"/>
                <w:color w:val="0B0C0C"/>
              </w:rPr>
            </w:pPr>
          </w:p>
          <w:p w14:paraId="2C3EBA97" w14:textId="77777777" w:rsidR="006748C2" w:rsidRDefault="006748C2" w:rsidP="00161D9B">
            <w:pPr>
              <w:numPr>
                <w:ilvl w:val="0"/>
                <w:numId w:val="13"/>
              </w:numPr>
              <w:rPr>
                <w:rFonts w:eastAsia="Times New Roman"/>
                <w:b/>
                <w:bCs/>
              </w:rPr>
            </w:pPr>
            <w:r>
              <w:rPr>
                <w:rFonts w:eastAsia="Times New Roman"/>
                <w:b/>
                <w:bCs/>
              </w:rPr>
              <w:t xml:space="preserve">Recommended Read - </w:t>
            </w:r>
            <w:hyperlink r:id="rId38" w:history="1">
              <w:r>
                <w:rPr>
                  <w:rStyle w:val="Hyperlink"/>
                  <w:rFonts w:eastAsia="Times New Roman"/>
                  <w:b/>
                  <w:bCs/>
                </w:rPr>
                <w:t>http://www.csacentre.org.uk/our-research/the-scale-and-nature-of-csa/infographics/</w:t>
              </w:r>
            </w:hyperlink>
          </w:p>
          <w:p w14:paraId="5856C90F" w14:textId="0738B9BD" w:rsidR="006748C2" w:rsidRPr="00570E70" w:rsidRDefault="006748C2" w:rsidP="000E040C">
            <w:pPr>
              <w:shd w:val="clear" w:color="auto" w:fill="FFFFFF"/>
              <w:spacing w:after="300"/>
              <w:rPr>
                <w:rFonts w:asciiTheme="minorHAnsi" w:eastAsia="Times New Roman" w:hAnsiTheme="minorHAnsi" w:cstheme="minorHAnsi"/>
                <w:color w:val="0B0C0C"/>
              </w:rPr>
            </w:pPr>
          </w:p>
        </w:tc>
        <w:tc>
          <w:tcPr>
            <w:tcW w:w="740" w:type="pct"/>
            <w:gridSpan w:val="2"/>
            <w:tcBorders>
              <w:top w:val="single" w:sz="4" w:space="0" w:color="auto"/>
              <w:bottom w:val="single" w:sz="4" w:space="0" w:color="auto"/>
              <w:right w:val="single" w:sz="4" w:space="0" w:color="auto"/>
            </w:tcBorders>
            <w:shd w:val="clear" w:color="auto" w:fill="FFFFFF" w:themeFill="background1"/>
            <w:vAlign w:val="center"/>
          </w:tcPr>
          <w:p w14:paraId="7AB09967" w14:textId="77777777" w:rsidR="006748C2" w:rsidRDefault="006748C2" w:rsidP="000E040C">
            <w:pPr>
              <w:shd w:val="clear" w:color="auto" w:fill="FFFFFF"/>
              <w:spacing w:before="300" w:after="300"/>
            </w:pPr>
            <w:r>
              <w:object w:dxaOrig="1539" w:dyaOrig="997" w14:anchorId="1BFA90EE">
                <v:shape id="_x0000_i1029" type="#_x0000_t75" style="width:77.25pt;height:49.5pt" o:ole="">
                  <v:imagedata r:id="rId39" o:title=""/>
                </v:shape>
                <o:OLEObject Type="Embed" ProgID="Word.Document.12" ShapeID="_x0000_i1029" DrawAspect="Icon" ObjectID="_1702795978" r:id="rId40">
                  <o:FieldCodes>\s</o:FieldCodes>
                </o:OLEObject>
              </w:object>
            </w:r>
          </w:p>
          <w:p w14:paraId="464D5C87" w14:textId="5BC430DD" w:rsidR="00125576" w:rsidRPr="00334254" w:rsidRDefault="006748C2" w:rsidP="000E040C">
            <w:pPr>
              <w:shd w:val="clear" w:color="auto" w:fill="FFFFFF"/>
              <w:spacing w:before="300" w:after="300"/>
              <w:rPr>
                <w:rFonts w:asciiTheme="minorHAnsi" w:eastAsia="Times New Roman" w:hAnsiTheme="minorHAnsi" w:cstheme="minorHAnsi"/>
                <w:color w:val="0B0C0C"/>
              </w:rPr>
            </w:pPr>
            <w:r>
              <w:object w:dxaOrig="1539" w:dyaOrig="997" w14:anchorId="4C5B0B10">
                <v:shape id="_x0000_i1030" type="#_x0000_t75" style="width:77.25pt;height:49.5pt" o:ole="">
                  <v:imagedata r:id="rId41" o:title=""/>
                </v:shape>
                <o:OLEObject Type="Embed" ProgID="Excel.Sheet.12" ShapeID="_x0000_i1030" DrawAspect="Icon" ObjectID="_1702795979" r:id="rId42"/>
              </w:object>
            </w:r>
          </w:p>
        </w:tc>
      </w:tr>
      <w:tr w:rsidR="00994331" w14:paraId="44DA127E" w14:textId="77777777" w:rsidTr="002D7E66">
        <w:trPr>
          <w:gridAfter w:val="1"/>
          <w:wAfter w:w="3" w:type="pct"/>
          <w:trHeight w:val="170"/>
        </w:trPr>
        <w:tc>
          <w:tcPr>
            <w:tcW w:w="4997" w:type="pct"/>
            <w:gridSpan w:val="2"/>
            <w:tcBorders>
              <w:bottom w:val="single" w:sz="8" w:space="0" w:color="auto"/>
            </w:tcBorders>
            <w:shd w:val="clear" w:color="auto" w:fill="F2F2F2" w:themeFill="background1" w:themeFillShade="F2"/>
            <w:tcMar>
              <w:top w:w="0" w:type="dxa"/>
              <w:left w:w="108" w:type="dxa"/>
              <w:bottom w:w="0" w:type="dxa"/>
              <w:right w:w="108" w:type="dxa"/>
            </w:tcMar>
          </w:tcPr>
          <w:p w14:paraId="5338CB3F" w14:textId="77777777" w:rsidR="00994331" w:rsidRPr="002B2C1F" w:rsidRDefault="00994331" w:rsidP="000E040C">
            <w:pPr>
              <w:rPr>
                <w:rFonts w:ascii="Arial" w:hAnsi="Arial" w:cs="Arial"/>
                <w:sz w:val="24"/>
              </w:rPr>
            </w:pPr>
          </w:p>
        </w:tc>
      </w:tr>
      <w:tr w:rsidR="00125576" w14:paraId="2828E71F" w14:textId="77777777" w:rsidTr="002D7E66">
        <w:trPr>
          <w:gridAfter w:val="1"/>
          <w:wAfter w:w="3" w:type="pct"/>
          <w:trHeight w:val="510"/>
        </w:trPr>
        <w:tc>
          <w:tcPr>
            <w:tcW w:w="4997" w:type="pct"/>
            <w:gridSpan w:val="2"/>
            <w:tcBorders>
              <w:top w:val="single" w:sz="8" w:space="0" w:color="auto"/>
              <w:left w:val="single" w:sz="8" w:space="0" w:color="auto"/>
              <w:bottom w:val="single" w:sz="8" w:space="0" w:color="auto"/>
              <w:right w:val="single" w:sz="8" w:space="0" w:color="auto"/>
            </w:tcBorders>
            <w:shd w:val="clear" w:color="auto" w:fill="ACB9CA" w:themeFill="text2" w:themeFillTint="66"/>
            <w:tcMar>
              <w:top w:w="0" w:type="dxa"/>
              <w:left w:w="108" w:type="dxa"/>
              <w:bottom w:w="0" w:type="dxa"/>
              <w:right w:w="108" w:type="dxa"/>
            </w:tcMar>
          </w:tcPr>
          <w:p w14:paraId="7D04471C" w14:textId="51ACE5DF" w:rsidR="00125576" w:rsidRPr="00882E36" w:rsidRDefault="00FA683B" w:rsidP="00FA683B">
            <w:pPr>
              <w:pStyle w:val="Heading1"/>
              <w:shd w:val="clear" w:color="auto" w:fill="ACB9CA" w:themeFill="text2" w:themeFillTint="66"/>
              <w:spacing w:before="137"/>
              <w:rPr>
                <w:rFonts w:ascii="Arial" w:eastAsia="Times New Roman" w:hAnsi="Arial" w:cs="Arial"/>
                <w:color w:val="auto"/>
                <w:sz w:val="24"/>
                <w:szCs w:val="24"/>
              </w:rPr>
            </w:pPr>
            <w:bookmarkStart w:id="18" w:name="nice" w:colFirst="0" w:colLast="0"/>
            <w:bookmarkStart w:id="19" w:name="d"/>
            <w:r w:rsidRPr="00882E36">
              <w:rPr>
                <w:rFonts w:ascii="Arial" w:hAnsi="Arial" w:cs="Arial"/>
                <w:b/>
                <w:bCs/>
                <w:color w:val="auto"/>
                <w:sz w:val="24"/>
                <w:szCs w:val="24"/>
                <w:lang w:eastAsia="en-US"/>
              </w:rPr>
              <w:t>CQC Report:</w:t>
            </w:r>
            <w:r w:rsidRPr="00882E36">
              <w:rPr>
                <w:rFonts w:ascii="Arial" w:hAnsi="Arial" w:cs="Arial"/>
                <w:b/>
                <w:bCs/>
                <w:color w:val="auto"/>
                <w:sz w:val="24"/>
                <w:szCs w:val="24"/>
              </w:rPr>
              <w:t xml:space="preserve"> Provider collaboration review: Mental health care of children and young people during the COVID-19 pandemic</w:t>
            </w:r>
            <w:bookmarkEnd w:id="19"/>
          </w:p>
        </w:tc>
      </w:tr>
      <w:bookmarkEnd w:id="18"/>
      <w:tr w:rsidR="00FA683B" w14:paraId="4B3F1668" w14:textId="77777777" w:rsidTr="00FA683B">
        <w:trPr>
          <w:gridAfter w:val="1"/>
          <w:wAfter w:w="3" w:type="pct"/>
          <w:trHeight w:val="510"/>
        </w:trPr>
        <w:tc>
          <w:tcPr>
            <w:tcW w:w="4260" w:type="pct"/>
            <w:tcBorders>
              <w:top w:val="single" w:sz="4" w:space="0" w:color="auto"/>
              <w:left w:val="single" w:sz="8" w:space="0" w:color="auto"/>
              <w:bottom w:val="single" w:sz="4" w:space="0" w:color="auto"/>
            </w:tcBorders>
            <w:shd w:val="clear" w:color="auto" w:fill="FFFFFF" w:themeFill="background1"/>
            <w:tcMar>
              <w:top w:w="0" w:type="dxa"/>
              <w:left w:w="108" w:type="dxa"/>
              <w:bottom w:w="0" w:type="dxa"/>
              <w:right w:w="108" w:type="dxa"/>
            </w:tcMar>
          </w:tcPr>
          <w:p w14:paraId="2052118D" w14:textId="77777777" w:rsidR="00FA683B" w:rsidRPr="004D3AD6" w:rsidRDefault="00FA683B" w:rsidP="00FA683B">
            <w:pPr>
              <w:rPr>
                <w:rFonts w:asciiTheme="minorHAnsi" w:hAnsiTheme="minorHAnsi" w:cstheme="minorHAnsi"/>
                <w:color w:val="000000" w:themeColor="text1"/>
                <w:shd w:val="clear" w:color="auto" w:fill="FFFFFF"/>
              </w:rPr>
            </w:pPr>
            <w:r w:rsidRPr="004D3AD6">
              <w:rPr>
                <w:rFonts w:asciiTheme="minorHAnsi" w:hAnsiTheme="minorHAnsi" w:cstheme="minorHAnsi"/>
                <w:color w:val="000000" w:themeColor="text1"/>
                <w:shd w:val="clear" w:color="auto" w:fill="FFFFFF"/>
              </w:rPr>
              <w:t>This report looks at mental health care of children and young people in 7 areas of England in June and July 2021.</w:t>
            </w:r>
          </w:p>
          <w:p w14:paraId="12BD30BD" w14:textId="306B52BE" w:rsidR="00FA683B" w:rsidRPr="00FA683B" w:rsidRDefault="00FA683B" w:rsidP="00FA683B">
            <w:pPr>
              <w:rPr>
                <w:rFonts w:asciiTheme="minorHAnsi" w:hAnsiTheme="minorHAnsi" w:cstheme="minorHAnsi"/>
                <w:color w:val="000000"/>
              </w:rPr>
            </w:pPr>
            <w:r w:rsidRPr="00FA683B">
              <w:rPr>
                <w:rFonts w:asciiTheme="minorHAnsi" w:hAnsiTheme="minorHAnsi" w:cstheme="minorHAnsi"/>
                <w:b/>
                <w:bCs/>
                <w:color w:val="6C276A"/>
              </w:rPr>
              <w:t>Key findings</w:t>
            </w:r>
          </w:p>
          <w:p w14:paraId="7F037E4D" w14:textId="77777777" w:rsidR="00FA683B" w:rsidRPr="004D3AD6" w:rsidRDefault="00FA683B" w:rsidP="00161D9B">
            <w:pPr>
              <w:numPr>
                <w:ilvl w:val="0"/>
                <w:numId w:val="14"/>
              </w:numPr>
              <w:rPr>
                <w:rFonts w:asciiTheme="minorHAnsi" w:hAnsiTheme="minorHAnsi" w:cstheme="minorHAnsi"/>
                <w:color w:val="000000" w:themeColor="text1"/>
              </w:rPr>
            </w:pPr>
            <w:r w:rsidRPr="004D3AD6">
              <w:rPr>
                <w:rFonts w:asciiTheme="minorHAnsi" w:hAnsiTheme="minorHAnsi" w:cstheme="minorHAnsi"/>
                <w:color w:val="000000" w:themeColor="text1"/>
              </w:rPr>
              <w:t>The COVID-19 pandemic has had an enormous impact on the mental health of children and young people, and has led to an increased demand on services, particularly eating disorder services.</w:t>
            </w:r>
          </w:p>
          <w:p w14:paraId="4411404A" w14:textId="77777777" w:rsidR="00FA683B" w:rsidRPr="004D3AD6" w:rsidRDefault="00FA683B" w:rsidP="00161D9B">
            <w:pPr>
              <w:numPr>
                <w:ilvl w:val="0"/>
                <w:numId w:val="14"/>
              </w:numPr>
              <w:rPr>
                <w:rFonts w:asciiTheme="minorHAnsi" w:hAnsiTheme="minorHAnsi" w:cstheme="minorHAnsi"/>
                <w:color w:val="000000" w:themeColor="text1"/>
              </w:rPr>
            </w:pPr>
            <w:r w:rsidRPr="004D3AD6">
              <w:rPr>
                <w:rFonts w:asciiTheme="minorHAnsi" w:hAnsiTheme="minorHAnsi" w:cstheme="minorHAnsi"/>
                <w:color w:val="000000" w:themeColor="text1"/>
              </w:rPr>
              <w:t xml:space="preserve">While leaders responded quickly to try and ensure that there were enough staff with the right skills in the right places, services have also struggled to meet demand. Not only did this increase the risk of children and young people’s symptoms worsening and reaching crisis point, </w:t>
            </w:r>
            <w:proofErr w:type="gramStart"/>
            <w:r w:rsidRPr="004D3AD6">
              <w:rPr>
                <w:rFonts w:asciiTheme="minorHAnsi" w:hAnsiTheme="minorHAnsi" w:cstheme="minorHAnsi"/>
                <w:color w:val="000000" w:themeColor="text1"/>
              </w:rPr>
              <w:t>it</w:t>
            </w:r>
            <w:proofErr w:type="gramEnd"/>
            <w:r w:rsidRPr="004D3AD6">
              <w:rPr>
                <w:rFonts w:asciiTheme="minorHAnsi" w:hAnsiTheme="minorHAnsi" w:cstheme="minorHAnsi"/>
                <w:color w:val="000000" w:themeColor="text1"/>
              </w:rPr>
              <w:t xml:space="preserve"> also led to them being cared for in unsuitable environments.</w:t>
            </w:r>
          </w:p>
          <w:p w14:paraId="64DC3B82" w14:textId="77777777" w:rsidR="00FA683B" w:rsidRPr="004D3AD6" w:rsidRDefault="00FA683B" w:rsidP="00161D9B">
            <w:pPr>
              <w:numPr>
                <w:ilvl w:val="0"/>
                <w:numId w:val="14"/>
              </w:numPr>
              <w:rPr>
                <w:rFonts w:asciiTheme="minorHAnsi" w:hAnsiTheme="minorHAnsi" w:cstheme="minorHAnsi"/>
                <w:color w:val="000000" w:themeColor="text1"/>
              </w:rPr>
            </w:pPr>
            <w:r w:rsidRPr="004D3AD6">
              <w:rPr>
                <w:rFonts w:asciiTheme="minorHAnsi" w:hAnsiTheme="minorHAnsi" w:cstheme="minorHAnsi"/>
                <w:color w:val="000000" w:themeColor="text1"/>
              </w:rPr>
              <w:t>Across all areas, we have seen positive examples of systems working collaboratively together to ensure continued access to mental health support. However, there were some concerns around silo working.</w:t>
            </w:r>
          </w:p>
          <w:p w14:paraId="6FE3E841" w14:textId="77777777" w:rsidR="00FA683B" w:rsidRPr="004D3AD6" w:rsidRDefault="00FA683B" w:rsidP="00161D9B">
            <w:pPr>
              <w:numPr>
                <w:ilvl w:val="0"/>
                <w:numId w:val="14"/>
              </w:numPr>
              <w:rPr>
                <w:rFonts w:asciiTheme="minorHAnsi" w:hAnsiTheme="minorHAnsi" w:cstheme="minorHAnsi"/>
                <w:color w:val="000000" w:themeColor="text1"/>
              </w:rPr>
            </w:pPr>
            <w:r w:rsidRPr="004D3AD6">
              <w:rPr>
                <w:rFonts w:asciiTheme="minorHAnsi" w:hAnsiTheme="minorHAnsi" w:cstheme="minorHAnsi"/>
                <w:color w:val="000000" w:themeColor="text1"/>
              </w:rPr>
              <w:t>Communication, both between services and with families, was mixed, with some people not always aware of what support was available.</w:t>
            </w:r>
          </w:p>
          <w:p w14:paraId="1551F363" w14:textId="77777777" w:rsidR="00FA683B" w:rsidRPr="004D3AD6" w:rsidRDefault="00FA683B" w:rsidP="00161D9B">
            <w:pPr>
              <w:numPr>
                <w:ilvl w:val="0"/>
                <w:numId w:val="14"/>
              </w:numPr>
              <w:rPr>
                <w:rFonts w:asciiTheme="minorHAnsi" w:hAnsiTheme="minorHAnsi" w:cstheme="minorHAnsi"/>
                <w:color w:val="000000" w:themeColor="text1"/>
              </w:rPr>
            </w:pPr>
            <w:r w:rsidRPr="004D3AD6">
              <w:rPr>
                <w:rFonts w:asciiTheme="minorHAnsi" w:hAnsiTheme="minorHAnsi" w:cstheme="minorHAnsi"/>
                <w:color w:val="000000" w:themeColor="text1"/>
              </w:rPr>
              <w:t>The pandemic has also shone a light on, and exacerbated, health inequalities faced by some children and young people, in particular those people living in deprived areas. While some areas were taking steps to tackle this, more needs to be done.</w:t>
            </w:r>
          </w:p>
          <w:p w14:paraId="03F2D47E" w14:textId="77777777" w:rsidR="00FA683B" w:rsidRPr="004D3AD6" w:rsidRDefault="00FA683B" w:rsidP="00161D9B">
            <w:pPr>
              <w:numPr>
                <w:ilvl w:val="0"/>
                <w:numId w:val="14"/>
              </w:numPr>
              <w:rPr>
                <w:rFonts w:asciiTheme="minorHAnsi" w:hAnsiTheme="minorHAnsi" w:cstheme="minorHAnsi"/>
                <w:color w:val="000000" w:themeColor="text1"/>
              </w:rPr>
            </w:pPr>
            <w:r w:rsidRPr="004D3AD6">
              <w:rPr>
                <w:rFonts w:asciiTheme="minorHAnsi" w:hAnsiTheme="minorHAnsi" w:cstheme="minorHAnsi"/>
                <w:color w:val="000000" w:themeColor="text1"/>
              </w:rPr>
              <w:t>Digital technology enabled services to adapt almost overnight, ensuring continuation of care and, in some cases, increasing support for children and young people in comparison to pre-pandemic levels. But alongside this we heard about the associated risks to children and young people’s safety, for example staff missing cues or issues that would have been picked up face-to-face, as well as unseen risks within the home environment.</w:t>
            </w:r>
          </w:p>
          <w:p w14:paraId="0B51D133" w14:textId="77777777" w:rsidR="00FA683B" w:rsidRDefault="00FA683B" w:rsidP="00FA683B">
            <w:pPr>
              <w:rPr>
                <w:color w:val="000000"/>
                <w:sz w:val="24"/>
                <w:szCs w:val="24"/>
              </w:rPr>
            </w:pPr>
          </w:p>
          <w:p w14:paraId="5CD3398A" w14:textId="6671D4E9" w:rsidR="00FA683B" w:rsidRPr="00FA683B" w:rsidRDefault="00FA683B" w:rsidP="00FA683B">
            <w:pPr>
              <w:pStyle w:val="xxmsonormal"/>
              <w:shd w:val="clear" w:color="auto" w:fill="FFFFFF"/>
              <w:rPr>
                <w:rFonts w:ascii="Calibri" w:hAnsi="Calibri" w:cs="Calibri"/>
                <w:color w:val="201F1E"/>
                <w:sz w:val="20"/>
                <w:szCs w:val="20"/>
              </w:rPr>
            </w:pPr>
            <w:r w:rsidRPr="004D3AD6">
              <w:rPr>
                <w:rFonts w:ascii="Calibri" w:hAnsi="Calibri" w:cs="Calibri"/>
                <w:color w:val="000000" w:themeColor="text1"/>
                <w:sz w:val="22"/>
                <w:szCs w:val="22"/>
              </w:rPr>
              <w:t>Click</w:t>
            </w:r>
            <w:r w:rsidRPr="00FA683B">
              <w:rPr>
                <w:rFonts w:ascii="Calibri" w:hAnsi="Calibri" w:cs="Calibri"/>
                <w:color w:val="201F1E"/>
                <w:sz w:val="22"/>
                <w:szCs w:val="22"/>
              </w:rPr>
              <w:t xml:space="preserve"> </w:t>
            </w:r>
            <w:hyperlink r:id="rId43" w:tgtFrame="_blank" w:history="1">
              <w:r w:rsidRPr="00FA683B">
                <w:rPr>
                  <w:rStyle w:val="Hyperlink"/>
                  <w:rFonts w:ascii="Calibri" w:hAnsi="Calibri" w:cs="Calibri"/>
                  <w:sz w:val="22"/>
                  <w:szCs w:val="22"/>
                </w:rPr>
                <w:t>here</w:t>
              </w:r>
            </w:hyperlink>
            <w:r w:rsidRPr="00FA683B">
              <w:rPr>
                <w:rFonts w:ascii="Calibri" w:hAnsi="Calibri" w:cs="Calibri"/>
                <w:color w:val="201F1E"/>
                <w:sz w:val="22"/>
                <w:szCs w:val="22"/>
              </w:rPr>
              <w:t xml:space="preserve"> </w:t>
            </w:r>
            <w:r w:rsidRPr="004D3AD6">
              <w:rPr>
                <w:rFonts w:ascii="Calibri" w:hAnsi="Calibri" w:cs="Calibri"/>
                <w:color w:val="000000" w:themeColor="text1"/>
                <w:sz w:val="22"/>
                <w:szCs w:val="22"/>
              </w:rPr>
              <w:t>to read full report</w:t>
            </w:r>
          </w:p>
          <w:p w14:paraId="5220C595" w14:textId="17D11C8C" w:rsidR="00FA683B" w:rsidRPr="00125576" w:rsidRDefault="00FA683B" w:rsidP="00FA683B">
            <w:pPr>
              <w:pStyle w:val="Default"/>
              <w:ind w:left="720"/>
              <w:rPr>
                <w:rFonts w:ascii="Arial" w:hAnsi="Arial" w:cs="Arial"/>
                <w:lang w:eastAsia="en-US"/>
              </w:rPr>
            </w:pPr>
          </w:p>
        </w:tc>
        <w:tc>
          <w:tcPr>
            <w:tcW w:w="737" w:type="pct"/>
            <w:tcBorders>
              <w:top w:val="single" w:sz="4" w:space="0" w:color="auto"/>
              <w:left w:val="nil"/>
              <w:bottom w:val="single" w:sz="4" w:space="0" w:color="auto"/>
              <w:right w:val="single" w:sz="8" w:space="0" w:color="auto"/>
            </w:tcBorders>
            <w:shd w:val="clear" w:color="auto" w:fill="FFFFFF" w:themeFill="background1"/>
          </w:tcPr>
          <w:p w14:paraId="19BB8DE4" w14:textId="2E533CD3" w:rsidR="00FA683B" w:rsidRPr="00686FEE" w:rsidRDefault="00FA683B" w:rsidP="000E040C">
            <w:pPr>
              <w:pStyle w:val="NormalWeb"/>
            </w:pPr>
          </w:p>
        </w:tc>
      </w:tr>
    </w:tbl>
    <w:p w14:paraId="654B3A27" w14:textId="229AFC02" w:rsidR="004D3AD6" w:rsidRDefault="004D3AD6" w:rsidP="004D3AD6"/>
    <w:tbl>
      <w:tblPr>
        <w:tblW w:w="5065" w:type="pct"/>
        <w:tblInd w:w="-5" w:type="dxa"/>
        <w:tblLayout w:type="fixed"/>
        <w:tblCellMar>
          <w:left w:w="0" w:type="dxa"/>
          <w:right w:w="0" w:type="dxa"/>
        </w:tblCellMar>
        <w:tblLook w:val="04A0" w:firstRow="1" w:lastRow="0" w:firstColumn="1" w:lastColumn="0" w:noHBand="0" w:noVBand="1"/>
      </w:tblPr>
      <w:tblGrid>
        <w:gridCol w:w="9777"/>
        <w:gridCol w:w="1690"/>
      </w:tblGrid>
      <w:tr w:rsidR="004D3AD6" w14:paraId="125F4D49" w14:textId="77777777" w:rsidTr="00364DAB">
        <w:trPr>
          <w:trHeight w:val="510"/>
        </w:trPr>
        <w:tc>
          <w:tcPr>
            <w:tcW w:w="5000" w:type="pct"/>
            <w:gridSpan w:val="2"/>
            <w:tcBorders>
              <w:top w:val="single" w:sz="4" w:space="0" w:color="auto"/>
              <w:left w:val="single" w:sz="8" w:space="0" w:color="auto"/>
              <w:bottom w:val="single" w:sz="4" w:space="0" w:color="auto"/>
              <w:right w:val="single" w:sz="8" w:space="0" w:color="auto"/>
            </w:tcBorders>
            <w:shd w:val="clear" w:color="auto" w:fill="ACB9CA" w:themeFill="text2" w:themeFillTint="66"/>
            <w:tcMar>
              <w:top w:w="0" w:type="dxa"/>
              <w:left w:w="108" w:type="dxa"/>
              <w:bottom w:w="0" w:type="dxa"/>
              <w:right w:w="108" w:type="dxa"/>
            </w:tcMar>
          </w:tcPr>
          <w:p w14:paraId="1202D984" w14:textId="77777777" w:rsidR="004D3AD6" w:rsidRPr="00BF3BC7" w:rsidRDefault="004D3AD6" w:rsidP="00364DAB">
            <w:pPr>
              <w:rPr>
                <w:rFonts w:ascii="Arial" w:hAnsi="Arial" w:cs="Arial"/>
                <w:b/>
                <w:bCs/>
                <w:sz w:val="24"/>
                <w:szCs w:val="24"/>
              </w:rPr>
            </w:pPr>
            <w:bookmarkStart w:id="20" w:name="f"/>
            <w:r w:rsidRPr="00882E36">
              <w:rPr>
                <w:rFonts w:ascii="Arial" w:hAnsi="Arial" w:cs="Arial"/>
                <w:b/>
                <w:bCs/>
                <w:sz w:val="24"/>
                <w:szCs w:val="24"/>
              </w:rPr>
              <w:t>Institute of Health Visiting: The State of Health Visiting in England December 2021</w:t>
            </w:r>
            <w:bookmarkEnd w:id="20"/>
          </w:p>
        </w:tc>
      </w:tr>
      <w:tr w:rsidR="004D3AD6" w14:paraId="2A180EA1" w14:textId="77777777" w:rsidTr="004D3AD6">
        <w:trPr>
          <w:trHeight w:val="510"/>
        </w:trPr>
        <w:tc>
          <w:tcPr>
            <w:tcW w:w="4263" w:type="pct"/>
            <w:tcBorders>
              <w:top w:val="single" w:sz="4" w:space="0" w:color="auto"/>
              <w:left w:val="single" w:sz="8" w:space="0" w:color="auto"/>
              <w:bottom w:val="single" w:sz="4" w:space="0" w:color="auto"/>
            </w:tcBorders>
            <w:shd w:val="clear" w:color="auto" w:fill="FFFFFF" w:themeFill="background1"/>
            <w:tcMar>
              <w:top w:w="0" w:type="dxa"/>
              <w:left w:w="108" w:type="dxa"/>
              <w:bottom w:w="0" w:type="dxa"/>
              <w:right w:w="108" w:type="dxa"/>
            </w:tcMar>
          </w:tcPr>
          <w:p w14:paraId="6D24A310" w14:textId="77777777" w:rsidR="004D3AD6" w:rsidRPr="002B6597" w:rsidRDefault="004D3AD6" w:rsidP="00364DAB">
            <w:pPr>
              <w:autoSpaceDE w:val="0"/>
              <w:autoSpaceDN w:val="0"/>
              <w:adjustRightInd w:val="0"/>
              <w:spacing w:before="100" w:after="160" w:line="241" w:lineRule="atLeast"/>
              <w:jc w:val="both"/>
              <w:rPr>
                <w:rFonts w:eastAsiaTheme="minorHAnsi"/>
                <w:color w:val="000000"/>
                <w:lang w:eastAsia="en-US"/>
              </w:rPr>
            </w:pPr>
            <w:r w:rsidRPr="002B6597">
              <w:rPr>
                <w:rFonts w:eastAsiaTheme="minorHAnsi"/>
                <w:color w:val="000000"/>
                <w:lang w:eastAsia="en-US"/>
              </w:rPr>
              <w:t xml:space="preserve">Headline findings </w:t>
            </w:r>
          </w:p>
          <w:p w14:paraId="319089D6" w14:textId="77777777" w:rsidR="004D3AD6" w:rsidRPr="002B6597" w:rsidRDefault="004D3AD6" w:rsidP="00364DAB">
            <w:pPr>
              <w:numPr>
                <w:ilvl w:val="0"/>
                <w:numId w:val="30"/>
              </w:numPr>
              <w:autoSpaceDE w:val="0"/>
              <w:autoSpaceDN w:val="0"/>
              <w:adjustRightInd w:val="0"/>
              <w:rPr>
                <w:rFonts w:eastAsiaTheme="minorHAnsi"/>
                <w:color w:val="000000"/>
                <w:lang w:eastAsia="en-US"/>
              </w:rPr>
            </w:pPr>
            <w:r w:rsidRPr="002B6597">
              <w:rPr>
                <w:rFonts w:eastAsiaTheme="minorHAnsi"/>
                <w:color w:val="000000"/>
                <w:lang w:eastAsia="en-US"/>
              </w:rPr>
              <w:t xml:space="preserve">Babies, young children, and families’ needs are increasing: </w:t>
            </w:r>
          </w:p>
          <w:p w14:paraId="1104954F" w14:textId="77777777" w:rsidR="004D3AD6" w:rsidRPr="004078AF" w:rsidRDefault="004D3AD6" w:rsidP="00364DAB">
            <w:pPr>
              <w:pStyle w:val="ListParagraph"/>
              <w:numPr>
                <w:ilvl w:val="0"/>
                <w:numId w:val="30"/>
              </w:numPr>
              <w:autoSpaceDE w:val="0"/>
              <w:autoSpaceDN w:val="0"/>
              <w:adjustRightInd w:val="0"/>
              <w:spacing w:after="46"/>
              <w:rPr>
                <w:rFonts w:eastAsiaTheme="minorHAnsi"/>
                <w:color w:val="000000"/>
                <w:lang w:eastAsia="en-US"/>
              </w:rPr>
            </w:pPr>
            <w:r w:rsidRPr="004078AF">
              <w:rPr>
                <w:rFonts w:eastAsiaTheme="minorHAnsi"/>
                <w:color w:val="000000"/>
                <w:lang w:eastAsia="en-US"/>
              </w:rPr>
              <w:t xml:space="preserve">Not enough health visitors to meet the rising levels of need: </w:t>
            </w:r>
          </w:p>
          <w:p w14:paraId="77E0C4DF" w14:textId="77777777" w:rsidR="004D3AD6" w:rsidRPr="002B6597" w:rsidRDefault="004D3AD6" w:rsidP="00364DAB">
            <w:pPr>
              <w:numPr>
                <w:ilvl w:val="0"/>
                <w:numId w:val="30"/>
              </w:numPr>
              <w:autoSpaceDE w:val="0"/>
              <w:autoSpaceDN w:val="0"/>
              <w:adjustRightInd w:val="0"/>
              <w:rPr>
                <w:rFonts w:eastAsiaTheme="minorHAnsi"/>
                <w:color w:val="000000"/>
                <w:lang w:eastAsia="en-US"/>
              </w:rPr>
            </w:pPr>
            <w:r w:rsidRPr="002B6597">
              <w:rPr>
                <w:rFonts w:eastAsiaTheme="minorHAnsi"/>
                <w:color w:val="000000"/>
                <w:lang w:eastAsia="en-US"/>
              </w:rPr>
              <w:t xml:space="preserve">A ‘postcode lottery’ of support: </w:t>
            </w:r>
          </w:p>
          <w:p w14:paraId="04EDA2AA" w14:textId="77777777" w:rsidR="004D3AD6" w:rsidRPr="004078AF" w:rsidRDefault="004D3AD6" w:rsidP="00364DAB">
            <w:pPr>
              <w:pStyle w:val="ListParagraph"/>
              <w:numPr>
                <w:ilvl w:val="0"/>
                <w:numId w:val="30"/>
              </w:numPr>
              <w:autoSpaceDE w:val="0"/>
              <w:autoSpaceDN w:val="0"/>
              <w:adjustRightInd w:val="0"/>
              <w:rPr>
                <w:rFonts w:eastAsiaTheme="minorHAnsi"/>
                <w:color w:val="000000"/>
                <w:lang w:eastAsia="en-US"/>
              </w:rPr>
            </w:pPr>
            <w:r w:rsidRPr="004078AF">
              <w:rPr>
                <w:rFonts w:eastAsiaTheme="minorHAnsi"/>
                <w:color w:val="000000"/>
                <w:lang w:eastAsia="en-US"/>
              </w:rPr>
              <w:t xml:space="preserve">Innovation – video-enabled contacts: </w:t>
            </w:r>
          </w:p>
          <w:p w14:paraId="2B860CC8" w14:textId="77777777" w:rsidR="004D3AD6" w:rsidRPr="004078AF" w:rsidRDefault="004D3AD6" w:rsidP="00364DAB">
            <w:pPr>
              <w:pStyle w:val="ListParagraph"/>
              <w:numPr>
                <w:ilvl w:val="0"/>
                <w:numId w:val="30"/>
              </w:numPr>
              <w:autoSpaceDE w:val="0"/>
              <w:autoSpaceDN w:val="0"/>
              <w:adjustRightInd w:val="0"/>
              <w:rPr>
                <w:rFonts w:eastAsiaTheme="minorHAnsi"/>
                <w:color w:val="000000"/>
                <w:lang w:eastAsia="en-US"/>
              </w:rPr>
            </w:pPr>
            <w:r w:rsidRPr="004078AF">
              <w:rPr>
                <w:rFonts w:eastAsiaTheme="minorHAnsi"/>
                <w:color w:val="000000"/>
                <w:lang w:eastAsia="en-US"/>
              </w:rPr>
              <w:t xml:space="preserve">Health visitor workforce crisis: “We need more health visitors” </w:t>
            </w:r>
          </w:p>
          <w:p w14:paraId="50A510E6" w14:textId="77777777" w:rsidR="004D3AD6" w:rsidRPr="004078AF" w:rsidRDefault="004D3AD6" w:rsidP="00364DAB">
            <w:pPr>
              <w:pStyle w:val="ListParagraph"/>
              <w:numPr>
                <w:ilvl w:val="0"/>
                <w:numId w:val="30"/>
              </w:numPr>
              <w:autoSpaceDE w:val="0"/>
              <w:autoSpaceDN w:val="0"/>
              <w:adjustRightInd w:val="0"/>
              <w:rPr>
                <w:rFonts w:eastAsiaTheme="minorHAnsi"/>
                <w:color w:val="000000"/>
                <w:lang w:eastAsia="en-US"/>
              </w:rPr>
            </w:pPr>
            <w:r w:rsidRPr="004078AF">
              <w:rPr>
                <w:rFonts w:eastAsiaTheme="minorHAnsi"/>
                <w:color w:val="000000"/>
                <w:lang w:eastAsia="en-US"/>
              </w:rPr>
              <w:t xml:space="preserve">The impact of the current state of health visiting on health visitors’ wellbeing: </w:t>
            </w:r>
          </w:p>
          <w:p w14:paraId="678622E4" w14:textId="77777777" w:rsidR="004D3AD6" w:rsidRPr="002B6597" w:rsidRDefault="004D3AD6" w:rsidP="00364DAB">
            <w:pPr>
              <w:autoSpaceDE w:val="0"/>
              <w:autoSpaceDN w:val="0"/>
              <w:adjustRightInd w:val="0"/>
              <w:rPr>
                <w:rFonts w:eastAsiaTheme="minorHAnsi"/>
                <w:color w:val="000000"/>
                <w:lang w:eastAsia="en-US"/>
              </w:rPr>
            </w:pPr>
          </w:p>
          <w:p w14:paraId="1FF56EC7" w14:textId="77777777" w:rsidR="004D3AD6" w:rsidRDefault="004D3AD6" w:rsidP="00364DAB">
            <w:pPr>
              <w:numPr>
                <w:ilvl w:val="0"/>
                <w:numId w:val="29"/>
              </w:numPr>
              <w:autoSpaceDE w:val="0"/>
              <w:autoSpaceDN w:val="0"/>
              <w:adjustRightInd w:val="0"/>
            </w:pPr>
          </w:p>
        </w:tc>
        <w:tc>
          <w:tcPr>
            <w:tcW w:w="737" w:type="pct"/>
            <w:tcBorders>
              <w:top w:val="single" w:sz="4" w:space="0" w:color="auto"/>
              <w:left w:val="nil"/>
              <w:bottom w:val="single" w:sz="4" w:space="0" w:color="auto"/>
              <w:right w:val="single" w:sz="8" w:space="0" w:color="auto"/>
            </w:tcBorders>
            <w:shd w:val="clear" w:color="auto" w:fill="FFFFFF" w:themeFill="background1"/>
          </w:tcPr>
          <w:p w14:paraId="25A79BFD" w14:textId="77777777" w:rsidR="004D3AD6" w:rsidRDefault="004D3AD6" w:rsidP="00364DAB">
            <w:r>
              <w:object w:dxaOrig="1539" w:dyaOrig="997" w14:anchorId="6207EE3B">
                <v:shape id="_x0000_i2625" type="#_x0000_t75" style="width:77.25pt;height:49.5pt" o:ole="">
                  <v:imagedata r:id="rId44" o:title=""/>
                </v:shape>
                <o:OLEObject Type="Embed" ProgID="AcroExch.Document.DC" ShapeID="_x0000_i2625" DrawAspect="Icon" ObjectID="_1702795980" r:id="rId45"/>
              </w:object>
            </w:r>
          </w:p>
        </w:tc>
      </w:tr>
    </w:tbl>
    <w:p w14:paraId="64CD1FC4" w14:textId="77F60888" w:rsidR="004D3AD6" w:rsidRDefault="004D3AD6"/>
    <w:tbl>
      <w:tblPr>
        <w:tblW w:w="5060" w:type="pct"/>
        <w:tblLayout w:type="fixed"/>
        <w:tblCellMar>
          <w:left w:w="0" w:type="dxa"/>
          <w:right w:w="0" w:type="dxa"/>
        </w:tblCellMar>
        <w:tblLook w:val="04A0" w:firstRow="1" w:lastRow="0" w:firstColumn="1" w:lastColumn="0" w:noHBand="0" w:noVBand="1"/>
      </w:tblPr>
      <w:tblGrid>
        <w:gridCol w:w="11466"/>
      </w:tblGrid>
      <w:tr w:rsidR="00A31931" w14:paraId="169002F1" w14:textId="77777777" w:rsidTr="00104AC0">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ACB9CA" w:themeFill="text2" w:themeFillTint="66"/>
            <w:tcMar>
              <w:top w:w="0" w:type="dxa"/>
              <w:left w:w="108" w:type="dxa"/>
              <w:bottom w:w="0" w:type="dxa"/>
              <w:right w:w="108" w:type="dxa"/>
            </w:tcMar>
          </w:tcPr>
          <w:p w14:paraId="6F1F15B0" w14:textId="59295546" w:rsidR="00A31931" w:rsidRPr="00882E36" w:rsidRDefault="00161D9B" w:rsidP="000E040C">
            <w:pPr>
              <w:pStyle w:val="NormalWeb"/>
              <w:rPr>
                <w:rFonts w:ascii="Arial" w:hAnsi="Arial" w:cs="Arial"/>
                <w:b/>
                <w:bCs/>
              </w:rPr>
            </w:pPr>
            <w:bookmarkStart w:id="21" w:name="national" w:colFirst="0" w:colLast="0"/>
            <w:bookmarkStart w:id="22" w:name="e" w:colFirst="0" w:colLast="0"/>
            <w:r w:rsidRPr="00882E36">
              <w:rPr>
                <w:rFonts w:ascii="Arial" w:hAnsi="Arial" w:cs="Arial"/>
                <w:b/>
                <w:bCs/>
                <w:color w:val="000000"/>
              </w:rPr>
              <w:lastRenderedPageBreak/>
              <w:t xml:space="preserve">New Service in Surrey:  YUVA (Youth Using Violence and Abuse) Service </w:t>
            </w:r>
          </w:p>
        </w:tc>
      </w:tr>
      <w:bookmarkEnd w:id="21"/>
      <w:bookmarkEnd w:id="22"/>
      <w:tr w:rsidR="00FA683B" w14:paraId="25FB5010" w14:textId="77777777" w:rsidTr="00104AC0">
        <w:trPr>
          <w:trHeight w:val="510"/>
        </w:trPr>
        <w:tc>
          <w:tcPr>
            <w:tcW w:w="5000" w:type="pct"/>
            <w:tcBorders>
              <w:top w:val="single" w:sz="4" w:space="0" w:color="auto"/>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tcPr>
          <w:tbl>
            <w:tblPr>
              <w:tblW w:w="13320" w:type="dxa"/>
              <w:tblLayout w:type="fixed"/>
              <w:tblCellMar>
                <w:left w:w="0" w:type="dxa"/>
                <w:right w:w="0" w:type="dxa"/>
              </w:tblCellMar>
              <w:tblLook w:val="04A0" w:firstRow="1" w:lastRow="0" w:firstColumn="1" w:lastColumn="0" w:noHBand="0" w:noVBand="1"/>
            </w:tblPr>
            <w:tblGrid>
              <w:gridCol w:w="11352"/>
              <w:gridCol w:w="1968"/>
            </w:tblGrid>
            <w:tr w:rsidR="00FA683B" w14:paraId="701A8B95" w14:textId="77777777" w:rsidTr="00161D9B">
              <w:trPr>
                <w:gridAfter w:val="1"/>
                <w:wAfter w:w="1968" w:type="dxa"/>
              </w:trPr>
              <w:tc>
                <w:tcPr>
                  <w:tcW w:w="11352" w:type="dxa"/>
                  <w:tcBorders>
                    <w:bottom w:val="nil"/>
                  </w:tcBorders>
                  <w:shd w:val="clear" w:color="auto" w:fill="FFFFFF" w:themeFill="background1"/>
                  <w:tcMar>
                    <w:top w:w="0" w:type="dxa"/>
                    <w:left w:w="108" w:type="dxa"/>
                    <w:bottom w:w="0" w:type="dxa"/>
                    <w:right w:w="108" w:type="dxa"/>
                  </w:tcMar>
                </w:tcPr>
                <w:p w14:paraId="1D4D8576" w14:textId="77777777" w:rsidR="00FA683B" w:rsidRDefault="00FA683B" w:rsidP="00FA683B">
                  <w:pPr>
                    <w:rPr>
                      <w:rFonts w:eastAsiaTheme="minorHAnsi"/>
                      <w:sz w:val="10"/>
                      <w:szCs w:val="10"/>
                    </w:rPr>
                  </w:pPr>
                </w:p>
                <w:p w14:paraId="4205BBF6" w14:textId="77777777" w:rsidR="00FA683B" w:rsidRDefault="00FA683B" w:rsidP="00FA683B">
                  <w:pPr>
                    <w:rPr>
                      <w:b/>
                      <w:bCs/>
                      <w:sz w:val="28"/>
                      <w:szCs w:val="28"/>
                    </w:rPr>
                  </w:pPr>
                  <w:r>
                    <w:rPr>
                      <w:b/>
                      <w:bCs/>
                      <w:color w:val="000000"/>
                      <w:sz w:val="28"/>
                      <w:szCs w:val="28"/>
                    </w:rPr>
                    <w:t>We are pleased to announce that The Domestic Violence Intervention Project (DVIP) has a new service in Surrey – the YUVA (Youth Using Violence and Abuse) Service.</w:t>
                  </w:r>
                </w:p>
                <w:p w14:paraId="710899C4" w14:textId="77777777" w:rsidR="00FA683B" w:rsidRDefault="00FA683B" w:rsidP="00FA683B"/>
                <w:p w14:paraId="71FFE664" w14:textId="77777777" w:rsidR="00FA683B" w:rsidRDefault="00FA683B" w:rsidP="00FA683B">
                  <w:pPr>
                    <w:jc w:val="both"/>
                  </w:pPr>
                  <w:r>
                    <w:rPr>
                      <w:color w:val="000000"/>
                    </w:rPr>
                    <w:t>The YUVA service at DVIP, a division of Richmond Fellowship, incorporates a whole family model to address young people who use abuse or aggression toward family members or intimate partners. The primary aim is to increase the safety of families and support young people to maintain positive relationships. The service consists of two separate but integrated services:</w:t>
                  </w:r>
                </w:p>
                <w:p w14:paraId="013683A4" w14:textId="77777777" w:rsidR="00FA683B" w:rsidRDefault="00FA683B" w:rsidP="00161D9B">
                  <w:pPr>
                    <w:pStyle w:val="ListParagraph"/>
                    <w:numPr>
                      <w:ilvl w:val="0"/>
                      <w:numId w:val="15"/>
                    </w:numPr>
                  </w:pPr>
                  <w:r>
                    <w:rPr>
                      <w:color w:val="000000"/>
                    </w:rPr>
                    <w:t>The young person programme, which works directly with young people who are using violence/abuse toward their family or intimate partner.</w:t>
                  </w:r>
                </w:p>
                <w:p w14:paraId="2364E10E" w14:textId="4B0AA44E" w:rsidR="00FA683B" w:rsidRDefault="00FA683B" w:rsidP="00161D9B">
                  <w:pPr>
                    <w:pStyle w:val="ListParagraph"/>
                    <w:numPr>
                      <w:ilvl w:val="0"/>
                      <w:numId w:val="15"/>
                    </w:numPr>
                  </w:pPr>
                  <w:r>
                    <w:rPr>
                      <w:color w:val="000000"/>
                    </w:rPr>
                    <w:t xml:space="preserve">A support service consisting of a combination of 1:1 </w:t>
                  </w:r>
                  <w:proofErr w:type="gramStart"/>
                  <w:r>
                    <w:rPr>
                      <w:color w:val="000000"/>
                    </w:rPr>
                    <w:t>sessions</w:t>
                  </w:r>
                  <w:proofErr w:type="gramEnd"/>
                  <w:r>
                    <w:rPr>
                      <w:color w:val="000000"/>
                    </w:rPr>
                    <w:t xml:space="preserve"> for siblings and/or intimate partners, and a structured </w:t>
                  </w:r>
                  <w:r w:rsidR="00161D9B">
                    <w:rPr>
                      <w:color w:val="000000"/>
                    </w:rPr>
                    <w:t>parent’s</w:t>
                  </w:r>
                  <w:r>
                    <w:rPr>
                      <w:color w:val="000000"/>
                    </w:rPr>
                    <w:t xml:space="preserve"> group</w:t>
                  </w:r>
                </w:p>
              </w:tc>
            </w:tr>
            <w:tr w:rsidR="00FA683B" w14:paraId="418EB915" w14:textId="77777777" w:rsidTr="00161D9B">
              <w:tc>
                <w:tcPr>
                  <w:tcW w:w="13320" w:type="dxa"/>
                  <w:gridSpan w:val="2"/>
                  <w:tcBorders>
                    <w:top w:val="nil"/>
                  </w:tcBorders>
                  <w:shd w:val="clear" w:color="auto" w:fill="FFFFFF" w:themeFill="background1"/>
                  <w:tcMar>
                    <w:top w:w="0" w:type="dxa"/>
                    <w:left w:w="108" w:type="dxa"/>
                    <w:bottom w:w="0" w:type="dxa"/>
                    <w:right w:w="108" w:type="dxa"/>
                  </w:tcMar>
                </w:tcPr>
                <w:p w14:paraId="4569D2FE" w14:textId="77777777" w:rsidR="00FA683B" w:rsidRDefault="00FA683B" w:rsidP="00FA683B">
                  <w:pPr>
                    <w:rPr>
                      <w:b/>
                      <w:bCs/>
                      <w:sz w:val="28"/>
                      <w:szCs w:val="28"/>
                    </w:rPr>
                  </w:pPr>
                  <w:r>
                    <w:rPr>
                      <w:b/>
                      <w:bCs/>
                      <w:color w:val="000000"/>
                      <w:sz w:val="28"/>
                      <w:szCs w:val="28"/>
                    </w:rPr>
                    <w:t>Who is the service for?</w:t>
                  </w:r>
                </w:p>
                <w:p w14:paraId="07D04640" w14:textId="77777777" w:rsidR="00FA683B" w:rsidRDefault="00FA683B" w:rsidP="00FA683B">
                  <w:pPr>
                    <w:rPr>
                      <w:sz w:val="10"/>
                      <w:szCs w:val="10"/>
                    </w:rPr>
                  </w:pPr>
                </w:p>
                <w:p w14:paraId="5C23AEE9" w14:textId="77777777" w:rsidR="00FA683B" w:rsidRDefault="00FA683B" w:rsidP="00FA683B">
                  <w:r>
                    <w:rPr>
                      <w:color w:val="000000"/>
                    </w:rPr>
                    <w:t>• Young people between 11 and 18 years old and up to 25 where young people have additional needs</w:t>
                  </w:r>
                </w:p>
                <w:p w14:paraId="5FF9FA2F" w14:textId="77777777" w:rsidR="00FA683B" w:rsidRDefault="00FA683B" w:rsidP="00FA683B">
                  <w:r>
                    <w:rPr>
                      <w:color w:val="000000"/>
                    </w:rPr>
                    <w:t>• Parents/carers, siblings, or intimate partners affected by young people’s violence/abuse</w:t>
                  </w:r>
                </w:p>
                <w:p w14:paraId="13FFB93D" w14:textId="77777777" w:rsidR="00FA683B" w:rsidRDefault="00FA683B" w:rsidP="00FA683B">
                  <w:pPr>
                    <w:rPr>
                      <w:sz w:val="10"/>
                      <w:szCs w:val="10"/>
                    </w:rPr>
                  </w:pPr>
                </w:p>
                <w:p w14:paraId="54721CAB" w14:textId="77777777" w:rsidR="00FA683B" w:rsidRDefault="00FA683B" w:rsidP="00FA683B">
                  <w:pPr>
                    <w:rPr>
                      <w:b/>
                      <w:bCs/>
                      <w:sz w:val="28"/>
                      <w:szCs w:val="28"/>
                    </w:rPr>
                  </w:pPr>
                  <w:r>
                    <w:rPr>
                      <w:b/>
                      <w:bCs/>
                      <w:color w:val="000000"/>
                      <w:sz w:val="28"/>
                      <w:szCs w:val="28"/>
                    </w:rPr>
                    <w:t>Where does the work take place?</w:t>
                  </w:r>
                </w:p>
                <w:p w14:paraId="38C2BF36" w14:textId="77777777" w:rsidR="00FA683B" w:rsidRDefault="00FA683B" w:rsidP="00FA683B">
                  <w:pPr>
                    <w:rPr>
                      <w:sz w:val="10"/>
                      <w:szCs w:val="10"/>
                    </w:rPr>
                  </w:pPr>
                </w:p>
                <w:p w14:paraId="222E5475" w14:textId="1938B77C" w:rsidR="00FA683B" w:rsidRDefault="00FA683B" w:rsidP="00FA683B">
                  <w:r>
                    <w:rPr>
                      <w:color w:val="000000"/>
                    </w:rPr>
                    <w:t xml:space="preserve">Sessions take place face to face in school or community </w:t>
                  </w:r>
                  <w:r w:rsidR="00161D9B">
                    <w:rPr>
                      <w:color w:val="000000"/>
                    </w:rPr>
                    <w:t>centres but</w:t>
                  </w:r>
                  <w:r>
                    <w:rPr>
                      <w:color w:val="000000"/>
                    </w:rPr>
                    <w:t xml:space="preserve"> can also take place remotely as needed. </w:t>
                  </w:r>
                </w:p>
                <w:p w14:paraId="666ADE2C" w14:textId="77777777" w:rsidR="00FA683B" w:rsidRDefault="00FA683B" w:rsidP="00FA683B">
                  <w:pPr>
                    <w:rPr>
                      <w:sz w:val="10"/>
                      <w:szCs w:val="10"/>
                    </w:rPr>
                  </w:pPr>
                </w:p>
                <w:p w14:paraId="2CDA3DBD" w14:textId="77777777" w:rsidR="00FA683B" w:rsidRDefault="00FA683B" w:rsidP="00FA683B">
                  <w:pPr>
                    <w:rPr>
                      <w:b/>
                      <w:bCs/>
                      <w:sz w:val="28"/>
                      <w:szCs w:val="28"/>
                    </w:rPr>
                  </w:pPr>
                  <w:r>
                    <w:rPr>
                      <w:b/>
                      <w:bCs/>
                      <w:color w:val="000000"/>
                      <w:sz w:val="28"/>
                      <w:szCs w:val="28"/>
                    </w:rPr>
                    <w:t>Who can refer?</w:t>
                  </w:r>
                </w:p>
                <w:p w14:paraId="4B7F49E3" w14:textId="77777777" w:rsidR="00FA683B" w:rsidRDefault="00FA683B" w:rsidP="00FA683B">
                  <w:pPr>
                    <w:rPr>
                      <w:sz w:val="10"/>
                      <w:szCs w:val="10"/>
                    </w:rPr>
                  </w:pPr>
                </w:p>
                <w:p w14:paraId="1DD745D8" w14:textId="77777777" w:rsidR="00161D9B" w:rsidRDefault="00FA683B" w:rsidP="00FA683B">
                  <w:pPr>
                    <w:jc w:val="both"/>
                    <w:rPr>
                      <w:color w:val="000000"/>
                    </w:rPr>
                  </w:pPr>
                  <w:r>
                    <w:rPr>
                      <w:color w:val="000000"/>
                    </w:rPr>
                    <w:t xml:space="preserve">We accept referrals from all professionals and families. Following referral, we will carry out a suitability assessment with the </w:t>
                  </w:r>
                </w:p>
                <w:p w14:paraId="06288042" w14:textId="77777777" w:rsidR="00161D9B" w:rsidRDefault="00FA683B" w:rsidP="00FA683B">
                  <w:pPr>
                    <w:jc w:val="both"/>
                    <w:rPr>
                      <w:color w:val="000000"/>
                    </w:rPr>
                  </w:pPr>
                  <w:r>
                    <w:rPr>
                      <w:color w:val="000000"/>
                    </w:rPr>
                    <w:t xml:space="preserve">young person to assess their motivation to engage with the programme, as well as assess any family members or partners </w:t>
                  </w:r>
                </w:p>
                <w:p w14:paraId="0726A48B" w14:textId="77777777" w:rsidR="00161D9B" w:rsidRDefault="00FA683B" w:rsidP="00FA683B">
                  <w:pPr>
                    <w:jc w:val="both"/>
                    <w:rPr>
                      <w:color w:val="000000"/>
                    </w:rPr>
                  </w:pPr>
                  <w:r>
                    <w:rPr>
                      <w:color w:val="000000"/>
                    </w:rPr>
                    <w:t xml:space="preserve">involved. After that, a total of 10 face-to-face sessions is offered. A consent form needs to be signed by the parent/carer </w:t>
                  </w:r>
                </w:p>
                <w:p w14:paraId="6D425537" w14:textId="5ACD0ADD" w:rsidR="00FA683B" w:rsidRPr="00161D9B" w:rsidRDefault="00FA683B" w:rsidP="00FA683B">
                  <w:pPr>
                    <w:jc w:val="both"/>
                    <w:rPr>
                      <w:color w:val="000000"/>
                    </w:rPr>
                  </w:pPr>
                  <w:r>
                    <w:rPr>
                      <w:color w:val="000000"/>
                    </w:rPr>
                    <w:t xml:space="preserve">before work can start with young people. </w:t>
                  </w:r>
                </w:p>
                <w:p w14:paraId="24CC1153" w14:textId="77777777" w:rsidR="00FA683B" w:rsidRDefault="00FA683B" w:rsidP="00FA683B"/>
                <w:p w14:paraId="3FA40F3B" w14:textId="77777777" w:rsidR="004078AF" w:rsidRDefault="00FA683B" w:rsidP="004078AF">
                  <w:pPr>
                    <w:rPr>
                      <w:rFonts w:eastAsiaTheme="minorHAnsi"/>
                    </w:rPr>
                  </w:pPr>
                  <w:r>
                    <w:rPr>
                      <w:color w:val="000000"/>
                    </w:rPr>
                    <w:t xml:space="preserve">Referral can be made through our online portal or by emailing: </w:t>
                  </w:r>
                  <w:hyperlink r:id="rId46" w:history="1">
                    <w:r>
                      <w:rPr>
                        <w:rStyle w:val="Hyperlink"/>
                      </w:rPr>
                      <w:t>dvip.yuva@richmondfellowship.org.uk</w:t>
                    </w:r>
                  </w:hyperlink>
                  <w:r w:rsidR="004078AF">
                    <w:rPr>
                      <w:color w:val="000000"/>
                    </w:rPr>
                    <w:t xml:space="preserve"> or </w:t>
                  </w:r>
                  <w:hyperlink r:id="rId47" w:history="1">
                    <w:r w:rsidR="004078AF">
                      <w:rPr>
                        <w:rStyle w:val="Hyperlink"/>
                      </w:rPr>
                      <w:t>https://darichmondfellowship.org.uk/yuva-surrey-2/</w:t>
                    </w:r>
                  </w:hyperlink>
                </w:p>
                <w:p w14:paraId="43C157D2" w14:textId="13E9318A" w:rsidR="00FA683B" w:rsidRDefault="00FA683B" w:rsidP="00FA683B"/>
                <w:p w14:paraId="6B52F5BE" w14:textId="77777777" w:rsidR="00FA683B" w:rsidRDefault="00FA683B" w:rsidP="00FA683B"/>
                <w:p w14:paraId="68AA6DC9" w14:textId="77777777" w:rsidR="00FA683B" w:rsidRDefault="00FA683B" w:rsidP="00FA683B">
                  <w:r>
                    <w:rPr>
                      <w:color w:val="000000"/>
                    </w:rPr>
                    <w:t>The YUVA team is happy to come speak about our service and answer any questions you might have.</w:t>
                  </w:r>
                </w:p>
                <w:p w14:paraId="6D42AA48" w14:textId="77777777" w:rsidR="00FA683B" w:rsidRDefault="00FA683B" w:rsidP="00FA683B"/>
                <w:p w14:paraId="318B8C6F" w14:textId="77777777" w:rsidR="00FA683B" w:rsidRDefault="00C8160B" w:rsidP="00161D9B">
                  <w:pPr>
                    <w:pStyle w:val="ListParagraph"/>
                    <w:numPr>
                      <w:ilvl w:val="0"/>
                      <w:numId w:val="16"/>
                    </w:numPr>
                  </w:pPr>
                  <w:hyperlink r:id="rId48" w:history="1">
                    <w:r w:rsidR="00FA683B">
                      <w:rPr>
                        <w:rStyle w:val="Hyperlink"/>
                      </w:rPr>
                      <w:t>Richmond Fellowship | Mental Health Charity Making Recovery Reality</w:t>
                    </w:r>
                  </w:hyperlink>
                </w:p>
                <w:p w14:paraId="519756F7" w14:textId="77777777" w:rsidR="00FA683B" w:rsidRDefault="00C8160B" w:rsidP="00161D9B">
                  <w:pPr>
                    <w:pStyle w:val="ListParagraph"/>
                    <w:numPr>
                      <w:ilvl w:val="0"/>
                      <w:numId w:val="16"/>
                    </w:numPr>
                  </w:pPr>
                  <w:hyperlink r:id="rId49" w:history="1">
                    <w:r w:rsidR="00FA683B">
                      <w:rPr>
                        <w:rStyle w:val="Hyperlink"/>
                      </w:rPr>
                      <w:t>Surrey Against Domestic Abuse - Healthy Surrey</w:t>
                    </w:r>
                  </w:hyperlink>
                </w:p>
                <w:p w14:paraId="35F01700" w14:textId="77777777" w:rsidR="00FA683B" w:rsidRDefault="00FA683B" w:rsidP="00FA683B"/>
                <w:p w14:paraId="56AF2999" w14:textId="77777777" w:rsidR="00FA683B" w:rsidRDefault="00FA683B" w:rsidP="00FA683B">
                  <w:pPr>
                    <w:rPr>
                      <w:b/>
                      <w:bCs/>
                    </w:rPr>
                  </w:pPr>
                  <w:r>
                    <w:rPr>
                      <w:b/>
                      <w:bCs/>
                      <w:color w:val="000000"/>
                    </w:rPr>
                    <w:t>Surrey County Council, Community Safety Team, December 2021</w:t>
                  </w:r>
                </w:p>
                <w:p w14:paraId="18DBC12E" w14:textId="77777777" w:rsidR="00FA683B" w:rsidRDefault="00FA683B" w:rsidP="00FA683B">
                  <w:pPr>
                    <w:rPr>
                      <w:sz w:val="10"/>
                      <w:szCs w:val="10"/>
                    </w:rPr>
                  </w:pPr>
                </w:p>
              </w:tc>
            </w:tr>
          </w:tbl>
          <w:p w14:paraId="4235D363" w14:textId="42DE53B5" w:rsidR="00FA683B" w:rsidRPr="00686FEE" w:rsidRDefault="00FA683B" w:rsidP="000E040C">
            <w:pPr>
              <w:rPr>
                <w:rFonts w:asciiTheme="minorHAnsi" w:hAnsiTheme="minorHAnsi" w:cstheme="minorHAnsi"/>
              </w:rPr>
            </w:pPr>
          </w:p>
        </w:tc>
      </w:tr>
      <w:tr w:rsidR="00CE42A8" w14:paraId="7F03CEE9" w14:textId="77777777" w:rsidTr="00104AC0">
        <w:trPr>
          <w:trHeight w:val="170"/>
        </w:trPr>
        <w:tc>
          <w:tcPr>
            <w:tcW w:w="5000" w:type="pct"/>
            <w:tcBorders>
              <w:top w:val="single" w:sz="4" w:space="0" w:color="auto"/>
              <w:bottom w:val="single" w:sz="4" w:space="0" w:color="auto"/>
            </w:tcBorders>
            <w:shd w:val="clear" w:color="auto" w:fill="F2F2F2" w:themeFill="background1" w:themeFillShade="F2"/>
            <w:tcMar>
              <w:top w:w="0" w:type="dxa"/>
              <w:left w:w="108" w:type="dxa"/>
              <w:bottom w:w="0" w:type="dxa"/>
              <w:right w:w="108" w:type="dxa"/>
            </w:tcMar>
          </w:tcPr>
          <w:p w14:paraId="5C568A48" w14:textId="47064E90" w:rsidR="00A6581B" w:rsidRPr="0091154D" w:rsidRDefault="00A6581B" w:rsidP="000E040C">
            <w:pPr>
              <w:pStyle w:val="Default"/>
              <w:rPr>
                <w:rFonts w:ascii="Calibri" w:hAnsi="Calibri" w:cs="Calibri"/>
                <w:sz w:val="18"/>
                <w:szCs w:val="18"/>
              </w:rPr>
            </w:pPr>
          </w:p>
        </w:tc>
      </w:tr>
      <w:tr w:rsidR="00CE42A8" w14:paraId="71987994" w14:textId="77777777" w:rsidTr="00104AC0">
        <w:trPr>
          <w:trHeight w:val="510"/>
        </w:trPr>
        <w:tc>
          <w:tcPr>
            <w:tcW w:w="5000" w:type="pct"/>
            <w:tcBorders>
              <w:top w:val="single" w:sz="4" w:space="0" w:color="auto"/>
              <w:left w:val="single" w:sz="8" w:space="0" w:color="auto"/>
              <w:bottom w:val="single" w:sz="4" w:space="0" w:color="auto"/>
              <w:right w:val="single" w:sz="8" w:space="0" w:color="auto"/>
            </w:tcBorders>
            <w:shd w:val="clear" w:color="auto" w:fill="ACB9CA" w:themeFill="text2" w:themeFillTint="66"/>
            <w:tcMar>
              <w:top w:w="0" w:type="dxa"/>
              <w:left w:w="108" w:type="dxa"/>
              <w:bottom w:w="0" w:type="dxa"/>
              <w:right w:w="108" w:type="dxa"/>
            </w:tcMar>
          </w:tcPr>
          <w:p w14:paraId="4FF47E27" w14:textId="0013BB70" w:rsidR="00CE42A8" w:rsidRPr="00882E36" w:rsidRDefault="00E22C9A" w:rsidP="000E040C">
            <w:pPr>
              <w:pStyle w:val="Default"/>
              <w:rPr>
                <w:rFonts w:ascii="Calibri" w:hAnsi="Calibri" w:cs="Calibri"/>
                <w:sz w:val="22"/>
                <w:szCs w:val="22"/>
              </w:rPr>
            </w:pPr>
            <w:bookmarkStart w:id="23" w:name="gender" w:colFirst="0" w:colLast="0"/>
            <w:bookmarkStart w:id="24" w:name="g" w:colFirst="0" w:colLast="0"/>
            <w:r w:rsidRPr="00882E36">
              <w:rPr>
                <w:rFonts w:ascii="Arial" w:hAnsi="Arial" w:cs="Arial"/>
                <w:b/>
                <w:bCs/>
                <w:sz w:val="22"/>
                <w:szCs w:val="22"/>
                <w:lang w:eastAsia="en-US"/>
              </w:rPr>
              <w:t xml:space="preserve">Modern Slavery </w:t>
            </w:r>
            <w:r w:rsidR="004078AF" w:rsidRPr="00882E36">
              <w:rPr>
                <w:rFonts w:ascii="Arial" w:hAnsi="Arial" w:cs="Arial"/>
                <w:b/>
                <w:bCs/>
                <w:sz w:val="22"/>
                <w:szCs w:val="22"/>
                <w:lang w:eastAsia="en-US"/>
              </w:rPr>
              <w:t xml:space="preserve">Updated Guidance from </w:t>
            </w:r>
            <w:r w:rsidR="004078AF" w:rsidRPr="00882E36">
              <w:rPr>
                <w:rFonts w:ascii="Arial" w:hAnsi="Arial" w:cs="Arial"/>
                <w:b/>
                <w:bCs/>
                <w:sz w:val="22"/>
                <w:szCs w:val="22"/>
              </w:rPr>
              <w:t>The Crown Prosecution Service (CPS)</w:t>
            </w:r>
          </w:p>
        </w:tc>
      </w:tr>
      <w:bookmarkEnd w:id="23"/>
      <w:bookmarkEnd w:id="24"/>
      <w:tr w:rsidR="004078AF" w14:paraId="72D497C4" w14:textId="77777777" w:rsidTr="00104AC0">
        <w:trPr>
          <w:trHeight w:val="510"/>
        </w:trPr>
        <w:tc>
          <w:tcPr>
            <w:tcW w:w="5000" w:type="pct"/>
            <w:tcBorders>
              <w:top w:val="single" w:sz="4" w:space="0" w:color="auto"/>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tcPr>
          <w:p w14:paraId="1B4A661B" w14:textId="77777777" w:rsidR="004078AF" w:rsidRDefault="004078AF" w:rsidP="004078AF"/>
          <w:p w14:paraId="103BE710" w14:textId="77777777" w:rsidR="004078AF" w:rsidRDefault="004078AF" w:rsidP="004078AF">
            <w:r>
              <w:t>The Crown Prosecution Service (CPS) has updated its modern slavery guidance for England and Wales. The guidance now makes it clear that where someone is suspected or claims to have been coerced or directed to commit a crime as a result of modern slavery; police or law enforcement, as far as possible, will fully investigate the situation before the CPS make a charging decision. It is expected that this will help to increase the number of prosecutions of criminals perpetrating modern slavery offences, while safeguarding against the criminalisation of children and adults who have been trafficked.</w:t>
            </w:r>
          </w:p>
          <w:p w14:paraId="651C0EB4" w14:textId="77777777" w:rsidR="004078AF" w:rsidRDefault="004078AF" w:rsidP="004078AF"/>
          <w:p w14:paraId="006CEA95" w14:textId="77777777" w:rsidR="004078AF" w:rsidRDefault="00C8160B" w:rsidP="004078AF">
            <w:hyperlink r:id="rId50" w:history="1">
              <w:r w:rsidR="004078AF">
                <w:rPr>
                  <w:rStyle w:val="Hyperlink"/>
                  <w:color w:val="0000FF"/>
                </w:rPr>
                <w:t>Modern Slavery, Human Trafficking and Smuggling | The Crown Prosecution Service (cps.gov.uk)</w:t>
              </w:r>
            </w:hyperlink>
          </w:p>
          <w:p w14:paraId="3668F039" w14:textId="36CB518D" w:rsidR="004078AF" w:rsidRDefault="004078AF" w:rsidP="000E040C">
            <w:pPr>
              <w:pStyle w:val="Default"/>
              <w:rPr>
                <w:rFonts w:ascii="Calibri" w:hAnsi="Calibri" w:cs="Calibri"/>
                <w:sz w:val="22"/>
                <w:szCs w:val="22"/>
              </w:rPr>
            </w:pPr>
          </w:p>
        </w:tc>
      </w:tr>
    </w:tbl>
    <w:p w14:paraId="32686979" w14:textId="309DD010" w:rsidR="004D3AD6" w:rsidRDefault="004D3AD6" w:rsidP="000E040C"/>
    <w:tbl>
      <w:tblPr>
        <w:tblW w:w="5000" w:type="pct"/>
        <w:tblLayout w:type="fixed"/>
        <w:tblCellMar>
          <w:left w:w="0" w:type="dxa"/>
          <w:right w:w="0" w:type="dxa"/>
        </w:tblCellMar>
        <w:tblLook w:val="04A0" w:firstRow="1" w:lastRow="0" w:firstColumn="1" w:lastColumn="0" w:noHBand="0" w:noVBand="1"/>
      </w:tblPr>
      <w:tblGrid>
        <w:gridCol w:w="4677"/>
        <w:gridCol w:w="4677"/>
        <w:gridCol w:w="1976"/>
      </w:tblGrid>
      <w:tr w:rsidR="00104AC0" w14:paraId="3537F259" w14:textId="77777777" w:rsidTr="00364DAB">
        <w:trPr>
          <w:trHeight w:val="510"/>
        </w:trPr>
        <w:tc>
          <w:tcPr>
            <w:tcW w:w="5000" w:type="pct"/>
            <w:gridSpan w:val="3"/>
            <w:tcBorders>
              <w:top w:val="single" w:sz="4" w:space="0" w:color="auto"/>
              <w:left w:val="single" w:sz="4" w:space="0" w:color="auto"/>
              <w:bottom w:val="single" w:sz="4" w:space="0" w:color="auto"/>
              <w:right w:val="single" w:sz="4" w:space="0" w:color="auto"/>
            </w:tcBorders>
            <w:shd w:val="clear" w:color="auto" w:fill="ACB9CA" w:themeFill="text2" w:themeFillTint="66"/>
            <w:tcMar>
              <w:top w:w="0" w:type="dxa"/>
              <w:left w:w="108" w:type="dxa"/>
              <w:bottom w:w="0" w:type="dxa"/>
              <w:right w:w="108" w:type="dxa"/>
            </w:tcMar>
            <w:vAlign w:val="center"/>
          </w:tcPr>
          <w:p w14:paraId="47C17834" w14:textId="77777777" w:rsidR="00104AC0" w:rsidRPr="00882E36" w:rsidRDefault="00104AC0" w:rsidP="00364DAB">
            <w:pPr>
              <w:rPr>
                <w:rStyle w:val="Hyperlink"/>
                <w:rFonts w:ascii="Arial" w:hAnsi="Arial" w:cs="Arial"/>
                <w:b/>
                <w:bCs/>
                <w:color w:val="auto"/>
                <w:sz w:val="24"/>
                <w:szCs w:val="24"/>
                <w:u w:val="none"/>
              </w:rPr>
            </w:pPr>
            <w:r w:rsidRPr="00882E36">
              <w:rPr>
                <w:rStyle w:val="Hyperlink"/>
                <w:rFonts w:ascii="Arial" w:hAnsi="Arial" w:cs="Arial"/>
                <w:b/>
                <w:bCs/>
                <w:color w:val="auto"/>
                <w:sz w:val="24"/>
                <w:szCs w:val="24"/>
                <w:u w:val="none"/>
              </w:rPr>
              <w:t>Female Genital Mutilation Rapid Read</w:t>
            </w:r>
          </w:p>
          <w:p w14:paraId="642D3430" w14:textId="77777777" w:rsidR="00104AC0" w:rsidRPr="00B86290" w:rsidRDefault="00104AC0" w:rsidP="00364DAB">
            <w:pPr>
              <w:pStyle w:val="Default"/>
              <w:rPr>
                <w:rFonts w:ascii="Arial" w:hAnsi="Arial" w:cs="Arial"/>
                <w:b/>
                <w:bCs/>
                <w:highlight w:val="yellow"/>
                <w:lang w:eastAsia="en-US"/>
              </w:rPr>
            </w:pPr>
            <w:bookmarkStart w:id="25" w:name="essex" w:colFirst="0" w:colLast="0"/>
            <w:bookmarkStart w:id="26" w:name="tea" w:colFirst="0" w:colLast="0"/>
            <w:bookmarkStart w:id="27" w:name="i" w:colFirst="0" w:colLast="0"/>
          </w:p>
        </w:tc>
      </w:tr>
      <w:bookmarkEnd w:id="25"/>
      <w:bookmarkEnd w:id="26"/>
      <w:bookmarkEnd w:id="27"/>
      <w:tr w:rsidR="00104AC0" w14:paraId="61ADBEA2" w14:textId="77777777" w:rsidTr="00104AC0">
        <w:trPr>
          <w:trHeight w:val="510"/>
        </w:trPr>
        <w:tc>
          <w:tcPr>
            <w:tcW w:w="2064" w:type="pct"/>
            <w:tcBorders>
              <w:top w:val="single" w:sz="4" w:space="0" w:color="auto"/>
              <w:left w:val="single" w:sz="4" w:space="0" w:color="auto"/>
              <w:bottom w:val="single" w:sz="4" w:space="0" w:color="auto"/>
            </w:tcBorders>
            <w:shd w:val="clear" w:color="auto" w:fill="FFFFFF" w:themeFill="background1"/>
            <w:tcMar>
              <w:top w:w="0" w:type="dxa"/>
              <w:left w:w="108" w:type="dxa"/>
              <w:bottom w:w="0" w:type="dxa"/>
              <w:right w:w="108" w:type="dxa"/>
            </w:tcMar>
            <w:vAlign w:val="center"/>
          </w:tcPr>
          <w:p w14:paraId="3E59232A" w14:textId="77777777" w:rsidR="00104AC0" w:rsidRPr="00B86290" w:rsidRDefault="00104AC0" w:rsidP="00364DAB">
            <w:pPr>
              <w:pStyle w:val="NormalWeb"/>
              <w:numPr>
                <w:ilvl w:val="0"/>
                <w:numId w:val="31"/>
              </w:numPr>
              <w:shd w:val="clear" w:color="auto" w:fill="FFFFFF"/>
              <w:spacing w:before="0" w:beforeAutospacing="0" w:after="0" w:afterAutospacing="0"/>
              <w:textAlignment w:val="baseline"/>
              <w:rPr>
                <w:rFonts w:asciiTheme="minorHAnsi" w:eastAsiaTheme="minorHAnsi" w:hAnsiTheme="minorHAnsi" w:cstheme="minorHAnsi"/>
                <w:sz w:val="22"/>
                <w:szCs w:val="22"/>
                <w:lang w:eastAsia="en-US"/>
              </w:rPr>
            </w:pPr>
            <w:r w:rsidRPr="00B86290">
              <w:rPr>
                <w:rFonts w:asciiTheme="minorHAnsi" w:eastAsiaTheme="minorHAnsi" w:hAnsiTheme="minorHAnsi" w:cstheme="minorHAnsi"/>
                <w:sz w:val="22"/>
                <w:szCs w:val="22"/>
                <w:lang w:eastAsia="en-US"/>
              </w:rPr>
              <w:t>WHAT IS FGM?</w:t>
            </w:r>
          </w:p>
          <w:p w14:paraId="7CA6CC22" w14:textId="77777777" w:rsidR="00104AC0" w:rsidRPr="00B86290" w:rsidRDefault="00104AC0" w:rsidP="00364DAB">
            <w:pPr>
              <w:pStyle w:val="NormalWeb"/>
              <w:numPr>
                <w:ilvl w:val="0"/>
                <w:numId w:val="31"/>
              </w:numPr>
              <w:shd w:val="clear" w:color="auto" w:fill="FFFFFF"/>
              <w:spacing w:before="0" w:beforeAutospacing="0" w:after="0" w:afterAutospacing="0"/>
              <w:textAlignment w:val="baseline"/>
              <w:rPr>
                <w:rFonts w:asciiTheme="minorHAnsi" w:eastAsiaTheme="minorHAnsi" w:hAnsiTheme="minorHAnsi" w:cstheme="minorHAnsi"/>
                <w:sz w:val="22"/>
                <w:szCs w:val="22"/>
                <w:lang w:eastAsia="en-US"/>
              </w:rPr>
            </w:pPr>
            <w:r w:rsidRPr="00B86290">
              <w:rPr>
                <w:rFonts w:asciiTheme="minorHAnsi" w:eastAsiaTheme="minorHAnsi" w:hAnsiTheme="minorHAnsi" w:cstheme="minorHAnsi"/>
                <w:sz w:val="22"/>
                <w:szCs w:val="22"/>
                <w:lang w:eastAsia="en-US"/>
              </w:rPr>
              <w:t>CLINICAL SIGNS TO LOOK OUT FOR</w:t>
            </w:r>
          </w:p>
          <w:p w14:paraId="25F2384D" w14:textId="77777777" w:rsidR="00104AC0" w:rsidRPr="00B86290" w:rsidRDefault="00104AC0" w:rsidP="00364DAB">
            <w:pPr>
              <w:pStyle w:val="NormalWeb"/>
              <w:numPr>
                <w:ilvl w:val="0"/>
                <w:numId w:val="31"/>
              </w:numPr>
              <w:shd w:val="clear" w:color="auto" w:fill="FFFFFF"/>
              <w:spacing w:before="0" w:beforeAutospacing="0" w:after="0" w:afterAutospacing="0"/>
              <w:textAlignment w:val="baseline"/>
              <w:rPr>
                <w:rFonts w:asciiTheme="minorHAnsi" w:eastAsiaTheme="minorHAnsi" w:hAnsiTheme="minorHAnsi" w:cstheme="minorHAnsi"/>
                <w:sz w:val="22"/>
                <w:szCs w:val="22"/>
                <w:lang w:eastAsia="en-US"/>
              </w:rPr>
            </w:pPr>
            <w:r w:rsidRPr="00B86290">
              <w:rPr>
                <w:rFonts w:asciiTheme="minorHAnsi" w:eastAsiaTheme="minorHAnsi" w:hAnsiTheme="minorHAnsi" w:cstheme="minorHAnsi"/>
                <w:sz w:val="22"/>
                <w:szCs w:val="22"/>
                <w:lang w:eastAsia="en-US"/>
              </w:rPr>
              <w:t>INDICATORS TO LOOK OUT FOR IN HEALTH SETTINGS</w:t>
            </w:r>
          </w:p>
          <w:p w14:paraId="5866B6DE" w14:textId="77777777" w:rsidR="00104AC0" w:rsidRPr="00B86290" w:rsidRDefault="00104AC0" w:rsidP="00364DAB">
            <w:pPr>
              <w:pStyle w:val="NormalWeb"/>
              <w:numPr>
                <w:ilvl w:val="0"/>
                <w:numId w:val="31"/>
              </w:numPr>
              <w:shd w:val="clear" w:color="auto" w:fill="FFFFFF"/>
              <w:spacing w:before="0" w:beforeAutospacing="0" w:after="0" w:afterAutospacing="0"/>
              <w:textAlignment w:val="baseline"/>
              <w:rPr>
                <w:rFonts w:asciiTheme="minorHAnsi" w:eastAsiaTheme="minorHAnsi" w:hAnsiTheme="minorHAnsi" w:cstheme="minorHAnsi"/>
                <w:sz w:val="22"/>
                <w:szCs w:val="22"/>
                <w:lang w:eastAsia="en-US"/>
              </w:rPr>
            </w:pPr>
            <w:r w:rsidRPr="00B86290">
              <w:rPr>
                <w:rFonts w:asciiTheme="minorHAnsi" w:eastAsiaTheme="minorHAnsi" w:hAnsiTheme="minorHAnsi" w:cstheme="minorHAnsi"/>
                <w:sz w:val="22"/>
                <w:szCs w:val="22"/>
                <w:lang w:eastAsia="en-US"/>
              </w:rPr>
              <w:t>THE LAW</w:t>
            </w:r>
          </w:p>
        </w:tc>
        <w:tc>
          <w:tcPr>
            <w:tcW w:w="2064" w:type="pct"/>
            <w:tcBorders>
              <w:top w:val="single" w:sz="4" w:space="0" w:color="auto"/>
              <w:left w:val="nil"/>
              <w:bottom w:val="single" w:sz="4" w:space="0" w:color="auto"/>
            </w:tcBorders>
            <w:shd w:val="clear" w:color="auto" w:fill="FFFFFF" w:themeFill="background1"/>
            <w:vAlign w:val="center"/>
          </w:tcPr>
          <w:p w14:paraId="778234C4" w14:textId="77777777" w:rsidR="00104AC0" w:rsidRPr="00B86290" w:rsidRDefault="00104AC0" w:rsidP="00364DAB">
            <w:pPr>
              <w:pStyle w:val="NormalWeb"/>
              <w:numPr>
                <w:ilvl w:val="0"/>
                <w:numId w:val="31"/>
              </w:numPr>
              <w:shd w:val="clear" w:color="auto" w:fill="FFFFFF"/>
              <w:spacing w:before="0" w:beforeAutospacing="0" w:after="0" w:afterAutospacing="0"/>
              <w:textAlignment w:val="baseline"/>
              <w:rPr>
                <w:rFonts w:asciiTheme="minorHAnsi" w:eastAsiaTheme="minorHAnsi" w:hAnsiTheme="minorHAnsi" w:cstheme="minorHAnsi"/>
                <w:sz w:val="22"/>
                <w:szCs w:val="22"/>
                <w:lang w:eastAsia="en-US"/>
              </w:rPr>
            </w:pPr>
            <w:r w:rsidRPr="00B86290">
              <w:rPr>
                <w:rFonts w:asciiTheme="minorHAnsi" w:eastAsiaTheme="minorHAnsi" w:hAnsiTheme="minorHAnsi" w:cstheme="minorHAnsi"/>
                <w:sz w:val="22"/>
                <w:szCs w:val="22"/>
                <w:lang w:eastAsia="en-US"/>
              </w:rPr>
              <w:t>MANDATORY REPORTING DUTY WHEN FGM HAS OCCURRED IN GIRLS UNDER 18</w:t>
            </w:r>
          </w:p>
          <w:p w14:paraId="592F4667" w14:textId="77777777" w:rsidR="00104AC0" w:rsidRPr="00B86290" w:rsidRDefault="00104AC0" w:rsidP="00364DAB">
            <w:pPr>
              <w:pStyle w:val="NormalWeb"/>
              <w:numPr>
                <w:ilvl w:val="0"/>
                <w:numId w:val="31"/>
              </w:numPr>
              <w:shd w:val="clear" w:color="auto" w:fill="FFFFFF"/>
              <w:spacing w:before="0" w:beforeAutospacing="0" w:after="0" w:afterAutospacing="0"/>
              <w:textAlignment w:val="baseline"/>
              <w:rPr>
                <w:rFonts w:asciiTheme="minorHAnsi" w:eastAsiaTheme="minorHAnsi" w:hAnsiTheme="minorHAnsi" w:cstheme="minorHAnsi"/>
                <w:sz w:val="22"/>
                <w:szCs w:val="22"/>
                <w:lang w:eastAsia="en-US"/>
              </w:rPr>
            </w:pPr>
            <w:r w:rsidRPr="00B86290">
              <w:rPr>
                <w:rFonts w:asciiTheme="minorHAnsi" w:eastAsiaTheme="minorHAnsi" w:hAnsiTheme="minorHAnsi" w:cstheme="minorHAnsi"/>
                <w:sz w:val="22"/>
                <w:szCs w:val="22"/>
                <w:lang w:eastAsia="en-US"/>
              </w:rPr>
              <w:t>REQUIRED RECORDING WHEN FGM HAS OCCURRED</w:t>
            </w:r>
          </w:p>
          <w:p w14:paraId="05ACB95C" w14:textId="77777777" w:rsidR="00104AC0" w:rsidRPr="00B86290" w:rsidRDefault="00104AC0" w:rsidP="00364DAB">
            <w:pPr>
              <w:pStyle w:val="NormalWeb"/>
              <w:numPr>
                <w:ilvl w:val="0"/>
                <w:numId w:val="31"/>
              </w:numPr>
              <w:shd w:val="clear" w:color="auto" w:fill="FFFFFF"/>
              <w:spacing w:before="0" w:beforeAutospacing="0" w:after="0" w:afterAutospacing="0"/>
              <w:textAlignment w:val="baseline"/>
              <w:rPr>
                <w:rFonts w:asciiTheme="minorHAnsi" w:hAnsiTheme="minorHAnsi" w:cstheme="minorHAnsi"/>
                <w:sz w:val="22"/>
                <w:szCs w:val="22"/>
              </w:rPr>
            </w:pPr>
            <w:r w:rsidRPr="00B86290">
              <w:rPr>
                <w:rFonts w:asciiTheme="minorHAnsi" w:eastAsiaTheme="minorHAnsi" w:hAnsiTheme="minorHAnsi" w:cstheme="minorHAnsi"/>
                <w:sz w:val="22"/>
                <w:szCs w:val="22"/>
                <w:lang w:eastAsia="en-US"/>
              </w:rPr>
              <w:t>WHAT TO DO IF YOU HAVE A CONCERN</w:t>
            </w:r>
          </w:p>
        </w:tc>
        <w:tc>
          <w:tcPr>
            <w:tcW w:w="872" w:type="pct"/>
            <w:tcBorders>
              <w:top w:val="single" w:sz="4" w:space="0" w:color="auto"/>
              <w:left w:val="nil"/>
              <w:bottom w:val="single" w:sz="4" w:space="0" w:color="auto"/>
              <w:right w:val="single" w:sz="8" w:space="0" w:color="auto"/>
            </w:tcBorders>
            <w:shd w:val="clear" w:color="auto" w:fill="FFFFFF" w:themeFill="background1"/>
            <w:vAlign w:val="center"/>
          </w:tcPr>
          <w:p w14:paraId="4E4FAD07" w14:textId="77777777" w:rsidR="00104AC0" w:rsidRPr="00DC18D2" w:rsidRDefault="00104AC0" w:rsidP="00364DAB">
            <w:pPr>
              <w:rPr>
                <w:rFonts w:asciiTheme="minorHAnsi" w:eastAsia="Times New Roman" w:hAnsiTheme="minorHAnsi" w:cstheme="minorHAnsi"/>
                <w:color w:val="000000" w:themeColor="text1"/>
              </w:rPr>
            </w:pPr>
            <w:r>
              <w:object w:dxaOrig="1539" w:dyaOrig="997" w14:anchorId="5C7D2356">
                <v:shape id="_x0000_i2660" type="#_x0000_t75" style="width:77.25pt;height:49.5pt" o:ole="">
                  <v:imagedata r:id="rId51" o:title=""/>
                </v:shape>
                <o:OLEObject Type="Embed" ProgID="AcroExch.Document.DC" ShapeID="_x0000_i2660" DrawAspect="Icon" ObjectID="_1702795981" r:id="rId52"/>
              </w:object>
            </w:r>
          </w:p>
        </w:tc>
      </w:tr>
      <w:tr w:rsidR="00104AC0" w14:paraId="32E907EA" w14:textId="77777777" w:rsidTr="00104AC0">
        <w:trPr>
          <w:trHeight w:val="170"/>
        </w:trPr>
        <w:tc>
          <w:tcPr>
            <w:tcW w:w="5000" w:type="pct"/>
            <w:gridSpan w:val="3"/>
            <w:tcBorders>
              <w:top w:val="single" w:sz="4" w:space="0" w:color="auto"/>
            </w:tcBorders>
            <w:shd w:val="clear" w:color="auto" w:fill="F2F2F2" w:themeFill="background1" w:themeFillShade="F2"/>
            <w:tcMar>
              <w:top w:w="0" w:type="dxa"/>
              <w:left w:w="108" w:type="dxa"/>
              <w:bottom w:w="0" w:type="dxa"/>
              <w:right w:w="108" w:type="dxa"/>
            </w:tcMar>
            <w:vAlign w:val="center"/>
          </w:tcPr>
          <w:p w14:paraId="61772591" w14:textId="37B6FAD9" w:rsidR="00104AC0" w:rsidRDefault="00104AC0" w:rsidP="00364DAB"/>
        </w:tc>
      </w:tr>
    </w:tbl>
    <w:p w14:paraId="3143B341" w14:textId="77777777" w:rsidR="004D3AD6" w:rsidRDefault="004D3AD6">
      <w:pPr>
        <w:spacing w:after="160" w:line="259" w:lineRule="auto"/>
      </w:pPr>
      <w:r>
        <w:br w:type="page"/>
      </w:r>
    </w:p>
    <w:p w14:paraId="1527BD82" w14:textId="77777777" w:rsidR="000670AF" w:rsidRDefault="000670AF" w:rsidP="000E040C"/>
    <w:tbl>
      <w:tblPr>
        <w:tblW w:w="5000" w:type="pct"/>
        <w:tblLayout w:type="fixed"/>
        <w:tblCellMar>
          <w:left w:w="0" w:type="dxa"/>
          <w:right w:w="0" w:type="dxa"/>
        </w:tblCellMar>
        <w:tblLook w:val="04A0" w:firstRow="1" w:lastRow="0" w:firstColumn="1" w:lastColumn="0" w:noHBand="0" w:noVBand="1"/>
      </w:tblPr>
      <w:tblGrid>
        <w:gridCol w:w="11330"/>
      </w:tblGrid>
      <w:tr w:rsidR="002D7E66" w14:paraId="1C1AAD57" w14:textId="77777777" w:rsidTr="00F64E99">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ACB9CA" w:themeFill="text2" w:themeFillTint="66"/>
            <w:tcMar>
              <w:top w:w="0" w:type="dxa"/>
              <w:left w:w="108" w:type="dxa"/>
              <w:bottom w:w="0" w:type="dxa"/>
              <w:right w:w="108" w:type="dxa"/>
            </w:tcMar>
            <w:vAlign w:val="center"/>
          </w:tcPr>
          <w:p w14:paraId="026C9EF4" w14:textId="07EDD31F" w:rsidR="002D7E66" w:rsidRPr="009536E6" w:rsidRDefault="008A172A" w:rsidP="00943103">
            <w:pPr>
              <w:rPr>
                <w:rFonts w:ascii="Arial" w:hAnsi="Arial" w:cs="Arial"/>
                <w:b/>
                <w:bCs/>
              </w:rPr>
            </w:pPr>
            <w:bookmarkStart w:id="28" w:name="suzy" w:colFirst="0" w:colLast="0"/>
            <w:bookmarkStart w:id="29" w:name="ictg" w:colFirst="0" w:colLast="0"/>
            <w:r w:rsidRPr="008A172A">
              <w:rPr>
                <w:rFonts w:ascii="Arial" w:eastAsiaTheme="minorHAnsi" w:hAnsi="Arial" w:cs="Arial"/>
                <w:color w:val="000000"/>
                <w:sz w:val="14"/>
                <w:szCs w:val="14"/>
                <w:lang w:eastAsia="en-US"/>
              </w:rPr>
              <w:t xml:space="preserve"> </w:t>
            </w:r>
            <w:bookmarkStart w:id="30" w:name="h"/>
            <w:r w:rsidR="00943103" w:rsidRPr="00882E36">
              <w:rPr>
                <w:rFonts w:ascii="Arial" w:hAnsi="Arial" w:cs="Arial"/>
                <w:b/>
                <w:bCs/>
                <w:sz w:val="24"/>
                <w:szCs w:val="24"/>
              </w:rPr>
              <w:t>Graded Care Profile 2 – Comms Update</w:t>
            </w:r>
            <w:bookmarkEnd w:id="30"/>
          </w:p>
        </w:tc>
      </w:tr>
      <w:bookmarkEnd w:id="28"/>
      <w:bookmarkEnd w:id="29"/>
      <w:tr w:rsidR="00943103" w14:paraId="530EE601" w14:textId="77777777" w:rsidTr="00943103">
        <w:trPr>
          <w:trHeight w:val="1731"/>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465EADEF" w14:textId="77777777" w:rsidR="00943103" w:rsidRPr="00A14BCF" w:rsidRDefault="00943103" w:rsidP="00943103">
            <w:pPr>
              <w:rPr>
                <w:rFonts w:ascii="Arial" w:hAnsi="Arial" w:cs="Arial"/>
                <w:b/>
                <w:bCs/>
                <w:u w:val="single"/>
              </w:rPr>
            </w:pPr>
            <w:r w:rsidRPr="00A14BCF">
              <w:rPr>
                <w:rFonts w:ascii="Arial" w:hAnsi="Arial" w:cs="Arial"/>
                <w:b/>
                <w:bCs/>
                <w:u w:val="single"/>
              </w:rPr>
              <w:t>GCP2 in Surrey Film</w:t>
            </w:r>
          </w:p>
          <w:p w14:paraId="39437979" w14:textId="77777777" w:rsidR="00943103" w:rsidRPr="00C82854" w:rsidRDefault="00C8160B" w:rsidP="00943103">
            <w:pPr>
              <w:rPr>
                <w:rFonts w:asciiTheme="minorHAnsi" w:hAnsiTheme="minorHAnsi" w:cstheme="minorHAnsi"/>
              </w:rPr>
            </w:pPr>
            <w:hyperlink r:id="rId53" w:history="1">
              <w:r w:rsidR="00943103" w:rsidRPr="00C82854">
                <w:rPr>
                  <w:rStyle w:val="Hyperlink"/>
                  <w:rFonts w:asciiTheme="minorHAnsi" w:hAnsiTheme="minorHAnsi" w:cstheme="minorHAnsi"/>
                </w:rPr>
                <w:t>A new film</w:t>
              </w:r>
            </w:hyperlink>
            <w:r w:rsidR="00943103" w:rsidRPr="00C82854">
              <w:rPr>
                <w:rFonts w:asciiTheme="minorHAnsi" w:hAnsiTheme="minorHAnsi" w:cstheme="minorHAnsi"/>
              </w:rPr>
              <w:t xml:space="preserve"> has been produced in Surrey to inform colleagues what the Graded Care Profile 2 is and how the tool can help you to better identify concerns of neglect and, as importantly, work with families to improve the quality of care they provide. Please have a look at the film and share within your teams.</w:t>
            </w:r>
          </w:p>
          <w:p w14:paraId="6C97F404" w14:textId="77777777" w:rsidR="00943103" w:rsidRPr="00C82854" w:rsidRDefault="00943103" w:rsidP="00943103">
            <w:pPr>
              <w:rPr>
                <w:rFonts w:asciiTheme="minorHAnsi" w:hAnsiTheme="minorHAnsi" w:cstheme="minorHAnsi"/>
              </w:rPr>
            </w:pPr>
            <w:r w:rsidRPr="00C82854">
              <w:rPr>
                <w:rFonts w:asciiTheme="minorHAnsi" w:hAnsiTheme="minorHAnsi" w:cstheme="minorHAnsi"/>
              </w:rPr>
              <w:t xml:space="preserve">This film was shown at a recent partnership wide event; GCP2; Part of Your Practice. If you would like to watch the recording of this event, please visit the </w:t>
            </w:r>
            <w:hyperlink r:id="rId54" w:history="1">
              <w:r w:rsidRPr="00C82854">
                <w:rPr>
                  <w:rStyle w:val="Hyperlink"/>
                  <w:rFonts w:asciiTheme="minorHAnsi" w:hAnsiTheme="minorHAnsi" w:cstheme="minorHAnsi"/>
                </w:rPr>
                <w:t>SSCP YouTube channel</w:t>
              </w:r>
            </w:hyperlink>
            <w:r w:rsidRPr="00C82854">
              <w:rPr>
                <w:rFonts w:asciiTheme="minorHAnsi" w:hAnsiTheme="minorHAnsi" w:cstheme="minorHAnsi"/>
              </w:rPr>
              <w:t>.</w:t>
            </w:r>
          </w:p>
          <w:p w14:paraId="6A60AE2E" w14:textId="77777777" w:rsidR="00943103" w:rsidRDefault="00943103" w:rsidP="00943103">
            <w:pPr>
              <w:rPr>
                <w:rFonts w:ascii="Arial" w:hAnsi="Arial" w:cs="Arial"/>
                <w:i/>
                <w:iCs/>
              </w:rPr>
            </w:pPr>
          </w:p>
          <w:p w14:paraId="1A070DA7" w14:textId="77777777" w:rsidR="00943103" w:rsidRDefault="00943103" w:rsidP="00943103">
            <w:pPr>
              <w:rPr>
                <w:rFonts w:ascii="Arial" w:hAnsi="Arial" w:cs="Arial"/>
                <w:b/>
                <w:bCs/>
                <w:u w:val="single"/>
              </w:rPr>
            </w:pPr>
            <w:r w:rsidRPr="00163C4F">
              <w:rPr>
                <w:rFonts w:ascii="Arial" w:hAnsi="Arial" w:cs="Arial"/>
                <w:b/>
                <w:bCs/>
                <w:u w:val="single"/>
              </w:rPr>
              <w:t>GCP2</w:t>
            </w:r>
            <w:r>
              <w:rPr>
                <w:rFonts w:ascii="Arial" w:hAnsi="Arial" w:cs="Arial"/>
                <w:b/>
                <w:bCs/>
                <w:u w:val="single"/>
              </w:rPr>
              <w:t xml:space="preserve"> and strengths-based practice</w:t>
            </w:r>
          </w:p>
          <w:p w14:paraId="1BA38B93" w14:textId="77777777" w:rsidR="00943103" w:rsidRPr="00C82854" w:rsidRDefault="00943103" w:rsidP="00943103">
            <w:pPr>
              <w:rPr>
                <w:rFonts w:asciiTheme="minorHAnsi" w:hAnsiTheme="minorHAnsi" w:cstheme="minorHAnsi"/>
              </w:rPr>
            </w:pPr>
            <w:r w:rsidRPr="00C82854">
              <w:rPr>
                <w:rFonts w:asciiTheme="minorHAnsi" w:hAnsiTheme="minorHAnsi" w:cstheme="minorHAnsi"/>
              </w:rPr>
              <w:t xml:space="preserve">GCP2 is a strengths-based tool. By using GCP2 with a family, you will identify their parenting strengths, as well as those areas where additional support is required. By taking this time to listen to parents and acknowledge these strengths, you will build rapport and trust, which are both critical for helping a family to be motivated to change. </w:t>
            </w:r>
            <w:proofErr w:type="gramStart"/>
            <w:r w:rsidRPr="00C82854">
              <w:rPr>
                <w:rFonts w:asciiTheme="minorHAnsi" w:hAnsiTheme="minorHAnsi" w:cstheme="minorHAnsi"/>
              </w:rPr>
              <w:t>However</w:t>
            </w:r>
            <w:proofErr w:type="gramEnd"/>
            <w:r w:rsidRPr="00C82854">
              <w:rPr>
                <w:rFonts w:asciiTheme="minorHAnsi" w:hAnsiTheme="minorHAnsi" w:cstheme="minorHAnsi"/>
              </w:rPr>
              <w:t xml:space="preserve"> being strengths based doesn’t mean we only identify and talk about the parenting strengths. Our safeguarding responsibilities require all of us to be open and honest with families and identify where there are concerns about a child’s safety and wellbeing. But this isn’t in opposition to strengths-based practice. By using skills such as Motivational Interviewing we can work with parents to clarify their strengths and aspirations, to evoke their own motivations for change and with this to promote autonomy in decision making. If we can do this, we will facilitate and support more parents to improve the way that they care for their children. </w:t>
            </w:r>
          </w:p>
          <w:p w14:paraId="6C2E39F3" w14:textId="77777777" w:rsidR="00943103" w:rsidRPr="00C82854" w:rsidRDefault="00943103" w:rsidP="00943103">
            <w:pPr>
              <w:rPr>
                <w:rFonts w:asciiTheme="minorHAnsi" w:hAnsiTheme="minorHAnsi" w:cstheme="minorHAnsi"/>
              </w:rPr>
            </w:pPr>
            <w:proofErr w:type="gramStart"/>
            <w:r w:rsidRPr="00C82854">
              <w:rPr>
                <w:rFonts w:asciiTheme="minorHAnsi" w:hAnsiTheme="minorHAnsi" w:cstheme="minorHAnsi"/>
              </w:rPr>
              <w:t>Generally</w:t>
            </w:r>
            <w:proofErr w:type="gramEnd"/>
            <w:r w:rsidRPr="00C82854">
              <w:rPr>
                <w:rFonts w:asciiTheme="minorHAnsi" w:hAnsiTheme="minorHAnsi" w:cstheme="minorHAnsi"/>
              </w:rPr>
              <w:t xml:space="preserve"> people don’t change because we tell them to. They change because they want to, because they believe they can and because they know how to. The GCP2 helps you to do this exactly. </w:t>
            </w:r>
          </w:p>
          <w:p w14:paraId="44721E48" w14:textId="77777777" w:rsidR="00943103" w:rsidRPr="00C82854" w:rsidRDefault="00943103" w:rsidP="00943103">
            <w:pPr>
              <w:rPr>
                <w:rFonts w:asciiTheme="minorHAnsi" w:hAnsiTheme="minorHAnsi" w:cstheme="minorHAnsi"/>
              </w:rPr>
            </w:pPr>
            <w:r w:rsidRPr="00C82854">
              <w:rPr>
                <w:rFonts w:asciiTheme="minorHAnsi" w:hAnsiTheme="minorHAnsi" w:cstheme="minorHAnsi"/>
              </w:rPr>
              <w:t xml:space="preserve">Please have a look at the </w:t>
            </w:r>
            <w:hyperlink r:id="rId55" w:history="1">
              <w:r w:rsidRPr="00C82854">
                <w:rPr>
                  <w:rStyle w:val="Hyperlink"/>
                  <w:rFonts w:asciiTheme="minorHAnsi" w:hAnsiTheme="minorHAnsi" w:cstheme="minorHAnsi"/>
                </w:rPr>
                <w:t>GCP2 Case Studies</w:t>
              </w:r>
            </w:hyperlink>
            <w:r w:rsidRPr="00C82854">
              <w:rPr>
                <w:rFonts w:asciiTheme="minorHAnsi" w:hAnsiTheme="minorHAnsi" w:cstheme="minorHAnsi"/>
              </w:rPr>
              <w:t xml:space="preserve"> for examples of how the GCP2 has been successfully incorporated into strengths-based practice. These include case studies from the following, Family Centres, Schools, Children with Disabilities and Family Safeguarding.</w:t>
            </w:r>
          </w:p>
          <w:p w14:paraId="4AC06C7D" w14:textId="49C912FE" w:rsidR="00943103" w:rsidRPr="00695230" w:rsidRDefault="00943103" w:rsidP="00943103">
            <w:pPr>
              <w:rPr>
                <w:rFonts w:ascii="Arial" w:hAnsi="Arial" w:cs="Arial"/>
                <w:lang w:eastAsia="en-US"/>
              </w:rPr>
            </w:pPr>
          </w:p>
        </w:tc>
      </w:tr>
      <w:tr w:rsidR="00753DB1" w14:paraId="1833B92F" w14:textId="77777777" w:rsidTr="00F64E99">
        <w:trPr>
          <w:trHeight w:val="170"/>
        </w:trPr>
        <w:tc>
          <w:tcPr>
            <w:tcW w:w="5000" w:type="pct"/>
            <w:tcBorders>
              <w:top w:val="single" w:sz="4" w:space="0" w:color="auto"/>
              <w:bottom w:val="single" w:sz="4" w:space="0" w:color="auto"/>
            </w:tcBorders>
            <w:shd w:val="clear" w:color="auto" w:fill="F2F2F2" w:themeFill="background1" w:themeFillShade="F2"/>
            <w:tcMar>
              <w:top w:w="0" w:type="dxa"/>
              <w:left w:w="108" w:type="dxa"/>
              <w:bottom w:w="0" w:type="dxa"/>
              <w:right w:w="108" w:type="dxa"/>
            </w:tcMar>
            <w:vAlign w:val="center"/>
          </w:tcPr>
          <w:p w14:paraId="58463387" w14:textId="26702B82" w:rsidR="00F64E99" w:rsidRPr="00477720" w:rsidRDefault="00F64E99" w:rsidP="000E040C">
            <w:pPr>
              <w:rPr>
                <w:sz w:val="18"/>
              </w:rPr>
            </w:pPr>
          </w:p>
        </w:tc>
      </w:tr>
      <w:tr w:rsidR="0058602F" w14:paraId="492D9B32" w14:textId="77777777" w:rsidTr="001E791F">
        <w:trPr>
          <w:trHeight w:val="510"/>
        </w:trPr>
        <w:tc>
          <w:tcPr>
            <w:tcW w:w="5000" w:type="pct"/>
            <w:tcBorders>
              <w:top w:val="single" w:sz="4" w:space="0" w:color="auto"/>
              <w:left w:val="single" w:sz="8" w:space="0" w:color="auto"/>
              <w:bottom w:val="single" w:sz="4" w:space="0" w:color="auto"/>
              <w:right w:val="single" w:sz="8" w:space="0" w:color="auto"/>
            </w:tcBorders>
            <w:shd w:val="clear" w:color="auto" w:fill="ACB9CA" w:themeFill="text2" w:themeFillTint="66"/>
            <w:tcMar>
              <w:top w:w="0" w:type="dxa"/>
              <w:left w:w="108" w:type="dxa"/>
              <w:bottom w:w="0" w:type="dxa"/>
              <w:right w:w="108" w:type="dxa"/>
            </w:tcMar>
            <w:vAlign w:val="center"/>
          </w:tcPr>
          <w:p w14:paraId="3AB83DF4" w14:textId="1B356DCC" w:rsidR="0058602F" w:rsidRPr="00924925" w:rsidRDefault="0058602F" w:rsidP="0058602F">
            <w:pPr>
              <w:pStyle w:val="Heading1"/>
              <w:rPr>
                <w:rFonts w:ascii="Arial" w:hAnsi="Arial" w:cs="Arial"/>
                <w:b/>
                <w:bCs/>
                <w:color w:val="auto"/>
                <w:sz w:val="24"/>
                <w:szCs w:val="24"/>
              </w:rPr>
            </w:pPr>
            <w:bookmarkStart w:id="31" w:name="pap" w:colFirst="0" w:colLast="0"/>
            <w:bookmarkStart w:id="32" w:name="dec" w:colFirst="0" w:colLast="0"/>
            <w:bookmarkStart w:id="33" w:name="mou"/>
            <w:bookmarkStart w:id="34" w:name="j" w:colFirst="0" w:colLast="0"/>
            <w:bookmarkEnd w:id="33"/>
            <w:r w:rsidRPr="00924925">
              <w:rPr>
                <w:rFonts w:ascii="Arial" w:hAnsi="Arial" w:cs="Arial"/>
                <w:b/>
                <w:bCs/>
                <w:color w:val="auto"/>
                <w:sz w:val="24"/>
                <w:szCs w:val="24"/>
              </w:rPr>
              <w:t>Surrey homes for Surrey children: Foster carer recruitment campaign. Can you help?</w:t>
            </w:r>
          </w:p>
        </w:tc>
      </w:tr>
      <w:bookmarkEnd w:id="34"/>
      <w:tr w:rsidR="00A84145" w14:paraId="0EFECE94" w14:textId="77777777" w:rsidTr="002047CB">
        <w:trPr>
          <w:trHeight w:val="510"/>
        </w:trPr>
        <w:tc>
          <w:tcPr>
            <w:tcW w:w="5000" w:type="pct"/>
            <w:tcBorders>
              <w:top w:val="single" w:sz="4" w:space="0" w:color="auto"/>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20252D37" w14:textId="77777777" w:rsidR="00A84145" w:rsidRDefault="00A84145" w:rsidP="00A84145"/>
          <w:p w14:paraId="4D4448A8" w14:textId="77777777" w:rsidR="00A84145" w:rsidRDefault="00A84145" w:rsidP="00A84145">
            <w:r>
              <w:t>The local authority is currently running a campaign to recruit new foster carers across Surrey. The aim is to recruit 120 extra carers by January 2023. Ensuring Surrey homes for Surrey children.</w:t>
            </w:r>
          </w:p>
          <w:p w14:paraId="4FA43F47" w14:textId="77777777" w:rsidR="00A84145" w:rsidRDefault="00A84145" w:rsidP="00A84145"/>
          <w:p w14:paraId="6B1C765C" w14:textId="77777777" w:rsidR="00A84145" w:rsidRDefault="00A84145" w:rsidP="00A84145">
            <w:r>
              <w:t xml:space="preserve">The campaign raises awareness through a fostering promotion video for social media platforms and waiting room screens. As well as via posters in community settings. </w:t>
            </w:r>
          </w:p>
          <w:p w14:paraId="3DF59305" w14:textId="77777777" w:rsidR="00A84145" w:rsidRDefault="00A84145" w:rsidP="00A84145"/>
          <w:p w14:paraId="1115FA5D" w14:textId="77777777" w:rsidR="00A84145" w:rsidRDefault="00A84145" w:rsidP="00A84145">
            <w:r>
              <w:t>The link to the film is below.</w:t>
            </w:r>
          </w:p>
          <w:p w14:paraId="13328992" w14:textId="77777777" w:rsidR="00A84145" w:rsidRDefault="00A84145" w:rsidP="00A84145">
            <w:r>
              <w:rPr>
                <w:rFonts w:ascii="Arial" w:hAnsi="Arial" w:cs="Arial"/>
                <w:i/>
                <w:iCs/>
                <w:sz w:val="24"/>
                <w:szCs w:val="24"/>
              </w:rPr>
              <w:t xml:space="preserve">Check out our new film: </w:t>
            </w:r>
            <w:hyperlink r:id="rId56" w:history="1">
              <w:r>
                <w:rPr>
                  <w:rStyle w:val="Hyperlink"/>
                  <w:rFonts w:ascii="Arial" w:hAnsi="Arial" w:cs="Arial"/>
                  <w:i/>
                  <w:iCs/>
                  <w:sz w:val="24"/>
                  <w:szCs w:val="24"/>
                </w:rPr>
                <w:t>'Out There' a short film about Fostering - YouTube</w:t>
              </w:r>
            </w:hyperlink>
          </w:p>
          <w:p w14:paraId="14D459F8" w14:textId="77777777" w:rsidR="00A84145" w:rsidRDefault="00A84145" w:rsidP="00A84145"/>
          <w:p w14:paraId="318C2DDA" w14:textId="77777777" w:rsidR="00A84145" w:rsidRDefault="00A84145" w:rsidP="00A84145">
            <w:r>
              <w:t xml:space="preserve">The fostering team would like to put up posters in health care settings and encourage organisations to share the video via their social media platforms and comms. If your organisation can assist with this very important </w:t>
            </w:r>
            <w:proofErr w:type="gramStart"/>
            <w:r>
              <w:t>project</w:t>
            </w:r>
            <w:proofErr w:type="gramEnd"/>
            <w:r>
              <w:t xml:space="preserve"> please contact the fostering recruitment and marketing officer </w:t>
            </w:r>
            <w:r w:rsidRPr="00B56C41">
              <w:t xml:space="preserve">Francesca </w:t>
            </w:r>
            <w:proofErr w:type="spellStart"/>
            <w:r w:rsidRPr="00B56C41">
              <w:t>Magnavacca</w:t>
            </w:r>
            <w:proofErr w:type="spellEnd"/>
            <w:r>
              <w:t>.</w:t>
            </w:r>
          </w:p>
          <w:p w14:paraId="69C7C4DB" w14:textId="77777777" w:rsidR="00A84145" w:rsidRDefault="00C8160B" w:rsidP="00A84145">
            <w:hyperlink r:id="rId57" w:history="1">
              <w:r w:rsidR="00A84145" w:rsidRPr="00F046D6">
                <w:rPr>
                  <w:rStyle w:val="Hyperlink"/>
                </w:rPr>
                <w:t>francesca.magnavacca@surreycc.gov.uk</w:t>
              </w:r>
            </w:hyperlink>
          </w:p>
          <w:p w14:paraId="015AAF2C" w14:textId="77777777" w:rsidR="00A84145" w:rsidRDefault="00A84145" w:rsidP="00E13A48"/>
        </w:tc>
      </w:tr>
    </w:tbl>
    <w:p w14:paraId="02BB1D70" w14:textId="01C235D8" w:rsidR="004D3AD6" w:rsidRDefault="004D3AD6"/>
    <w:tbl>
      <w:tblPr>
        <w:tblW w:w="5000" w:type="pct"/>
        <w:tblInd w:w="-5" w:type="dxa"/>
        <w:tblLayout w:type="fixed"/>
        <w:tblCellMar>
          <w:left w:w="0" w:type="dxa"/>
          <w:right w:w="0" w:type="dxa"/>
        </w:tblCellMar>
        <w:tblLook w:val="04A0" w:firstRow="1" w:lastRow="0" w:firstColumn="1" w:lastColumn="0" w:noHBand="0" w:noVBand="1"/>
      </w:tblPr>
      <w:tblGrid>
        <w:gridCol w:w="8918"/>
        <w:gridCol w:w="2402"/>
      </w:tblGrid>
      <w:tr w:rsidR="0015508D" w14:paraId="42219795" w14:textId="77777777" w:rsidTr="00104AC0">
        <w:trPr>
          <w:trHeight w:val="510"/>
        </w:trPr>
        <w:tc>
          <w:tcPr>
            <w:tcW w:w="5000" w:type="pct"/>
            <w:gridSpan w:val="2"/>
            <w:tcBorders>
              <w:top w:val="single" w:sz="4" w:space="0" w:color="auto"/>
              <w:left w:val="single" w:sz="8" w:space="0" w:color="auto"/>
              <w:bottom w:val="single" w:sz="4" w:space="0" w:color="auto"/>
              <w:right w:val="single" w:sz="8" w:space="0" w:color="auto"/>
            </w:tcBorders>
            <w:shd w:val="clear" w:color="auto" w:fill="8496B0" w:themeFill="text2" w:themeFillTint="99"/>
            <w:tcMar>
              <w:top w:w="0" w:type="dxa"/>
              <w:left w:w="108" w:type="dxa"/>
              <w:bottom w:w="0" w:type="dxa"/>
              <w:right w:w="108" w:type="dxa"/>
            </w:tcMar>
            <w:vAlign w:val="center"/>
          </w:tcPr>
          <w:p w14:paraId="67945F86" w14:textId="346ECC23" w:rsidR="0015508D" w:rsidRPr="00B720C5" w:rsidRDefault="0015508D" w:rsidP="0015508D">
            <w:pPr>
              <w:rPr>
                <w:rFonts w:ascii="Arial" w:hAnsi="Arial" w:cs="Arial"/>
                <w:b/>
                <w:bCs/>
                <w:sz w:val="24"/>
                <w:szCs w:val="24"/>
                <w:highlight w:val="yellow"/>
              </w:rPr>
            </w:pPr>
            <w:bookmarkStart w:id="35" w:name="k"/>
            <w:r w:rsidRPr="00924925">
              <w:rPr>
                <w:rFonts w:ascii="Arial" w:eastAsiaTheme="minorHAnsi" w:hAnsi="Arial" w:cs="Arial"/>
                <w:b/>
                <w:bCs/>
                <w:color w:val="000000"/>
                <w:sz w:val="24"/>
                <w:szCs w:val="24"/>
                <w:lang w:eastAsia="en-US"/>
              </w:rPr>
              <w:t>Safeguarding Adult Review</w:t>
            </w:r>
            <w:r w:rsidRPr="00924925">
              <w:rPr>
                <w:rFonts w:ascii="Arial" w:eastAsiaTheme="minorHAnsi" w:hAnsi="Arial" w:cs="Arial"/>
                <w:b/>
                <w:bCs/>
                <w:color w:val="000000"/>
                <w:sz w:val="24"/>
                <w:szCs w:val="24"/>
                <w:lang w:eastAsia="en-US"/>
              </w:rPr>
              <w:t xml:space="preserve"> ‘Vicky’ Hampshire</w:t>
            </w:r>
            <w:r w:rsidR="00B720C5" w:rsidRPr="00924925">
              <w:rPr>
                <w:rFonts w:ascii="Arial" w:eastAsiaTheme="minorHAnsi" w:hAnsi="Arial" w:cs="Arial"/>
                <w:b/>
                <w:bCs/>
                <w:color w:val="000000"/>
                <w:sz w:val="24"/>
                <w:szCs w:val="24"/>
                <w:lang w:eastAsia="en-US"/>
              </w:rPr>
              <w:t xml:space="preserve"> </w:t>
            </w:r>
            <w:r w:rsidRPr="00924925">
              <w:rPr>
                <w:rFonts w:ascii="Arial" w:eastAsiaTheme="minorHAnsi" w:hAnsi="Arial" w:cs="Arial"/>
                <w:b/>
                <w:bCs/>
                <w:color w:val="000000"/>
                <w:sz w:val="24"/>
                <w:szCs w:val="24"/>
                <w:lang w:eastAsia="en-US"/>
              </w:rPr>
              <w:t>Safeguarding Adults Board</w:t>
            </w:r>
            <w:r w:rsidR="00B720C5" w:rsidRPr="00924925">
              <w:rPr>
                <w:rFonts w:ascii="Arial" w:eastAsiaTheme="minorHAnsi" w:hAnsi="Arial" w:cs="Arial"/>
                <w:b/>
                <w:bCs/>
                <w:color w:val="000000"/>
                <w:sz w:val="24"/>
                <w:szCs w:val="24"/>
                <w:lang w:eastAsia="en-US"/>
              </w:rPr>
              <w:t xml:space="preserve"> published September 2021</w:t>
            </w:r>
            <w:bookmarkEnd w:id="35"/>
          </w:p>
        </w:tc>
      </w:tr>
      <w:tr w:rsidR="00B720C5" w14:paraId="528AF5AC" w14:textId="77777777" w:rsidTr="00104AC0">
        <w:trPr>
          <w:trHeight w:val="510"/>
        </w:trPr>
        <w:tc>
          <w:tcPr>
            <w:tcW w:w="3939" w:type="pct"/>
            <w:tcBorders>
              <w:top w:val="single" w:sz="4" w:space="0" w:color="auto"/>
              <w:left w:val="single" w:sz="4" w:space="0" w:color="auto"/>
              <w:bottom w:val="single" w:sz="4" w:space="0" w:color="auto"/>
            </w:tcBorders>
            <w:shd w:val="clear" w:color="auto" w:fill="FFFFFF" w:themeFill="background1"/>
            <w:tcMar>
              <w:top w:w="0" w:type="dxa"/>
              <w:left w:w="108" w:type="dxa"/>
              <w:bottom w:w="0" w:type="dxa"/>
              <w:right w:w="108" w:type="dxa"/>
            </w:tcMar>
            <w:vAlign w:val="center"/>
          </w:tcPr>
          <w:p w14:paraId="3BEC9CEF" w14:textId="77777777" w:rsidR="00B720C5" w:rsidRPr="00B720C5" w:rsidRDefault="00B720C5" w:rsidP="00B720C5">
            <w:pPr>
              <w:autoSpaceDE w:val="0"/>
              <w:autoSpaceDN w:val="0"/>
              <w:adjustRightInd w:val="0"/>
              <w:rPr>
                <w:rFonts w:asciiTheme="minorHAnsi" w:eastAsiaTheme="minorHAnsi" w:hAnsiTheme="minorHAnsi" w:cstheme="minorHAnsi"/>
                <w:color w:val="000000"/>
                <w:lang w:eastAsia="en-US"/>
              </w:rPr>
            </w:pPr>
          </w:p>
          <w:p w14:paraId="7F4D5EFA" w14:textId="53BCC75C" w:rsidR="00B720C5" w:rsidRPr="00B720C5" w:rsidRDefault="00B720C5" w:rsidP="00B720C5">
            <w:pPr>
              <w:autoSpaceDE w:val="0"/>
              <w:autoSpaceDN w:val="0"/>
              <w:adjustRightInd w:val="0"/>
              <w:rPr>
                <w:rFonts w:asciiTheme="minorHAnsi" w:eastAsiaTheme="minorHAnsi" w:hAnsiTheme="minorHAnsi" w:cstheme="minorHAnsi"/>
                <w:color w:val="000000"/>
                <w:lang w:eastAsia="en-US"/>
              </w:rPr>
            </w:pPr>
            <w:r w:rsidRPr="00B720C5">
              <w:rPr>
                <w:rFonts w:asciiTheme="minorHAnsi" w:eastAsiaTheme="minorHAnsi" w:hAnsiTheme="minorHAnsi" w:cstheme="minorHAnsi"/>
                <w:b/>
                <w:bCs/>
                <w:color w:val="000000"/>
                <w:lang w:eastAsia="en-US"/>
              </w:rPr>
              <w:t xml:space="preserve">Why was a SAR </w:t>
            </w:r>
            <w:proofErr w:type="gramStart"/>
            <w:r w:rsidRPr="00B720C5">
              <w:rPr>
                <w:rFonts w:asciiTheme="minorHAnsi" w:eastAsiaTheme="minorHAnsi" w:hAnsiTheme="minorHAnsi" w:cstheme="minorHAnsi"/>
                <w:b/>
                <w:bCs/>
                <w:color w:val="000000"/>
                <w:lang w:eastAsia="en-US"/>
              </w:rPr>
              <w:t>undertaken</w:t>
            </w:r>
            <w:proofErr w:type="gramEnd"/>
            <w:r w:rsidRPr="00B720C5">
              <w:rPr>
                <w:rFonts w:asciiTheme="minorHAnsi" w:eastAsiaTheme="minorHAnsi" w:hAnsiTheme="minorHAnsi" w:cstheme="minorHAnsi"/>
                <w:b/>
                <w:bCs/>
                <w:color w:val="000000"/>
                <w:lang w:eastAsia="en-US"/>
              </w:rPr>
              <w:t xml:space="preserve"> </w:t>
            </w:r>
          </w:p>
          <w:p w14:paraId="5E980F33" w14:textId="63231DD6" w:rsidR="00B720C5" w:rsidRPr="002047CB" w:rsidRDefault="00B720C5" w:rsidP="00B720C5">
            <w:pPr>
              <w:rPr>
                <w:rFonts w:ascii="Arial" w:hAnsi="Arial" w:cs="Arial"/>
                <w:b/>
                <w:bCs/>
                <w:sz w:val="24"/>
                <w:szCs w:val="24"/>
                <w:highlight w:val="yellow"/>
              </w:rPr>
            </w:pPr>
            <w:r w:rsidRPr="00B720C5">
              <w:rPr>
                <w:rFonts w:asciiTheme="minorHAnsi" w:eastAsiaTheme="minorHAnsi" w:hAnsiTheme="minorHAnsi" w:cstheme="minorHAnsi"/>
                <w:color w:val="000000"/>
                <w:lang w:eastAsia="en-US"/>
              </w:rPr>
              <w:t>Vicky had been known to several agencies. Her cause of death was found to be (SUDEP1), most likely related to her epilepsy. The SAB decided to undertake a discretionary SAR (under section 44, Care Act 2014) in order to explore learning related to managing risks with adults who disengage from services, have a complex picture in terms of their mental capacity. The period under review in the SAR was 2018 until Vicky’s death in July 2019.</w:t>
            </w:r>
            <w:r w:rsidRPr="00B720C5">
              <w:rPr>
                <w:rFonts w:asciiTheme="minorHAnsi" w:eastAsiaTheme="minorHAnsi" w:hAnsiTheme="minorHAnsi" w:cstheme="minorHAnsi"/>
                <w:color w:val="000000"/>
                <w:lang w:eastAsia="en-US"/>
              </w:rPr>
              <w:t xml:space="preserve"> </w:t>
            </w:r>
            <w:r w:rsidRPr="00B720C5">
              <w:rPr>
                <w:rFonts w:asciiTheme="minorHAnsi" w:eastAsiaTheme="minorHAnsi" w:hAnsiTheme="minorHAnsi" w:cstheme="minorHAnsi"/>
                <w:b/>
                <w:bCs/>
                <w:color w:val="000000"/>
                <w:lang w:eastAsia="en-US"/>
              </w:rPr>
              <w:t>Summary and full report attached</w:t>
            </w:r>
            <w:r w:rsidRPr="00B720C5">
              <w:rPr>
                <w:rFonts w:asciiTheme="minorHAnsi" w:eastAsiaTheme="minorHAnsi" w:hAnsiTheme="minorHAnsi" w:cstheme="minorHAnsi"/>
                <w:color w:val="000000"/>
                <w:lang w:eastAsia="en-US"/>
              </w:rPr>
              <w:t>.</w:t>
            </w:r>
          </w:p>
        </w:tc>
        <w:tc>
          <w:tcPr>
            <w:tcW w:w="1061" w:type="pct"/>
            <w:tcBorders>
              <w:top w:val="single" w:sz="4" w:space="0" w:color="auto"/>
              <w:left w:val="nil"/>
              <w:bottom w:val="single" w:sz="4" w:space="0" w:color="auto"/>
              <w:right w:val="single" w:sz="8" w:space="0" w:color="auto"/>
            </w:tcBorders>
            <w:shd w:val="clear" w:color="auto" w:fill="FFFFFF" w:themeFill="background1"/>
            <w:vAlign w:val="center"/>
          </w:tcPr>
          <w:p w14:paraId="356DDB83" w14:textId="1431E06D" w:rsidR="00B720C5" w:rsidRPr="002047CB" w:rsidRDefault="00B720C5" w:rsidP="00A84145">
            <w:pPr>
              <w:rPr>
                <w:rFonts w:ascii="Arial" w:hAnsi="Arial" w:cs="Arial"/>
                <w:b/>
                <w:bCs/>
                <w:sz w:val="24"/>
                <w:szCs w:val="24"/>
                <w:highlight w:val="yellow"/>
              </w:rPr>
            </w:pPr>
            <w:r>
              <w:object w:dxaOrig="1539" w:dyaOrig="997" w14:anchorId="72C25C63">
                <v:shape id="_x0000_i2680" type="#_x0000_t75" style="width:77.25pt;height:49.5pt" o:ole="">
                  <v:imagedata r:id="rId58" o:title=""/>
                </v:shape>
                <o:OLEObject Type="Embed" ProgID="AcroExch.Document.DC" ShapeID="_x0000_i2680" DrawAspect="Icon" ObjectID="_1702795982" r:id="rId59"/>
              </w:object>
            </w:r>
            <w:r>
              <w:object w:dxaOrig="1539" w:dyaOrig="997" w14:anchorId="12990A6E">
                <v:shape id="_x0000_i2681" type="#_x0000_t75" style="width:77.25pt;height:49.5pt" o:ole="">
                  <v:imagedata r:id="rId60" o:title=""/>
                </v:shape>
                <o:OLEObject Type="Embed" ProgID="AcroExch.Document.DC" ShapeID="_x0000_i2681" DrawAspect="Icon" ObjectID="_1702795983" r:id="rId61"/>
              </w:object>
            </w:r>
          </w:p>
        </w:tc>
      </w:tr>
    </w:tbl>
    <w:p w14:paraId="7A8A4A60" w14:textId="77777777" w:rsidR="00104AC0" w:rsidRDefault="00104AC0">
      <w:r>
        <w:br w:type="page"/>
      </w:r>
    </w:p>
    <w:tbl>
      <w:tblPr>
        <w:tblW w:w="4996" w:type="pct"/>
        <w:tblInd w:w="5" w:type="dxa"/>
        <w:tblLayout w:type="fixed"/>
        <w:tblCellMar>
          <w:left w:w="0" w:type="dxa"/>
          <w:right w:w="0" w:type="dxa"/>
        </w:tblCellMar>
        <w:tblLook w:val="04A0" w:firstRow="1" w:lastRow="0" w:firstColumn="1" w:lastColumn="0" w:noHBand="0" w:noVBand="1"/>
      </w:tblPr>
      <w:tblGrid>
        <w:gridCol w:w="8927"/>
        <w:gridCol w:w="2404"/>
      </w:tblGrid>
      <w:tr w:rsidR="0015508D" w14:paraId="161104B3" w14:textId="77777777" w:rsidTr="00104AC0">
        <w:trPr>
          <w:trHeight w:val="113"/>
        </w:trPr>
        <w:tc>
          <w:tcPr>
            <w:tcW w:w="5000" w:type="pct"/>
            <w:gridSpan w:val="2"/>
            <w:tcBorders>
              <w:bottom w:val="single" w:sz="4" w:space="0" w:color="auto"/>
            </w:tcBorders>
            <w:shd w:val="clear" w:color="auto" w:fill="F2F2F2" w:themeFill="background1" w:themeFillShade="F2"/>
            <w:tcMar>
              <w:top w:w="0" w:type="dxa"/>
              <w:left w:w="108" w:type="dxa"/>
              <w:bottom w:w="0" w:type="dxa"/>
              <w:right w:w="108" w:type="dxa"/>
            </w:tcMar>
            <w:vAlign w:val="center"/>
          </w:tcPr>
          <w:p w14:paraId="4F8E02DF" w14:textId="12985F3C" w:rsidR="0015508D" w:rsidRPr="00B720C5" w:rsidRDefault="0015508D" w:rsidP="00A84145">
            <w:pPr>
              <w:rPr>
                <w:rFonts w:ascii="Arial" w:hAnsi="Arial" w:cs="Arial"/>
                <w:b/>
                <w:bCs/>
                <w:sz w:val="18"/>
                <w:szCs w:val="18"/>
                <w:highlight w:val="yellow"/>
              </w:rPr>
            </w:pPr>
          </w:p>
        </w:tc>
      </w:tr>
      <w:tr w:rsidR="002047CB" w14:paraId="7336E392" w14:textId="77777777" w:rsidTr="004D3AD6">
        <w:trPr>
          <w:trHeight w:val="510"/>
        </w:trPr>
        <w:tc>
          <w:tcPr>
            <w:tcW w:w="5000" w:type="pct"/>
            <w:gridSpan w:val="2"/>
            <w:tcBorders>
              <w:top w:val="single" w:sz="4" w:space="0" w:color="auto"/>
              <w:left w:val="single" w:sz="8" w:space="0" w:color="auto"/>
              <w:bottom w:val="single" w:sz="4" w:space="0" w:color="auto"/>
              <w:right w:val="single" w:sz="8" w:space="0" w:color="auto"/>
            </w:tcBorders>
            <w:shd w:val="clear" w:color="auto" w:fill="8496B0" w:themeFill="text2" w:themeFillTint="99"/>
            <w:tcMar>
              <w:top w:w="0" w:type="dxa"/>
              <w:left w:w="108" w:type="dxa"/>
              <w:bottom w:w="0" w:type="dxa"/>
              <w:right w:w="108" w:type="dxa"/>
            </w:tcMar>
            <w:vAlign w:val="center"/>
          </w:tcPr>
          <w:p w14:paraId="2B54E737" w14:textId="25EC648E" w:rsidR="002047CB" w:rsidRPr="00924925" w:rsidRDefault="002047CB" w:rsidP="00A84145">
            <w:pPr>
              <w:rPr>
                <w:rFonts w:ascii="Arial" w:hAnsi="Arial" w:cs="Arial"/>
                <w:b/>
                <w:bCs/>
                <w:sz w:val="24"/>
                <w:szCs w:val="24"/>
              </w:rPr>
            </w:pPr>
            <w:bookmarkStart w:id="36" w:name="l" w:colFirst="0" w:colLast="0"/>
            <w:r w:rsidRPr="00924925">
              <w:rPr>
                <w:rFonts w:ascii="Arial" w:hAnsi="Arial" w:cs="Arial"/>
                <w:b/>
                <w:bCs/>
                <w:sz w:val="24"/>
                <w:szCs w:val="24"/>
              </w:rPr>
              <w:t xml:space="preserve">County Lines and </w:t>
            </w:r>
            <w:r w:rsidRPr="00924925">
              <w:rPr>
                <w:rFonts w:ascii="Arial" w:eastAsiaTheme="minorHAnsi" w:hAnsi="Arial" w:cs="Arial"/>
                <w:b/>
                <w:bCs/>
                <w:sz w:val="24"/>
                <w:szCs w:val="24"/>
                <w:lang w:eastAsia="en-US"/>
              </w:rPr>
              <w:t>Coercive Internal Concealment</w:t>
            </w:r>
            <w:r w:rsidRPr="00924925">
              <w:rPr>
                <w:rFonts w:ascii="Arial" w:eastAsiaTheme="minorHAnsi" w:hAnsi="Arial" w:cs="Arial"/>
                <w:b/>
                <w:bCs/>
                <w:sz w:val="24"/>
                <w:szCs w:val="24"/>
                <w:lang w:eastAsia="en-US"/>
              </w:rPr>
              <w:t xml:space="preserve"> Rapid Read</w:t>
            </w:r>
          </w:p>
        </w:tc>
      </w:tr>
      <w:bookmarkEnd w:id="36"/>
      <w:tr w:rsidR="002047CB" w14:paraId="742DA05D" w14:textId="77777777" w:rsidTr="004D3AD6">
        <w:trPr>
          <w:trHeight w:val="510"/>
        </w:trPr>
        <w:tc>
          <w:tcPr>
            <w:tcW w:w="3939" w:type="pct"/>
            <w:tcBorders>
              <w:top w:val="single" w:sz="4" w:space="0" w:color="auto"/>
              <w:left w:val="single" w:sz="4" w:space="0" w:color="auto"/>
              <w:bottom w:val="single" w:sz="4" w:space="0" w:color="auto"/>
            </w:tcBorders>
            <w:shd w:val="clear" w:color="auto" w:fill="FFFFFF" w:themeFill="background1"/>
            <w:tcMar>
              <w:top w:w="0" w:type="dxa"/>
              <w:left w:w="108" w:type="dxa"/>
              <w:bottom w:w="0" w:type="dxa"/>
              <w:right w:w="108" w:type="dxa"/>
            </w:tcMar>
          </w:tcPr>
          <w:p w14:paraId="0BEB0498" w14:textId="77777777" w:rsidR="002047CB" w:rsidRPr="002047CB" w:rsidRDefault="002047CB" w:rsidP="002047CB">
            <w:pPr>
              <w:autoSpaceDE w:val="0"/>
              <w:autoSpaceDN w:val="0"/>
              <w:adjustRightInd w:val="0"/>
              <w:rPr>
                <w:rFonts w:asciiTheme="minorHAnsi" w:eastAsiaTheme="minorHAnsi" w:hAnsiTheme="minorHAnsi" w:cstheme="minorHAnsi"/>
                <w:lang w:eastAsia="en-US"/>
              </w:rPr>
            </w:pPr>
            <w:r w:rsidRPr="002047CB">
              <w:rPr>
                <w:rFonts w:asciiTheme="minorHAnsi" w:eastAsiaTheme="minorHAnsi" w:hAnsiTheme="minorHAnsi" w:cstheme="minorHAnsi"/>
                <w:lang w:eastAsia="en-US"/>
              </w:rPr>
              <w:t>Coercive internal concealment is one element increasingly common in County Lines</w:t>
            </w:r>
          </w:p>
          <w:p w14:paraId="521BFE81" w14:textId="77777777" w:rsidR="002047CB" w:rsidRPr="002047CB" w:rsidRDefault="002047CB" w:rsidP="002047CB">
            <w:pPr>
              <w:autoSpaceDE w:val="0"/>
              <w:autoSpaceDN w:val="0"/>
              <w:adjustRightInd w:val="0"/>
              <w:rPr>
                <w:rFonts w:asciiTheme="minorHAnsi" w:eastAsiaTheme="minorHAnsi" w:hAnsiTheme="minorHAnsi" w:cstheme="minorHAnsi"/>
                <w:lang w:eastAsia="en-US"/>
              </w:rPr>
            </w:pPr>
            <w:r w:rsidRPr="002047CB">
              <w:rPr>
                <w:rFonts w:asciiTheme="minorHAnsi" w:eastAsiaTheme="minorHAnsi" w:hAnsiTheme="minorHAnsi" w:cstheme="minorHAnsi"/>
                <w:lang w:eastAsia="en-US"/>
              </w:rPr>
              <w:t>activity. It involves drugs being moved from one place to another (or stored for a longer</w:t>
            </w:r>
          </w:p>
          <w:p w14:paraId="4A893483" w14:textId="17085306" w:rsidR="002047CB" w:rsidRDefault="002047CB" w:rsidP="002047CB">
            <w:r w:rsidRPr="002047CB">
              <w:rPr>
                <w:rFonts w:asciiTheme="minorHAnsi" w:eastAsiaTheme="minorHAnsi" w:hAnsiTheme="minorHAnsi" w:cstheme="minorHAnsi"/>
                <w:lang w:eastAsia="en-US"/>
              </w:rPr>
              <w:t>duration) hidden in body cavities, commonly the rectum or vagina, to avoid detection.</w:t>
            </w:r>
            <w:r w:rsidRPr="002047CB">
              <w:rPr>
                <w:rFonts w:asciiTheme="minorHAnsi" w:eastAsiaTheme="minorHAnsi" w:hAnsiTheme="minorHAnsi" w:cstheme="minorHAnsi"/>
                <w:lang w:eastAsia="en-US"/>
              </w:rPr>
              <w:t xml:space="preserve"> To learn more please read to attached rapid reads</w:t>
            </w:r>
          </w:p>
        </w:tc>
        <w:tc>
          <w:tcPr>
            <w:tcW w:w="1061" w:type="pct"/>
            <w:tcBorders>
              <w:top w:val="single" w:sz="4" w:space="0" w:color="auto"/>
              <w:left w:val="nil"/>
              <w:bottom w:val="single" w:sz="4" w:space="0" w:color="auto"/>
              <w:right w:val="single" w:sz="8" w:space="0" w:color="auto"/>
            </w:tcBorders>
            <w:shd w:val="clear" w:color="auto" w:fill="FFFFFF" w:themeFill="background1"/>
            <w:vAlign w:val="center"/>
          </w:tcPr>
          <w:p w14:paraId="2C3479B3" w14:textId="17F72D4D" w:rsidR="002047CB" w:rsidRDefault="002047CB" w:rsidP="00A84145">
            <w:r>
              <w:object w:dxaOrig="1539" w:dyaOrig="997" w14:anchorId="7C24299D">
                <v:shape id="_x0000_i2678" type="#_x0000_t75" style="width:77.25pt;height:49.5pt" o:ole="">
                  <v:imagedata r:id="rId62" o:title=""/>
                </v:shape>
                <o:OLEObject Type="Embed" ProgID="AcroExch.Document.DC" ShapeID="_x0000_i2678" DrawAspect="Icon" ObjectID="_1702795984" r:id="rId63"/>
              </w:object>
            </w:r>
            <w:r>
              <w:object w:dxaOrig="1539" w:dyaOrig="997" w14:anchorId="4A86299C">
                <v:shape id="_x0000_i2679" type="#_x0000_t75" style="width:77.25pt;height:49.5pt" o:ole="">
                  <v:imagedata r:id="rId64" o:title=""/>
                </v:shape>
                <o:OLEObject Type="Embed" ProgID="AcroExch.Document.DC" ShapeID="_x0000_i2679" DrawAspect="Icon" ObjectID="_1702795985" r:id="rId65"/>
              </w:object>
            </w:r>
          </w:p>
        </w:tc>
      </w:tr>
      <w:tr w:rsidR="001E791F" w14:paraId="746D9564" w14:textId="77777777" w:rsidTr="004D3AD6">
        <w:trPr>
          <w:trHeight w:val="227"/>
        </w:trPr>
        <w:tc>
          <w:tcPr>
            <w:tcW w:w="5000" w:type="pct"/>
            <w:gridSpan w:val="2"/>
            <w:tcBorders>
              <w:top w:val="single" w:sz="4" w:space="0" w:color="auto"/>
              <w:bottom w:val="single" w:sz="4" w:space="0" w:color="auto"/>
            </w:tcBorders>
            <w:shd w:val="clear" w:color="auto" w:fill="F2F2F2" w:themeFill="background1" w:themeFillShade="F2"/>
            <w:tcMar>
              <w:top w:w="0" w:type="dxa"/>
              <w:left w:w="108" w:type="dxa"/>
              <w:bottom w:w="0" w:type="dxa"/>
              <w:right w:w="108" w:type="dxa"/>
            </w:tcMar>
          </w:tcPr>
          <w:p w14:paraId="78AF3412" w14:textId="77777777" w:rsidR="001E791F" w:rsidRDefault="001E791F" w:rsidP="00A84145"/>
        </w:tc>
      </w:tr>
      <w:tr w:rsidR="00F17311" w14:paraId="0162D573" w14:textId="77777777" w:rsidTr="004D3AD6">
        <w:trPr>
          <w:trHeight w:val="510"/>
        </w:trPr>
        <w:tc>
          <w:tcPr>
            <w:tcW w:w="5000" w:type="pct"/>
            <w:gridSpan w:val="2"/>
            <w:tcBorders>
              <w:top w:val="single" w:sz="4" w:space="0" w:color="auto"/>
              <w:left w:val="single" w:sz="4" w:space="0" w:color="auto"/>
              <w:bottom w:val="single" w:sz="4" w:space="0" w:color="auto"/>
              <w:right w:val="single" w:sz="4" w:space="0" w:color="auto"/>
            </w:tcBorders>
            <w:shd w:val="clear" w:color="auto" w:fill="8496B0" w:themeFill="text2" w:themeFillTint="99"/>
            <w:tcMar>
              <w:top w:w="0" w:type="dxa"/>
              <w:left w:w="108" w:type="dxa"/>
              <w:bottom w:w="0" w:type="dxa"/>
              <w:right w:w="108" w:type="dxa"/>
            </w:tcMar>
            <w:vAlign w:val="center"/>
          </w:tcPr>
          <w:p w14:paraId="2696C726" w14:textId="74F978EC" w:rsidR="00F17311" w:rsidRPr="00924925" w:rsidRDefault="00F17311" w:rsidP="00F17311">
            <w:pPr>
              <w:rPr>
                <w:rFonts w:ascii="Arial" w:hAnsi="Arial" w:cs="Arial"/>
                <w:b/>
                <w:bCs/>
                <w:sz w:val="24"/>
                <w:szCs w:val="24"/>
              </w:rPr>
            </w:pPr>
            <w:bookmarkStart w:id="37" w:name="m" w:colFirst="0" w:colLast="0"/>
            <w:r w:rsidRPr="00924925">
              <w:rPr>
                <w:rFonts w:ascii="Arial" w:hAnsi="Arial" w:cs="Arial"/>
                <w:b/>
                <w:bCs/>
                <w:sz w:val="24"/>
                <w:szCs w:val="24"/>
              </w:rPr>
              <w:t>Multi -agency reform; Key behavioural drivers and barriers</w:t>
            </w:r>
          </w:p>
        </w:tc>
      </w:tr>
      <w:bookmarkEnd w:id="37"/>
      <w:tr w:rsidR="006612B1" w14:paraId="07C4E294" w14:textId="77777777" w:rsidTr="004D3AD6">
        <w:trPr>
          <w:trHeight w:val="510"/>
        </w:trPr>
        <w:tc>
          <w:tcPr>
            <w:tcW w:w="5000" w:type="pct"/>
            <w:gridSpan w:val="2"/>
            <w:tcBorders>
              <w:top w:val="single" w:sz="4" w:space="0" w:color="auto"/>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67867728" w14:textId="752F533B" w:rsidR="006612B1" w:rsidRPr="00F17311" w:rsidRDefault="006612B1" w:rsidP="006612B1">
            <w:pPr>
              <w:pStyle w:val="NormalWeb"/>
              <w:shd w:val="clear" w:color="auto" w:fill="FFFFFF"/>
              <w:spacing w:before="0" w:beforeAutospacing="0" w:after="300" w:afterAutospacing="0"/>
              <w:rPr>
                <w:rFonts w:asciiTheme="minorHAnsi" w:eastAsia="Times New Roman" w:hAnsiTheme="minorHAnsi" w:cstheme="minorHAnsi"/>
                <w:color w:val="0B0C0C"/>
                <w:sz w:val="22"/>
                <w:szCs w:val="22"/>
              </w:rPr>
            </w:pPr>
            <w:r w:rsidRPr="00F17311">
              <w:rPr>
                <w:rFonts w:asciiTheme="minorHAnsi" w:hAnsiTheme="minorHAnsi" w:cstheme="minorHAnsi"/>
                <w:sz w:val="22"/>
                <w:szCs w:val="22"/>
              </w:rPr>
              <w:t>F</w:t>
            </w:r>
            <w:r w:rsidRPr="00F17311">
              <w:rPr>
                <w:rFonts w:asciiTheme="minorHAnsi" w:eastAsia="Times New Roman" w:hAnsiTheme="minorHAnsi" w:cstheme="minorHAnsi"/>
                <w:color w:val="0B0C0C"/>
                <w:sz w:val="22"/>
                <w:szCs w:val="22"/>
              </w:rPr>
              <w:t>ollowing recent reforms, this report summarises key findings and themes from research into both behavioural drivers, and barriers, to successful multi-agency partnerships working for children’s safeguarding.</w:t>
            </w:r>
          </w:p>
          <w:p w14:paraId="2C962C3F" w14:textId="77777777" w:rsidR="006612B1" w:rsidRPr="00F17311" w:rsidRDefault="006612B1" w:rsidP="006612B1">
            <w:pPr>
              <w:shd w:val="clear" w:color="auto" w:fill="FFFFFF"/>
              <w:spacing w:before="300"/>
              <w:rPr>
                <w:rFonts w:asciiTheme="minorHAnsi" w:eastAsia="Times New Roman" w:hAnsiTheme="minorHAnsi" w:cstheme="minorHAnsi"/>
                <w:color w:val="0B0C0C"/>
              </w:rPr>
            </w:pPr>
            <w:r w:rsidRPr="00F17311">
              <w:rPr>
                <w:rFonts w:asciiTheme="minorHAnsi" w:eastAsia="Times New Roman" w:hAnsiTheme="minorHAnsi" w:cstheme="minorHAnsi"/>
                <w:color w:val="0B0C0C"/>
              </w:rPr>
              <w:t xml:space="preserve">This report is for local safeguarding </w:t>
            </w:r>
            <w:proofErr w:type="gramStart"/>
            <w:r w:rsidRPr="00F17311">
              <w:rPr>
                <w:rFonts w:asciiTheme="minorHAnsi" w:eastAsia="Times New Roman" w:hAnsiTheme="minorHAnsi" w:cstheme="minorHAnsi"/>
                <w:color w:val="0B0C0C"/>
              </w:rPr>
              <w:t>children</w:t>
            </w:r>
            <w:proofErr w:type="gramEnd"/>
            <w:r w:rsidRPr="00F17311">
              <w:rPr>
                <w:rFonts w:asciiTheme="minorHAnsi" w:eastAsia="Times New Roman" w:hAnsiTheme="minorHAnsi" w:cstheme="minorHAnsi"/>
                <w:color w:val="0B0C0C"/>
              </w:rPr>
              <w:t xml:space="preserve"> partnerships in England and key stakeholders in local areas.</w:t>
            </w:r>
          </w:p>
          <w:p w14:paraId="182C4A40" w14:textId="68A71D39" w:rsidR="006612B1" w:rsidRPr="00F17311" w:rsidRDefault="006612B1" w:rsidP="006612B1">
            <w:pPr>
              <w:shd w:val="clear" w:color="auto" w:fill="FFFFFF"/>
              <w:spacing w:line="348" w:lineRule="atLeast"/>
              <w:rPr>
                <w:rFonts w:asciiTheme="minorHAnsi" w:eastAsia="Times New Roman" w:hAnsiTheme="minorHAnsi" w:cstheme="minorHAnsi"/>
                <w:color w:val="0B0C0C"/>
                <w:lang w:val="en"/>
              </w:rPr>
            </w:pPr>
            <w:r w:rsidRPr="00F17311">
              <w:rPr>
                <w:rFonts w:asciiTheme="minorHAnsi" w:eastAsia="Times New Roman" w:hAnsiTheme="minorHAnsi" w:cstheme="minorHAnsi"/>
                <w:color w:val="0B0C0C"/>
                <w:lang w:val="en"/>
              </w:rPr>
              <w:t>Published 15 December 2021</w:t>
            </w:r>
            <w:r w:rsidR="00F17311" w:rsidRPr="00F17311">
              <w:rPr>
                <w:rFonts w:asciiTheme="minorHAnsi" w:eastAsia="Times New Roman" w:hAnsiTheme="minorHAnsi" w:cstheme="minorHAnsi"/>
                <w:color w:val="0B0C0C"/>
                <w:lang w:val="en"/>
              </w:rPr>
              <w:t xml:space="preserve"> To read the full report click </w:t>
            </w:r>
            <w:hyperlink r:id="rId66" w:history="1">
              <w:r w:rsidR="00F17311" w:rsidRPr="00F17311">
                <w:rPr>
                  <w:rStyle w:val="Hyperlink"/>
                  <w:rFonts w:asciiTheme="minorHAnsi" w:hAnsiTheme="minorHAnsi" w:cstheme="minorHAnsi"/>
                </w:rPr>
                <w:t>here</w:t>
              </w:r>
            </w:hyperlink>
            <w:r w:rsidR="00F17311" w:rsidRPr="00F17311">
              <w:rPr>
                <w:rFonts w:asciiTheme="minorHAnsi" w:hAnsiTheme="minorHAnsi" w:cstheme="minorHAnsi"/>
              </w:rPr>
              <w:t xml:space="preserve">  </w:t>
            </w:r>
          </w:p>
          <w:p w14:paraId="2FF93DCE" w14:textId="76293929" w:rsidR="006612B1" w:rsidRDefault="006612B1" w:rsidP="00A84145"/>
        </w:tc>
      </w:tr>
      <w:bookmarkEnd w:id="31"/>
      <w:bookmarkEnd w:id="32"/>
    </w:tbl>
    <w:p w14:paraId="54CA8223" w14:textId="693A7E7F" w:rsidR="00B66F90" w:rsidRPr="0081761A" w:rsidRDefault="00B66F90" w:rsidP="0081761A">
      <w:pPr>
        <w:spacing w:after="160" w:line="259" w:lineRule="auto"/>
        <w:rPr>
          <w:sz w:val="18"/>
          <w:szCs w:val="18"/>
        </w:rPr>
      </w:pPr>
    </w:p>
    <w:p w14:paraId="1CD42370" w14:textId="77777777" w:rsidR="00994331" w:rsidRDefault="00994331">
      <w:pPr>
        <w:sectPr w:rsidR="00994331" w:rsidSect="006C066E">
          <w:pgSz w:w="11906" w:h="16838"/>
          <w:pgMar w:top="284" w:right="424" w:bottom="227" w:left="142" w:header="709" w:footer="709" w:gutter="0"/>
          <w:cols w:space="708"/>
          <w:docGrid w:linePitch="360"/>
        </w:sectPr>
      </w:pPr>
      <w:bookmarkStart w:id="38" w:name="apps"/>
      <w:bookmarkEnd w:id="38"/>
    </w:p>
    <w:tbl>
      <w:tblPr>
        <w:tblW w:w="5000" w:type="pct"/>
        <w:tblInd w:w="136" w:type="dxa"/>
        <w:tblCellMar>
          <w:left w:w="0" w:type="dxa"/>
          <w:right w:w="0" w:type="dxa"/>
        </w:tblCellMar>
        <w:tblLook w:val="04A0" w:firstRow="1" w:lastRow="0" w:firstColumn="1" w:lastColumn="0" w:noHBand="0" w:noVBand="1"/>
      </w:tblPr>
      <w:tblGrid>
        <w:gridCol w:w="5708"/>
        <w:gridCol w:w="5314"/>
        <w:gridCol w:w="5512"/>
      </w:tblGrid>
      <w:tr w:rsidR="00994331" w14:paraId="328C2473" w14:textId="77777777" w:rsidTr="004D30DF">
        <w:tc>
          <w:tcPr>
            <w:tcW w:w="5000" w:type="pct"/>
            <w:gridSpan w:val="3"/>
            <w:tcBorders>
              <w:top w:val="single" w:sz="8" w:space="0" w:color="auto"/>
              <w:left w:val="single" w:sz="8" w:space="0" w:color="auto"/>
              <w:bottom w:val="single" w:sz="8" w:space="0" w:color="auto"/>
              <w:right w:val="single" w:sz="8" w:space="0" w:color="auto"/>
            </w:tcBorders>
            <w:shd w:val="clear" w:color="auto" w:fill="ACB9CA"/>
            <w:tcMar>
              <w:top w:w="0" w:type="dxa"/>
              <w:left w:w="108" w:type="dxa"/>
              <w:bottom w:w="0" w:type="dxa"/>
              <w:right w:w="108" w:type="dxa"/>
            </w:tcMar>
            <w:vAlign w:val="center"/>
          </w:tcPr>
          <w:p w14:paraId="116032DE" w14:textId="77777777" w:rsidR="00994331" w:rsidRPr="00243054" w:rsidRDefault="00994331" w:rsidP="004D30DF">
            <w:pPr>
              <w:ind w:left="164"/>
              <w:rPr>
                <w:rFonts w:ascii="Arial" w:eastAsiaTheme="minorHAnsi" w:hAnsi="Arial" w:cs="Arial"/>
                <w:b/>
                <w:bCs/>
                <w:sz w:val="24"/>
                <w:szCs w:val="24"/>
              </w:rPr>
            </w:pPr>
            <w:bookmarkStart w:id="39" w:name="ccg"/>
            <w:bookmarkStart w:id="40" w:name="prof"/>
            <w:bookmarkStart w:id="41" w:name="contact" w:colFirst="0" w:colLast="0"/>
            <w:r>
              <w:rPr>
                <w:rFonts w:ascii="Arial" w:hAnsi="Arial" w:cs="Arial"/>
                <w:b/>
                <w:bCs/>
                <w:color w:val="000000"/>
                <w:sz w:val="24"/>
                <w:szCs w:val="24"/>
              </w:rPr>
              <w:lastRenderedPageBreak/>
              <w:t>Contact Details for the Surrey Wide CCG Safeguarding Children, Adults and Look After Children Professionals</w:t>
            </w:r>
            <w:bookmarkEnd w:id="39"/>
            <w:bookmarkEnd w:id="40"/>
          </w:p>
        </w:tc>
      </w:tr>
      <w:bookmarkEnd w:id="41"/>
      <w:tr w:rsidR="00994331" w14:paraId="35A9C831" w14:textId="77777777" w:rsidTr="004D30DF">
        <w:tc>
          <w:tcPr>
            <w:tcW w:w="1726" w:type="pct"/>
            <w:tcBorders>
              <w:top w:val="nil"/>
              <w:left w:val="single" w:sz="8" w:space="0" w:color="auto"/>
              <w:bottom w:val="single" w:sz="8" w:space="0" w:color="E7E6E6"/>
              <w:right w:val="single" w:sz="8" w:space="0" w:color="E7E6E6"/>
            </w:tcBorders>
            <w:shd w:val="clear" w:color="auto" w:fill="FFFFFF"/>
            <w:tcMar>
              <w:top w:w="0" w:type="dxa"/>
              <w:left w:w="108" w:type="dxa"/>
              <w:bottom w:w="0" w:type="dxa"/>
              <w:right w:w="108" w:type="dxa"/>
            </w:tcMar>
          </w:tcPr>
          <w:p w14:paraId="30B5DF0A" w14:textId="72AF2A34" w:rsidR="005257A9" w:rsidRPr="005257A9" w:rsidRDefault="005257A9" w:rsidP="004D30DF">
            <w:pPr>
              <w:rPr>
                <w:rFonts w:asciiTheme="minorHAnsi" w:hAnsiTheme="minorHAnsi" w:cstheme="minorHAnsi"/>
                <w:b/>
                <w:bCs/>
                <w:color w:val="222222"/>
                <w:sz w:val="20"/>
                <w:szCs w:val="20"/>
                <w:shd w:val="clear" w:color="auto" w:fill="FFFFFF"/>
              </w:rPr>
            </w:pPr>
            <w:r w:rsidRPr="005257A9">
              <w:rPr>
                <w:rFonts w:asciiTheme="minorHAnsi" w:hAnsiTheme="minorHAnsi" w:cstheme="minorHAnsi"/>
                <w:b/>
                <w:bCs/>
                <w:color w:val="222222"/>
                <w:sz w:val="20"/>
                <w:szCs w:val="20"/>
                <w:shd w:val="clear" w:color="auto" w:fill="FFFFFF"/>
              </w:rPr>
              <w:t>Sara Barrington</w:t>
            </w:r>
          </w:p>
          <w:p w14:paraId="3FAC1CB1" w14:textId="77777777" w:rsidR="005257A9" w:rsidRDefault="005257A9" w:rsidP="004D30DF">
            <w:pPr>
              <w:rPr>
                <w:rFonts w:asciiTheme="minorHAnsi" w:hAnsiTheme="minorHAnsi" w:cstheme="minorHAnsi"/>
                <w:color w:val="222222"/>
                <w:sz w:val="20"/>
                <w:szCs w:val="20"/>
                <w:shd w:val="clear" w:color="auto" w:fill="FFFFFF"/>
              </w:rPr>
            </w:pPr>
            <w:r w:rsidRPr="005257A9">
              <w:rPr>
                <w:rFonts w:asciiTheme="minorHAnsi" w:hAnsiTheme="minorHAnsi" w:cstheme="minorHAnsi"/>
                <w:color w:val="222222"/>
                <w:sz w:val="20"/>
                <w:szCs w:val="20"/>
                <w:shd w:val="clear" w:color="auto" w:fill="FFFFFF"/>
              </w:rPr>
              <w:t>Surrey Wide CCGs</w:t>
            </w:r>
          </w:p>
          <w:p w14:paraId="40DEB03D" w14:textId="77777777" w:rsidR="00994331" w:rsidRDefault="005257A9" w:rsidP="004D30DF">
            <w:pPr>
              <w:rPr>
                <w:rFonts w:asciiTheme="minorHAnsi" w:hAnsiTheme="minorHAnsi" w:cstheme="minorHAnsi"/>
                <w:color w:val="222222"/>
                <w:sz w:val="20"/>
                <w:szCs w:val="20"/>
                <w:shd w:val="clear" w:color="auto" w:fill="FFFFFF"/>
              </w:rPr>
            </w:pPr>
            <w:r w:rsidRPr="005257A9">
              <w:rPr>
                <w:rFonts w:asciiTheme="minorHAnsi" w:hAnsiTheme="minorHAnsi" w:cstheme="minorHAnsi"/>
                <w:color w:val="222222"/>
                <w:sz w:val="20"/>
                <w:szCs w:val="20"/>
                <w:shd w:val="clear" w:color="auto" w:fill="FFFFFF"/>
              </w:rPr>
              <w:t>Associate Director Safeguarding</w:t>
            </w:r>
          </w:p>
          <w:p w14:paraId="5989AA12" w14:textId="17A16BB5" w:rsidR="005257A9" w:rsidRDefault="00C8160B" w:rsidP="004D30DF">
            <w:pPr>
              <w:rPr>
                <w:rFonts w:asciiTheme="minorHAnsi" w:hAnsiTheme="minorHAnsi" w:cstheme="minorHAnsi"/>
                <w:color w:val="222222"/>
                <w:sz w:val="20"/>
                <w:szCs w:val="20"/>
                <w:shd w:val="clear" w:color="auto" w:fill="FFFFFF"/>
              </w:rPr>
            </w:pPr>
            <w:hyperlink r:id="rId67" w:history="1">
              <w:r w:rsidR="005257A9" w:rsidRPr="0062723F">
                <w:rPr>
                  <w:rStyle w:val="Hyperlink"/>
                  <w:rFonts w:asciiTheme="minorHAnsi" w:hAnsiTheme="minorHAnsi" w:cstheme="minorHAnsi"/>
                  <w:sz w:val="20"/>
                  <w:szCs w:val="20"/>
                  <w:shd w:val="clear" w:color="auto" w:fill="FFFFFF"/>
                </w:rPr>
                <w:t>sbarrington@nhs.net</w:t>
              </w:r>
            </w:hyperlink>
            <w:r w:rsidR="005257A9">
              <w:rPr>
                <w:rFonts w:asciiTheme="minorHAnsi" w:hAnsiTheme="minorHAnsi" w:cstheme="minorHAnsi"/>
                <w:color w:val="222222"/>
                <w:sz w:val="20"/>
                <w:szCs w:val="20"/>
                <w:shd w:val="clear" w:color="auto" w:fill="FFFFFF"/>
              </w:rPr>
              <w:t xml:space="preserve"> </w:t>
            </w:r>
          </w:p>
          <w:p w14:paraId="284C069A" w14:textId="6EADC396" w:rsidR="005257A9" w:rsidRPr="005257A9" w:rsidRDefault="005257A9" w:rsidP="004D30DF">
            <w:pPr>
              <w:rPr>
                <w:rFonts w:asciiTheme="minorHAnsi" w:hAnsiTheme="minorHAnsi" w:cstheme="minorHAnsi"/>
                <w:color w:val="222222"/>
                <w:sz w:val="20"/>
                <w:szCs w:val="20"/>
                <w:shd w:val="clear" w:color="auto" w:fill="FFFFFF"/>
              </w:rPr>
            </w:pPr>
            <w:r w:rsidRPr="005257A9">
              <w:rPr>
                <w:rFonts w:asciiTheme="minorHAnsi" w:hAnsiTheme="minorHAnsi" w:cstheme="minorHAnsi"/>
                <w:color w:val="222222"/>
                <w:sz w:val="20"/>
                <w:szCs w:val="20"/>
                <w:shd w:val="clear" w:color="auto" w:fill="FFFFFF"/>
              </w:rPr>
              <w:t>Mobile: 07919528218</w:t>
            </w:r>
          </w:p>
        </w:tc>
        <w:tc>
          <w:tcPr>
            <w:tcW w:w="1607" w:type="pct"/>
            <w:tcBorders>
              <w:top w:val="nil"/>
              <w:left w:val="nil"/>
              <w:bottom w:val="single" w:sz="8" w:space="0" w:color="E7E6E6"/>
              <w:right w:val="single" w:sz="8" w:space="0" w:color="E7E6E6"/>
            </w:tcBorders>
            <w:shd w:val="clear" w:color="auto" w:fill="FFFFFF"/>
            <w:tcMar>
              <w:top w:w="0" w:type="dxa"/>
              <w:left w:w="108" w:type="dxa"/>
              <w:bottom w:w="0" w:type="dxa"/>
              <w:right w:w="108" w:type="dxa"/>
            </w:tcMar>
          </w:tcPr>
          <w:p w14:paraId="07A60C0E" w14:textId="77777777" w:rsidR="00994331" w:rsidRPr="00085BA2" w:rsidRDefault="00994331" w:rsidP="004D30DF">
            <w:pPr>
              <w:pStyle w:val="TableParagraph"/>
              <w:spacing w:line="219" w:lineRule="exact"/>
              <w:ind w:left="0"/>
              <w:rPr>
                <w:rFonts w:ascii="Calibri" w:hAnsi="Calibri" w:cs="Calibri"/>
                <w:b/>
                <w:sz w:val="20"/>
                <w:szCs w:val="20"/>
              </w:rPr>
            </w:pPr>
            <w:r w:rsidRPr="00085BA2">
              <w:rPr>
                <w:rFonts w:ascii="Calibri" w:hAnsi="Calibri" w:cs="Calibri"/>
                <w:b/>
                <w:color w:val="000000"/>
                <w:sz w:val="20"/>
                <w:szCs w:val="20"/>
              </w:rPr>
              <w:t>Lisa Parry</w:t>
            </w:r>
          </w:p>
          <w:p w14:paraId="08291ADB" w14:textId="77777777" w:rsidR="00994331" w:rsidRPr="00243054" w:rsidRDefault="00994331" w:rsidP="004D30DF">
            <w:pPr>
              <w:pStyle w:val="TableParagraph"/>
              <w:rPr>
                <w:rFonts w:ascii="Calibri" w:hAnsi="Calibri" w:cs="Calibri"/>
                <w:sz w:val="20"/>
                <w:szCs w:val="20"/>
              </w:rPr>
            </w:pPr>
            <w:r w:rsidRPr="00243054">
              <w:rPr>
                <w:rFonts w:ascii="Calibri" w:hAnsi="Calibri" w:cs="Calibri"/>
                <w:color w:val="000000"/>
                <w:sz w:val="20"/>
                <w:szCs w:val="20"/>
              </w:rPr>
              <w:t>Surrey Wide CCG</w:t>
            </w:r>
          </w:p>
          <w:p w14:paraId="2BF7E5A7" w14:textId="77777777" w:rsidR="00994331" w:rsidRPr="00243054" w:rsidRDefault="00994331" w:rsidP="004D30DF">
            <w:pPr>
              <w:pStyle w:val="TableParagraph"/>
              <w:spacing w:line="252" w:lineRule="auto"/>
              <w:ind w:right="776"/>
              <w:rPr>
                <w:rFonts w:ascii="Calibri" w:hAnsi="Calibri" w:cs="Calibri"/>
                <w:sz w:val="20"/>
                <w:szCs w:val="20"/>
              </w:rPr>
            </w:pPr>
            <w:r w:rsidRPr="00243054">
              <w:rPr>
                <w:rFonts w:ascii="Calibri" w:hAnsi="Calibri" w:cs="Calibri"/>
                <w:color w:val="000000"/>
                <w:sz w:val="20"/>
                <w:szCs w:val="20"/>
              </w:rPr>
              <w:t>Safeguarding Children and Adults Business Manager</w:t>
            </w:r>
          </w:p>
          <w:p w14:paraId="603203F1" w14:textId="77777777" w:rsidR="00994331" w:rsidRPr="00243054" w:rsidRDefault="00C8160B" w:rsidP="004D30DF">
            <w:pPr>
              <w:rPr>
                <w:color w:val="085295"/>
                <w:sz w:val="20"/>
                <w:szCs w:val="20"/>
              </w:rPr>
            </w:pPr>
            <w:hyperlink r:id="rId68" w:history="1">
              <w:r w:rsidR="00994331" w:rsidRPr="00243054">
                <w:rPr>
                  <w:rStyle w:val="Hyperlink"/>
                  <w:sz w:val="20"/>
                  <w:szCs w:val="20"/>
                </w:rPr>
                <w:t>lisa.parry1@nhs.net</w:t>
              </w:r>
            </w:hyperlink>
            <w:r w:rsidR="00994331" w:rsidRPr="00243054">
              <w:rPr>
                <w:color w:val="085295"/>
                <w:sz w:val="20"/>
                <w:szCs w:val="20"/>
              </w:rPr>
              <w:t xml:space="preserve"> </w:t>
            </w:r>
          </w:p>
          <w:p w14:paraId="79CE314E" w14:textId="77777777" w:rsidR="00994331" w:rsidRPr="00243054" w:rsidRDefault="00994331" w:rsidP="004D30DF">
            <w:pPr>
              <w:rPr>
                <w:sz w:val="20"/>
                <w:szCs w:val="20"/>
              </w:rPr>
            </w:pPr>
            <w:r w:rsidRPr="00243054">
              <w:rPr>
                <w:color w:val="000000"/>
                <w:sz w:val="20"/>
                <w:szCs w:val="20"/>
              </w:rPr>
              <w:t>Mobile:07500990623</w:t>
            </w:r>
          </w:p>
        </w:tc>
        <w:tc>
          <w:tcPr>
            <w:tcW w:w="1667" w:type="pct"/>
            <w:tcBorders>
              <w:top w:val="nil"/>
              <w:left w:val="nil"/>
              <w:bottom w:val="single" w:sz="8" w:space="0" w:color="E7E6E6"/>
              <w:right w:val="single" w:sz="8" w:space="0" w:color="auto"/>
            </w:tcBorders>
            <w:shd w:val="clear" w:color="auto" w:fill="FFFFFF"/>
            <w:tcMar>
              <w:top w:w="0" w:type="dxa"/>
              <w:left w:w="108" w:type="dxa"/>
              <w:bottom w:w="0" w:type="dxa"/>
              <w:right w:w="108" w:type="dxa"/>
            </w:tcMar>
          </w:tcPr>
          <w:p w14:paraId="764667BB" w14:textId="77777777" w:rsidR="00994331" w:rsidRPr="00085BA2" w:rsidRDefault="00994331" w:rsidP="004D30DF">
            <w:pPr>
              <w:rPr>
                <w:b/>
                <w:sz w:val="20"/>
                <w:szCs w:val="20"/>
              </w:rPr>
            </w:pPr>
            <w:r w:rsidRPr="00085BA2">
              <w:rPr>
                <w:b/>
                <w:sz w:val="20"/>
                <w:szCs w:val="20"/>
              </w:rPr>
              <w:t>Caroline Holmes</w:t>
            </w:r>
          </w:p>
          <w:p w14:paraId="06066E71" w14:textId="77777777" w:rsidR="00994331" w:rsidRPr="00243054" w:rsidRDefault="00994331" w:rsidP="004D30DF">
            <w:pPr>
              <w:rPr>
                <w:sz w:val="20"/>
                <w:szCs w:val="20"/>
              </w:rPr>
            </w:pPr>
            <w:r w:rsidRPr="00243054">
              <w:rPr>
                <w:sz w:val="20"/>
                <w:szCs w:val="20"/>
              </w:rPr>
              <w:t>Surrey Wide CCG</w:t>
            </w:r>
          </w:p>
          <w:p w14:paraId="3FC7A21E" w14:textId="77777777" w:rsidR="00994331" w:rsidRPr="00243054" w:rsidRDefault="00994331" w:rsidP="004D30DF">
            <w:pPr>
              <w:pStyle w:val="TableParagraph"/>
              <w:spacing w:line="252" w:lineRule="auto"/>
              <w:ind w:right="274"/>
              <w:rPr>
                <w:rFonts w:ascii="Calibri" w:hAnsi="Calibri" w:cs="Calibri"/>
                <w:sz w:val="20"/>
                <w:szCs w:val="20"/>
              </w:rPr>
            </w:pPr>
            <w:r w:rsidRPr="00243054">
              <w:rPr>
                <w:sz w:val="20"/>
                <w:szCs w:val="20"/>
              </w:rPr>
              <w:t xml:space="preserve">Deputy </w:t>
            </w:r>
            <w:r w:rsidRPr="00243054">
              <w:rPr>
                <w:rFonts w:ascii="Calibri" w:hAnsi="Calibri" w:cs="Calibri"/>
                <w:color w:val="000000"/>
                <w:sz w:val="20"/>
                <w:szCs w:val="20"/>
              </w:rPr>
              <w:t>Safeguardi</w:t>
            </w:r>
            <w:r>
              <w:rPr>
                <w:rFonts w:ascii="Calibri" w:hAnsi="Calibri" w:cs="Calibri"/>
                <w:color w:val="000000"/>
                <w:sz w:val="20"/>
                <w:szCs w:val="20"/>
              </w:rPr>
              <w:t xml:space="preserve">ng Children and Adults Business </w:t>
            </w:r>
            <w:r w:rsidRPr="00243054">
              <w:rPr>
                <w:rFonts w:ascii="Calibri" w:hAnsi="Calibri" w:cs="Calibri"/>
                <w:color w:val="000000"/>
                <w:sz w:val="20"/>
                <w:szCs w:val="20"/>
              </w:rPr>
              <w:t>Manager</w:t>
            </w:r>
          </w:p>
          <w:p w14:paraId="68A33429" w14:textId="77777777" w:rsidR="00994331" w:rsidRPr="00243054" w:rsidRDefault="00C8160B" w:rsidP="004D30DF">
            <w:pPr>
              <w:rPr>
                <w:sz w:val="20"/>
                <w:szCs w:val="20"/>
              </w:rPr>
            </w:pPr>
            <w:hyperlink r:id="rId69" w:history="1">
              <w:r w:rsidR="00994331" w:rsidRPr="00243054">
                <w:rPr>
                  <w:rStyle w:val="Hyperlink"/>
                  <w:sz w:val="20"/>
                  <w:szCs w:val="20"/>
                </w:rPr>
                <w:t>Caroline.holmes14@nhs.net</w:t>
              </w:r>
            </w:hyperlink>
            <w:r w:rsidR="00994331" w:rsidRPr="00243054">
              <w:rPr>
                <w:sz w:val="20"/>
                <w:szCs w:val="20"/>
              </w:rPr>
              <w:t xml:space="preserve"> </w:t>
            </w:r>
          </w:p>
          <w:p w14:paraId="5814EBE0" w14:textId="77777777" w:rsidR="00994331" w:rsidRPr="00243054" w:rsidRDefault="00994331" w:rsidP="004D30DF">
            <w:pPr>
              <w:rPr>
                <w:sz w:val="20"/>
                <w:szCs w:val="20"/>
              </w:rPr>
            </w:pPr>
            <w:r w:rsidRPr="00243054">
              <w:rPr>
                <w:sz w:val="20"/>
                <w:szCs w:val="20"/>
              </w:rPr>
              <w:t>Mobile: 07392273317</w:t>
            </w:r>
          </w:p>
        </w:tc>
      </w:tr>
      <w:tr w:rsidR="00994331" w14:paraId="00A1BD68" w14:textId="77777777" w:rsidTr="004D30DF">
        <w:trPr>
          <w:trHeight w:val="1077"/>
        </w:trPr>
        <w:tc>
          <w:tcPr>
            <w:tcW w:w="1726" w:type="pct"/>
            <w:tcBorders>
              <w:top w:val="nil"/>
              <w:left w:val="single" w:sz="8" w:space="0" w:color="auto"/>
              <w:bottom w:val="single" w:sz="8" w:space="0" w:color="E7E6E6"/>
              <w:right w:val="single" w:sz="8" w:space="0" w:color="E7E6E6"/>
            </w:tcBorders>
            <w:shd w:val="clear" w:color="auto" w:fill="FFFFFF"/>
            <w:tcMar>
              <w:top w:w="0" w:type="dxa"/>
              <w:left w:w="108" w:type="dxa"/>
              <w:bottom w:w="0" w:type="dxa"/>
              <w:right w:w="108" w:type="dxa"/>
            </w:tcMar>
          </w:tcPr>
          <w:p w14:paraId="4D71D525" w14:textId="77777777" w:rsidR="00994331" w:rsidRPr="00085BA2" w:rsidRDefault="00994331" w:rsidP="004D30DF">
            <w:pPr>
              <w:pStyle w:val="TableParagraph"/>
              <w:spacing w:line="252" w:lineRule="auto"/>
              <w:ind w:right="2254"/>
              <w:rPr>
                <w:rFonts w:ascii="Calibri" w:hAnsi="Calibri" w:cs="Calibri"/>
                <w:b/>
                <w:sz w:val="20"/>
                <w:szCs w:val="20"/>
              </w:rPr>
            </w:pPr>
            <w:r w:rsidRPr="00085BA2">
              <w:rPr>
                <w:rFonts w:ascii="Calibri" w:hAnsi="Calibri" w:cs="Calibri"/>
                <w:b/>
                <w:color w:val="000000"/>
                <w:sz w:val="20"/>
                <w:szCs w:val="20"/>
              </w:rPr>
              <w:t xml:space="preserve">Anna Miles </w:t>
            </w:r>
          </w:p>
          <w:p w14:paraId="230AC203" w14:textId="77777777" w:rsidR="00994331" w:rsidRPr="00243054" w:rsidRDefault="00994331" w:rsidP="004D30DF">
            <w:pPr>
              <w:pStyle w:val="TableParagraph"/>
              <w:spacing w:line="252" w:lineRule="auto"/>
              <w:ind w:right="2254"/>
              <w:rPr>
                <w:rFonts w:ascii="Calibri" w:hAnsi="Calibri" w:cs="Calibri"/>
                <w:sz w:val="20"/>
                <w:szCs w:val="20"/>
              </w:rPr>
            </w:pPr>
            <w:r w:rsidRPr="00243054">
              <w:rPr>
                <w:rFonts w:ascii="Calibri" w:hAnsi="Calibri" w:cs="Calibri"/>
                <w:color w:val="000000"/>
                <w:sz w:val="20"/>
                <w:szCs w:val="20"/>
              </w:rPr>
              <w:t>Surrey Wide CCG</w:t>
            </w:r>
          </w:p>
          <w:p w14:paraId="6EC1B132" w14:textId="77777777" w:rsidR="00994331" w:rsidRPr="00243054" w:rsidRDefault="00994331" w:rsidP="004D30DF">
            <w:pPr>
              <w:pStyle w:val="TableParagraph"/>
              <w:spacing w:line="252" w:lineRule="auto"/>
              <w:ind w:left="4" w:right="85"/>
              <w:rPr>
                <w:rFonts w:ascii="Calibri" w:hAnsi="Calibri" w:cs="Calibri"/>
                <w:sz w:val="20"/>
                <w:szCs w:val="20"/>
              </w:rPr>
            </w:pPr>
            <w:r w:rsidRPr="00243054">
              <w:rPr>
                <w:rFonts w:ascii="Calibri" w:hAnsi="Calibri" w:cs="Calibri"/>
                <w:color w:val="000000"/>
                <w:sz w:val="20"/>
                <w:szCs w:val="20"/>
              </w:rPr>
              <w:t xml:space="preserve">Safeguarding Children and Adults </w:t>
            </w:r>
          </w:p>
          <w:p w14:paraId="17B7CFA4" w14:textId="77777777" w:rsidR="00994331" w:rsidRPr="00243054" w:rsidRDefault="00994331" w:rsidP="004D30DF">
            <w:pPr>
              <w:pStyle w:val="TableParagraph"/>
              <w:spacing w:line="252" w:lineRule="auto"/>
              <w:ind w:left="4" w:right="85"/>
              <w:rPr>
                <w:rFonts w:ascii="Calibri" w:hAnsi="Calibri" w:cs="Calibri"/>
                <w:sz w:val="20"/>
                <w:szCs w:val="20"/>
              </w:rPr>
            </w:pPr>
            <w:r w:rsidRPr="00243054">
              <w:rPr>
                <w:rFonts w:ascii="Calibri" w:hAnsi="Calibri" w:cs="Calibri"/>
                <w:color w:val="000000"/>
                <w:sz w:val="20"/>
                <w:szCs w:val="20"/>
              </w:rPr>
              <w:t>Business Support Officer/Child Death Review Administrator</w:t>
            </w:r>
          </w:p>
          <w:p w14:paraId="01A57F74" w14:textId="77777777" w:rsidR="00994331" w:rsidRPr="00243054" w:rsidRDefault="00C8160B" w:rsidP="004D30DF">
            <w:pPr>
              <w:rPr>
                <w:color w:val="085295"/>
                <w:sz w:val="20"/>
                <w:szCs w:val="20"/>
              </w:rPr>
            </w:pPr>
            <w:hyperlink r:id="rId70" w:history="1">
              <w:r w:rsidR="00994331" w:rsidRPr="00243054">
                <w:rPr>
                  <w:rStyle w:val="Hyperlink"/>
                  <w:color w:val="085295"/>
                  <w:sz w:val="20"/>
                  <w:szCs w:val="20"/>
                </w:rPr>
                <w:t>anna.miles3@nhs.net</w:t>
              </w:r>
            </w:hyperlink>
            <w:r w:rsidR="00994331" w:rsidRPr="00243054">
              <w:rPr>
                <w:color w:val="085295"/>
                <w:sz w:val="20"/>
                <w:szCs w:val="20"/>
              </w:rPr>
              <w:t xml:space="preserve"> </w:t>
            </w:r>
          </w:p>
          <w:p w14:paraId="45173372" w14:textId="77777777" w:rsidR="00994331" w:rsidRPr="00243054" w:rsidRDefault="00994331" w:rsidP="004D30DF">
            <w:pPr>
              <w:rPr>
                <w:sz w:val="20"/>
                <w:szCs w:val="20"/>
              </w:rPr>
            </w:pPr>
            <w:r w:rsidRPr="00243054">
              <w:rPr>
                <w:color w:val="000000"/>
                <w:sz w:val="20"/>
                <w:szCs w:val="20"/>
              </w:rPr>
              <w:t>Mobile: 0750 0953839</w:t>
            </w:r>
          </w:p>
        </w:tc>
        <w:tc>
          <w:tcPr>
            <w:tcW w:w="1607" w:type="pct"/>
            <w:tcBorders>
              <w:top w:val="nil"/>
              <w:left w:val="nil"/>
              <w:bottom w:val="single" w:sz="8" w:space="0" w:color="E7E6E6"/>
              <w:right w:val="single" w:sz="8" w:space="0" w:color="E7E6E6"/>
            </w:tcBorders>
            <w:shd w:val="clear" w:color="auto" w:fill="FFFFFF"/>
            <w:tcMar>
              <w:top w:w="0" w:type="dxa"/>
              <w:left w:w="108" w:type="dxa"/>
              <w:bottom w:w="0" w:type="dxa"/>
              <w:right w:w="108" w:type="dxa"/>
            </w:tcMar>
          </w:tcPr>
          <w:p w14:paraId="261D7FFF" w14:textId="77777777" w:rsidR="00994331" w:rsidRPr="00085BA2" w:rsidRDefault="00994331" w:rsidP="004D30DF">
            <w:pPr>
              <w:pStyle w:val="TableParagraph"/>
              <w:spacing w:line="252" w:lineRule="auto"/>
              <w:ind w:right="2114"/>
              <w:rPr>
                <w:rFonts w:ascii="Calibri" w:hAnsi="Calibri" w:cs="Calibri"/>
                <w:b/>
                <w:color w:val="000000"/>
                <w:sz w:val="20"/>
                <w:szCs w:val="20"/>
              </w:rPr>
            </w:pPr>
            <w:r w:rsidRPr="00085BA2">
              <w:rPr>
                <w:rFonts w:ascii="Calibri" w:hAnsi="Calibri" w:cs="Calibri"/>
                <w:b/>
                <w:color w:val="000000"/>
                <w:sz w:val="20"/>
                <w:szCs w:val="20"/>
              </w:rPr>
              <w:t xml:space="preserve">Linda Cunningham </w:t>
            </w:r>
          </w:p>
          <w:p w14:paraId="54C427F0" w14:textId="77777777" w:rsidR="00994331" w:rsidRPr="00243054" w:rsidRDefault="00994331" w:rsidP="004D30DF">
            <w:pPr>
              <w:pStyle w:val="TableParagraph"/>
              <w:spacing w:line="252" w:lineRule="auto"/>
              <w:ind w:right="2114"/>
              <w:rPr>
                <w:rFonts w:ascii="Calibri" w:hAnsi="Calibri" w:cs="Calibri"/>
                <w:sz w:val="20"/>
                <w:szCs w:val="20"/>
              </w:rPr>
            </w:pPr>
            <w:r w:rsidRPr="00243054">
              <w:rPr>
                <w:rFonts w:ascii="Calibri" w:hAnsi="Calibri" w:cs="Calibri"/>
                <w:color w:val="000000"/>
                <w:sz w:val="20"/>
                <w:szCs w:val="20"/>
              </w:rPr>
              <w:t>Surrey Wide CCG</w:t>
            </w:r>
          </w:p>
          <w:p w14:paraId="043CF4EA" w14:textId="77777777" w:rsidR="00994331" w:rsidRPr="00243054" w:rsidRDefault="00994331" w:rsidP="004D30DF">
            <w:pPr>
              <w:pStyle w:val="TableParagraph"/>
              <w:spacing w:line="252" w:lineRule="auto"/>
              <w:ind w:right="55"/>
              <w:rPr>
                <w:rFonts w:ascii="Calibri" w:hAnsi="Calibri" w:cs="Calibri"/>
                <w:sz w:val="20"/>
                <w:szCs w:val="20"/>
              </w:rPr>
            </w:pPr>
            <w:r w:rsidRPr="00243054">
              <w:rPr>
                <w:rFonts w:ascii="Calibri" w:hAnsi="Calibri" w:cs="Calibri"/>
                <w:color w:val="000000"/>
                <w:sz w:val="20"/>
                <w:szCs w:val="20"/>
              </w:rPr>
              <w:t>Deputy Designated Nurse Safeguarding Children/ Designated Nurse Looked after Children</w:t>
            </w:r>
          </w:p>
          <w:p w14:paraId="318C5681" w14:textId="77777777" w:rsidR="00994331" w:rsidRPr="00243054" w:rsidRDefault="00C8160B" w:rsidP="004D30DF">
            <w:pPr>
              <w:pStyle w:val="TableParagraph"/>
              <w:spacing w:line="252" w:lineRule="auto"/>
              <w:ind w:right="55"/>
              <w:rPr>
                <w:rFonts w:ascii="Calibri" w:hAnsi="Calibri" w:cs="Calibri"/>
                <w:sz w:val="20"/>
                <w:szCs w:val="20"/>
              </w:rPr>
            </w:pPr>
            <w:hyperlink r:id="rId71" w:history="1">
              <w:r w:rsidR="00994331" w:rsidRPr="00243054">
                <w:rPr>
                  <w:rStyle w:val="Hyperlink"/>
                  <w:rFonts w:ascii="Calibri" w:hAnsi="Calibri" w:cs="Calibri"/>
                  <w:color w:val="085295"/>
                  <w:sz w:val="20"/>
                  <w:szCs w:val="20"/>
                </w:rPr>
                <w:t>lindacunningham2@nhs.net</w:t>
              </w:r>
            </w:hyperlink>
          </w:p>
          <w:p w14:paraId="6FDF4DC1" w14:textId="77777777" w:rsidR="00994331" w:rsidRPr="00243054" w:rsidRDefault="00994331" w:rsidP="004D30DF">
            <w:pPr>
              <w:rPr>
                <w:sz w:val="20"/>
                <w:szCs w:val="20"/>
              </w:rPr>
            </w:pPr>
            <w:r w:rsidRPr="00243054">
              <w:rPr>
                <w:color w:val="000000"/>
                <w:sz w:val="20"/>
                <w:szCs w:val="20"/>
              </w:rPr>
              <w:t>Mobile: 07748111917</w:t>
            </w:r>
          </w:p>
        </w:tc>
        <w:tc>
          <w:tcPr>
            <w:tcW w:w="1667" w:type="pct"/>
            <w:tcBorders>
              <w:top w:val="nil"/>
              <w:left w:val="nil"/>
              <w:bottom w:val="single" w:sz="8" w:space="0" w:color="E7E6E6"/>
              <w:right w:val="single" w:sz="8" w:space="0" w:color="auto"/>
            </w:tcBorders>
            <w:shd w:val="clear" w:color="auto" w:fill="FFFFFF"/>
            <w:tcMar>
              <w:top w:w="0" w:type="dxa"/>
              <w:left w:w="108" w:type="dxa"/>
              <w:bottom w:w="0" w:type="dxa"/>
              <w:right w:w="108" w:type="dxa"/>
            </w:tcMar>
          </w:tcPr>
          <w:p w14:paraId="64B6DC79" w14:textId="77777777" w:rsidR="00994331" w:rsidRPr="00085BA2" w:rsidRDefault="00994331" w:rsidP="004D30DF">
            <w:pPr>
              <w:pStyle w:val="TableParagraph"/>
              <w:spacing w:line="225" w:lineRule="exact"/>
              <w:rPr>
                <w:rFonts w:ascii="Calibri" w:hAnsi="Calibri" w:cs="Calibri"/>
                <w:b/>
                <w:sz w:val="20"/>
                <w:szCs w:val="20"/>
              </w:rPr>
            </w:pPr>
            <w:r w:rsidRPr="00085BA2">
              <w:rPr>
                <w:rFonts w:ascii="Calibri" w:hAnsi="Calibri" w:cs="Calibri"/>
                <w:b/>
                <w:color w:val="000000"/>
                <w:sz w:val="20"/>
                <w:szCs w:val="20"/>
              </w:rPr>
              <w:t>Rachael Redwood</w:t>
            </w:r>
          </w:p>
          <w:p w14:paraId="5634F56F" w14:textId="77777777" w:rsidR="00994331" w:rsidRPr="00243054" w:rsidRDefault="00994331" w:rsidP="004D30DF">
            <w:pPr>
              <w:pStyle w:val="TableParagraph"/>
              <w:spacing w:line="225" w:lineRule="exact"/>
              <w:rPr>
                <w:rFonts w:ascii="Calibri" w:hAnsi="Calibri" w:cs="Calibri"/>
                <w:sz w:val="20"/>
                <w:szCs w:val="20"/>
              </w:rPr>
            </w:pPr>
            <w:r w:rsidRPr="00243054">
              <w:rPr>
                <w:rFonts w:ascii="Calibri" w:hAnsi="Calibri" w:cs="Calibri"/>
                <w:color w:val="000000"/>
                <w:sz w:val="20"/>
                <w:szCs w:val="20"/>
              </w:rPr>
              <w:t>Surrey Wide CCG</w:t>
            </w:r>
          </w:p>
          <w:p w14:paraId="48B8773E" w14:textId="77777777" w:rsidR="00994331" w:rsidRPr="00243054" w:rsidRDefault="00994331" w:rsidP="004D30DF">
            <w:pPr>
              <w:pStyle w:val="TableParagraph"/>
              <w:spacing w:line="225" w:lineRule="exact"/>
              <w:rPr>
                <w:rFonts w:ascii="Calibri" w:hAnsi="Calibri" w:cs="Calibri"/>
                <w:sz w:val="20"/>
                <w:szCs w:val="20"/>
              </w:rPr>
            </w:pPr>
            <w:r w:rsidRPr="00243054">
              <w:rPr>
                <w:rFonts w:ascii="Calibri" w:hAnsi="Calibri" w:cs="Calibri"/>
                <w:color w:val="000000"/>
                <w:sz w:val="20"/>
                <w:szCs w:val="20"/>
              </w:rPr>
              <w:t>Deputy Designated Nurse Safeguarding Children/ Designated Nurse Looked after Children</w:t>
            </w:r>
          </w:p>
          <w:p w14:paraId="67C37025" w14:textId="77777777" w:rsidR="00994331" w:rsidRPr="00243054" w:rsidRDefault="00C8160B" w:rsidP="004D30DF">
            <w:pPr>
              <w:pStyle w:val="TableParagraph"/>
              <w:spacing w:line="225" w:lineRule="exact"/>
              <w:rPr>
                <w:rFonts w:ascii="Calibri" w:hAnsi="Calibri" w:cs="Calibri"/>
                <w:sz w:val="20"/>
                <w:szCs w:val="20"/>
              </w:rPr>
            </w:pPr>
            <w:hyperlink r:id="rId72" w:history="1">
              <w:r w:rsidR="00994331" w:rsidRPr="00243054">
                <w:rPr>
                  <w:rStyle w:val="Hyperlink"/>
                  <w:rFonts w:ascii="Calibri" w:hAnsi="Calibri" w:cs="Calibri"/>
                  <w:sz w:val="20"/>
                  <w:szCs w:val="20"/>
                </w:rPr>
                <w:t>Rachael.redwood@nhs.net</w:t>
              </w:r>
            </w:hyperlink>
            <w:r w:rsidR="00994331" w:rsidRPr="00243054">
              <w:rPr>
                <w:rFonts w:ascii="Calibri" w:hAnsi="Calibri" w:cs="Calibri"/>
                <w:color w:val="000000"/>
                <w:sz w:val="20"/>
                <w:szCs w:val="20"/>
              </w:rPr>
              <w:t xml:space="preserve"> </w:t>
            </w:r>
          </w:p>
          <w:p w14:paraId="4FB2277D" w14:textId="77777777" w:rsidR="00994331" w:rsidRPr="00243054" w:rsidRDefault="00994331" w:rsidP="004D30DF">
            <w:pPr>
              <w:rPr>
                <w:sz w:val="20"/>
                <w:szCs w:val="20"/>
              </w:rPr>
            </w:pPr>
            <w:r w:rsidRPr="00243054">
              <w:rPr>
                <w:color w:val="000000"/>
                <w:sz w:val="20"/>
                <w:szCs w:val="20"/>
              </w:rPr>
              <w:t>Mobile: 07827663745</w:t>
            </w:r>
          </w:p>
        </w:tc>
      </w:tr>
      <w:tr w:rsidR="00994331" w14:paraId="391939CA" w14:textId="77777777" w:rsidTr="004D30DF">
        <w:tc>
          <w:tcPr>
            <w:tcW w:w="1726" w:type="pct"/>
            <w:tcBorders>
              <w:top w:val="nil"/>
              <w:left w:val="single" w:sz="8" w:space="0" w:color="auto"/>
              <w:bottom w:val="single" w:sz="8" w:space="0" w:color="E7E6E6"/>
              <w:right w:val="single" w:sz="8" w:space="0" w:color="E7E6E6"/>
            </w:tcBorders>
            <w:shd w:val="clear" w:color="auto" w:fill="FFFFFF"/>
            <w:tcMar>
              <w:top w:w="0" w:type="dxa"/>
              <w:left w:w="108" w:type="dxa"/>
              <w:bottom w:w="0" w:type="dxa"/>
              <w:right w:w="108" w:type="dxa"/>
            </w:tcMar>
          </w:tcPr>
          <w:p w14:paraId="57EBEDD6" w14:textId="77777777" w:rsidR="00994331" w:rsidRPr="00085BA2" w:rsidRDefault="00994331" w:rsidP="004D30DF">
            <w:pPr>
              <w:pStyle w:val="TableParagraph"/>
              <w:spacing w:line="252" w:lineRule="auto"/>
              <w:ind w:right="2175"/>
              <w:rPr>
                <w:rFonts w:ascii="Calibri" w:hAnsi="Calibri" w:cs="Calibri"/>
                <w:b/>
                <w:color w:val="000000"/>
                <w:sz w:val="20"/>
                <w:szCs w:val="20"/>
              </w:rPr>
            </w:pPr>
            <w:r w:rsidRPr="00085BA2">
              <w:rPr>
                <w:rFonts w:ascii="Calibri" w:hAnsi="Calibri" w:cs="Calibri"/>
                <w:b/>
                <w:color w:val="000000"/>
                <w:sz w:val="20"/>
                <w:szCs w:val="20"/>
              </w:rPr>
              <w:t xml:space="preserve">Sharon Hammond </w:t>
            </w:r>
          </w:p>
          <w:p w14:paraId="11100748" w14:textId="77777777" w:rsidR="00994331" w:rsidRPr="00243054" w:rsidRDefault="00994331" w:rsidP="004D30DF">
            <w:pPr>
              <w:pStyle w:val="TableParagraph"/>
              <w:spacing w:line="252" w:lineRule="auto"/>
              <w:ind w:right="2175"/>
              <w:rPr>
                <w:rFonts w:ascii="Calibri" w:hAnsi="Calibri" w:cs="Calibri"/>
                <w:sz w:val="20"/>
                <w:szCs w:val="20"/>
              </w:rPr>
            </w:pPr>
            <w:r w:rsidRPr="00243054">
              <w:rPr>
                <w:rFonts w:ascii="Calibri" w:hAnsi="Calibri" w:cs="Calibri"/>
                <w:color w:val="000000"/>
                <w:sz w:val="20"/>
                <w:szCs w:val="20"/>
              </w:rPr>
              <w:t>Guildford and Waverly</w:t>
            </w:r>
            <w:r w:rsidRPr="00243054">
              <w:rPr>
                <w:rFonts w:ascii="Calibri" w:hAnsi="Calibri" w:cs="Calibri"/>
                <w:color w:val="000000"/>
                <w:spacing w:val="-9"/>
                <w:sz w:val="20"/>
                <w:szCs w:val="20"/>
              </w:rPr>
              <w:t xml:space="preserve"> </w:t>
            </w:r>
            <w:r w:rsidRPr="00243054">
              <w:rPr>
                <w:rFonts w:ascii="Calibri" w:hAnsi="Calibri" w:cs="Calibri"/>
                <w:color w:val="000000"/>
                <w:sz w:val="20"/>
                <w:szCs w:val="20"/>
              </w:rPr>
              <w:t>CCG</w:t>
            </w:r>
          </w:p>
          <w:p w14:paraId="2EF4209C" w14:textId="77777777" w:rsidR="00994331" w:rsidRPr="00243054" w:rsidRDefault="00994331" w:rsidP="004D30DF">
            <w:pPr>
              <w:pStyle w:val="TableParagraph"/>
              <w:spacing w:line="252" w:lineRule="auto"/>
              <w:rPr>
                <w:rFonts w:ascii="Calibri" w:hAnsi="Calibri" w:cs="Calibri"/>
                <w:sz w:val="20"/>
                <w:szCs w:val="20"/>
              </w:rPr>
            </w:pPr>
            <w:r w:rsidRPr="00243054">
              <w:rPr>
                <w:rFonts w:ascii="Calibri" w:hAnsi="Calibri" w:cs="Calibri"/>
                <w:color w:val="000000"/>
                <w:sz w:val="20"/>
                <w:szCs w:val="20"/>
              </w:rPr>
              <w:t xml:space="preserve">Deputy Designated Nurse Safeguarding Children </w:t>
            </w:r>
            <w:hyperlink r:id="rId73" w:history="1">
              <w:r w:rsidRPr="00243054">
                <w:rPr>
                  <w:rStyle w:val="Hyperlink"/>
                  <w:rFonts w:ascii="Calibri" w:hAnsi="Calibri" w:cs="Calibri"/>
                  <w:color w:val="085295"/>
                  <w:sz w:val="20"/>
                  <w:szCs w:val="20"/>
                </w:rPr>
                <w:t>sharon.hammond3@nhs.net</w:t>
              </w:r>
            </w:hyperlink>
          </w:p>
          <w:p w14:paraId="6693D723" w14:textId="77777777" w:rsidR="00994331" w:rsidRPr="00243054" w:rsidRDefault="00994331" w:rsidP="004D30DF">
            <w:pPr>
              <w:rPr>
                <w:sz w:val="20"/>
                <w:szCs w:val="20"/>
              </w:rPr>
            </w:pPr>
            <w:r w:rsidRPr="00243054">
              <w:rPr>
                <w:color w:val="000000"/>
                <w:sz w:val="20"/>
                <w:szCs w:val="20"/>
              </w:rPr>
              <w:t>Mobile: 07833 407832</w:t>
            </w:r>
          </w:p>
        </w:tc>
        <w:tc>
          <w:tcPr>
            <w:tcW w:w="1607" w:type="pct"/>
            <w:tcBorders>
              <w:top w:val="nil"/>
              <w:left w:val="nil"/>
              <w:bottom w:val="single" w:sz="8" w:space="0" w:color="E7E6E6"/>
              <w:right w:val="single" w:sz="8" w:space="0" w:color="E7E6E6"/>
            </w:tcBorders>
            <w:shd w:val="clear" w:color="auto" w:fill="FFFFFF"/>
            <w:tcMar>
              <w:top w:w="0" w:type="dxa"/>
              <w:left w:w="108" w:type="dxa"/>
              <w:bottom w:w="0" w:type="dxa"/>
              <w:right w:w="108" w:type="dxa"/>
            </w:tcMar>
          </w:tcPr>
          <w:p w14:paraId="50B14B15" w14:textId="77777777" w:rsidR="00994331" w:rsidRPr="00085BA2" w:rsidRDefault="00994331" w:rsidP="004D30DF">
            <w:pPr>
              <w:pStyle w:val="TableParagraph"/>
              <w:spacing w:line="252" w:lineRule="auto"/>
              <w:ind w:right="2114"/>
              <w:rPr>
                <w:rFonts w:ascii="Calibri" w:hAnsi="Calibri" w:cs="Calibri"/>
                <w:b/>
                <w:color w:val="000000"/>
                <w:sz w:val="20"/>
                <w:szCs w:val="20"/>
              </w:rPr>
            </w:pPr>
            <w:r w:rsidRPr="00085BA2">
              <w:rPr>
                <w:rFonts w:ascii="Calibri" w:hAnsi="Calibri" w:cs="Calibri"/>
                <w:b/>
                <w:color w:val="000000"/>
                <w:sz w:val="20"/>
                <w:szCs w:val="20"/>
              </w:rPr>
              <w:t xml:space="preserve">Dr Tara Jones </w:t>
            </w:r>
          </w:p>
          <w:p w14:paraId="3C9A37A6" w14:textId="77777777" w:rsidR="00994331" w:rsidRPr="00243054" w:rsidRDefault="00994331" w:rsidP="004D30DF">
            <w:pPr>
              <w:pStyle w:val="TableParagraph"/>
              <w:spacing w:line="252" w:lineRule="auto"/>
              <w:ind w:right="2114"/>
              <w:rPr>
                <w:rFonts w:ascii="Calibri" w:hAnsi="Calibri" w:cs="Calibri"/>
                <w:sz w:val="20"/>
                <w:szCs w:val="20"/>
              </w:rPr>
            </w:pPr>
            <w:r w:rsidRPr="00243054">
              <w:rPr>
                <w:rFonts w:ascii="Calibri" w:hAnsi="Calibri" w:cs="Calibri"/>
                <w:color w:val="000000"/>
                <w:sz w:val="20"/>
                <w:szCs w:val="20"/>
              </w:rPr>
              <w:t>Surrey Wide CCG</w:t>
            </w:r>
          </w:p>
          <w:p w14:paraId="0355BF0A" w14:textId="77777777" w:rsidR="00994331" w:rsidRPr="00243054" w:rsidRDefault="00994331" w:rsidP="004D30DF">
            <w:pPr>
              <w:pStyle w:val="TableParagraph"/>
              <w:spacing w:line="252" w:lineRule="auto"/>
              <w:ind w:left="4" w:right="85"/>
              <w:rPr>
                <w:rFonts w:ascii="Calibri" w:hAnsi="Calibri" w:cs="Calibri"/>
                <w:sz w:val="20"/>
                <w:szCs w:val="20"/>
              </w:rPr>
            </w:pPr>
            <w:r w:rsidRPr="00243054">
              <w:rPr>
                <w:rFonts w:ascii="Calibri" w:hAnsi="Calibri" w:cs="Calibri"/>
                <w:color w:val="000000"/>
                <w:sz w:val="20"/>
                <w:szCs w:val="20"/>
              </w:rPr>
              <w:t xml:space="preserve">Designated GP Safeguarding Adults and Children </w:t>
            </w:r>
          </w:p>
          <w:p w14:paraId="0B8E8D0C" w14:textId="77777777" w:rsidR="00994331" w:rsidRPr="00243054" w:rsidRDefault="00C8160B" w:rsidP="004D30DF">
            <w:pPr>
              <w:pStyle w:val="TableParagraph"/>
              <w:spacing w:line="252" w:lineRule="auto"/>
              <w:ind w:left="4" w:right="85"/>
              <w:rPr>
                <w:rFonts w:ascii="Calibri" w:hAnsi="Calibri" w:cs="Calibri"/>
                <w:sz w:val="20"/>
                <w:szCs w:val="20"/>
              </w:rPr>
            </w:pPr>
            <w:hyperlink r:id="rId74" w:history="1">
              <w:r w:rsidR="00994331" w:rsidRPr="00243054">
                <w:rPr>
                  <w:rStyle w:val="Hyperlink"/>
                  <w:rFonts w:ascii="Calibri" w:hAnsi="Calibri" w:cs="Calibri"/>
                  <w:sz w:val="20"/>
                  <w:szCs w:val="20"/>
                </w:rPr>
                <w:t>Tara.jones@nhs.net</w:t>
              </w:r>
            </w:hyperlink>
          </w:p>
          <w:p w14:paraId="76C5B17D" w14:textId="77777777" w:rsidR="00994331" w:rsidRPr="00243054" w:rsidRDefault="00994331" w:rsidP="004D30DF">
            <w:pPr>
              <w:rPr>
                <w:sz w:val="20"/>
                <w:szCs w:val="20"/>
              </w:rPr>
            </w:pPr>
            <w:r w:rsidRPr="00243054">
              <w:rPr>
                <w:color w:val="000000"/>
                <w:sz w:val="20"/>
                <w:szCs w:val="20"/>
              </w:rPr>
              <w:t>Mobile: 07768 252202</w:t>
            </w:r>
          </w:p>
        </w:tc>
        <w:tc>
          <w:tcPr>
            <w:tcW w:w="1667" w:type="pct"/>
            <w:tcBorders>
              <w:top w:val="nil"/>
              <w:left w:val="nil"/>
              <w:bottom w:val="single" w:sz="8" w:space="0" w:color="E7E6E6"/>
              <w:right w:val="single" w:sz="8" w:space="0" w:color="auto"/>
            </w:tcBorders>
            <w:shd w:val="clear" w:color="auto" w:fill="FFFFFF"/>
            <w:tcMar>
              <w:top w:w="0" w:type="dxa"/>
              <w:left w:w="108" w:type="dxa"/>
              <w:bottom w:w="0" w:type="dxa"/>
              <w:right w:w="108" w:type="dxa"/>
            </w:tcMar>
          </w:tcPr>
          <w:p w14:paraId="19370817" w14:textId="77777777" w:rsidR="00994331" w:rsidRPr="00085BA2" w:rsidRDefault="00994331" w:rsidP="004D30DF">
            <w:pPr>
              <w:pStyle w:val="TableParagraph"/>
              <w:spacing w:line="252" w:lineRule="auto"/>
              <w:ind w:right="2120"/>
              <w:rPr>
                <w:rFonts w:ascii="Calibri" w:hAnsi="Calibri" w:cs="Calibri"/>
                <w:b/>
                <w:color w:val="000000"/>
                <w:sz w:val="20"/>
                <w:szCs w:val="20"/>
              </w:rPr>
            </w:pPr>
            <w:r w:rsidRPr="00085BA2">
              <w:rPr>
                <w:rFonts w:ascii="Calibri" w:hAnsi="Calibri" w:cs="Calibri"/>
                <w:b/>
                <w:color w:val="000000"/>
                <w:sz w:val="20"/>
                <w:szCs w:val="20"/>
              </w:rPr>
              <w:t>Dr Sharon Kefford</w:t>
            </w:r>
          </w:p>
          <w:p w14:paraId="6F3E219C" w14:textId="77777777" w:rsidR="00994331" w:rsidRPr="00243054" w:rsidRDefault="00994331" w:rsidP="004D30DF">
            <w:pPr>
              <w:pStyle w:val="TableParagraph"/>
              <w:spacing w:line="252" w:lineRule="auto"/>
              <w:ind w:right="2120"/>
              <w:rPr>
                <w:rFonts w:ascii="Calibri" w:hAnsi="Calibri" w:cs="Calibri"/>
                <w:sz w:val="20"/>
                <w:szCs w:val="20"/>
              </w:rPr>
            </w:pPr>
            <w:r w:rsidRPr="00243054">
              <w:rPr>
                <w:rFonts w:ascii="Calibri" w:hAnsi="Calibri" w:cs="Calibri"/>
                <w:color w:val="000000"/>
                <w:sz w:val="20"/>
                <w:szCs w:val="20"/>
              </w:rPr>
              <w:t>Surrey Wide CCG</w:t>
            </w:r>
          </w:p>
          <w:p w14:paraId="3D9C53E9" w14:textId="77777777" w:rsidR="00994331" w:rsidRPr="00243054" w:rsidRDefault="00994331" w:rsidP="004D30DF">
            <w:pPr>
              <w:pStyle w:val="TableParagraph"/>
              <w:spacing w:line="252" w:lineRule="auto"/>
              <w:ind w:right="55"/>
              <w:rPr>
                <w:rFonts w:ascii="Calibri" w:hAnsi="Calibri" w:cs="Calibri"/>
                <w:sz w:val="20"/>
                <w:szCs w:val="20"/>
              </w:rPr>
            </w:pPr>
            <w:r w:rsidRPr="00243054">
              <w:rPr>
                <w:rFonts w:ascii="Calibri" w:hAnsi="Calibri" w:cs="Calibri"/>
                <w:color w:val="000000"/>
                <w:sz w:val="20"/>
                <w:szCs w:val="20"/>
              </w:rPr>
              <w:t xml:space="preserve">Named GP Safeguarding Children </w:t>
            </w:r>
          </w:p>
          <w:p w14:paraId="314BDD66" w14:textId="77777777" w:rsidR="00994331" w:rsidRPr="00243054" w:rsidRDefault="00C8160B" w:rsidP="004D30DF">
            <w:pPr>
              <w:pStyle w:val="TableParagraph"/>
              <w:spacing w:line="252" w:lineRule="auto"/>
              <w:ind w:right="55"/>
              <w:rPr>
                <w:rFonts w:ascii="Calibri" w:hAnsi="Calibri" w:cs="Calibri"/>
                <w:sz w:val="20"/>
                <w:szCs w:val="20"/>
              </w:rPr>
            </w:pPr>
            <w:hyperlink r:id="rId75" w:history="1">
              <w:r w:rsidR="00994331" w:rsidRPr="00243054">
                <w:rPr>
                  <w:rStyle w:val="Hyperlink"/>
                  <w:rFonts w:ascii="Calibri" w:hAnsi="Calibri" w:cs="Calibri"/>
                  <w:sz w:val="20"/>
                  <w:szCs w:val="20"/>
                </w:rPr>
                <w:t>Sharon.kefford@nhs.net</w:t>
              </w:r>
            </w:hyperlink>
          </w:p>
          <w:p w14:paraId="46795E08" w14:textId="77777777" w:rsidR="00994331" w:rsidRPr="00243054" w:rsidRDefault="00994331" w:rsidP="004D30DF">
            <w:pPr>
              <w:rPr>
                <w:sz w:val="20"/>
                <w:szCs w:val="20"/>
              </w:rPr>
            </w:pPr>
            <w:r w:rsidRPr="00243054">
              <w:rPr>
                <w:color w:val="000000"/>
                <w:sz w:val="20"/>
                <w:szCs w:val="20"/>
              </w:rPr>
              <w:t>Mobile: 07768 107210</w:t>
            </w:r>
          </w:p>
        </w:tc>
      </w:tr>
      <w:tr w:rsidR="00994331" w14:paraId="21C0C7DB" w14:textId="77777777" w:rsidTr="004D30DF">
        <w:tc>
          <w:tcPr>
            <w:tcW w:w="1726" w:type="pct"/>
            <w:tcBorders>
              <w:top w:val="nil"/>
              <w:left w:val="single" w:sz="8" w:space="0" w:color="auto"/>
              <w:bottom w:val="single" w:sz="8" w:space="0" w:color="E7E6E6"/>
              <w:right w:val="single" w:sz="8" w:space="0" w:color="E7E6E6"/>
            </w:tcBorders>
            <w:shd w:val="clear" w:color="auto" w:fill="FFFFFF"/>
            <w:tcMar>
              <w:top w:w="0" w:type="dxa"/>
              <w:left w:w="108" w:type="dxa"/>
              <w:bottom w:w="0" w:type="dxa"/>
              <w:right w:w="108" w:type="dxa"/>
            </w:tcMar>
          </w:tcPr>
          <w:p w14:paraId="17CACEE8" w14:textId="77777777" w:rsidR="00994331" w:rsidRPr="00085BA2" w:rsidRDefault="00994331" w:rsidP="004D30DF">
            <w:pPr>
              <w:pStyle w:val="TableParagraph"/>
              <w:spacing w:line="227" w:lineRule="exact"/>
              <w:rPr>
                <w:rFonts w:ascii="Calibri" w:hAnsi="Calibri" w:cs="Calibri"/>
                <w:b/>
                <w:sz w:val="20"/>
                <w:szCs w:val="20"/>
              </w:rPr>
            </w:pPr>
            <w:r w:rsidRPr="00085BA2">
              <w:rPr>
                <w:rFonts w:ascii="Calibri" w:hAnsi="Calibri" w:cs="Calibri"/>
                <w:b/>
                <w:color w:val="000000"/>
                <w:sz w:val="20"/>
                <w:szCs w:val="20"/>
              </w:rPr>
              <w:t>Rebecca Eells</w:t>
            </w:r>
          </w:p>
          <w:p w14:paraId="5A70498F" w14:textId="77777777" w:rsidR="00994331" w:rsidRPr="00243054" w:rsidRDefault="00994331" w:rsidP="004D30DF">
            <w:pPr>
              <w:pStyle w:val="TableParagraph"/>
              <w:spacing w:line="252" w:lineRule="auto"/>
              <w:ind w:left="4" w:right="41"/>
              <w:rPr>
                <w:rFonts w:ascii="Calibri" w:hAnsi="Calibri" w:cs="Calibri"/>
                <w:color w:val="000000"/>
                <w:sz w:val="20"/>
                <w:szCs w:val="20"/>
              </w:rPr>
            </w:pPr>
            <w:r w:rsidRPr="00243054">
              <w:rPr>
                <w:rFonts w:ascii="Calibri" w:hAnsi="Calibri" w:cs="Calibri"/>
                <w:color w:val="000000"/>
                <w:sz w:val="20"/>
                <w:szCs w:val="20"/>
              </w:rPr>
              <w:t xml:space="preserve">Surrey Wide CCG </w:t>
            </w:r>
          </w:p>
          <w:p w14:paraId="20C2E465" w14:textId="77777777" w:rsidR="00994331" w:rsidRPr="00243054" w:rsidRDefault="00994331" w:rsidP="004D30DF">
            <w:pPr>
              <w:pStyle w:val="TableParagraph"/>
              <w:spacing w:line="252" w:lineRule="auto"/>
              <w:ind w:left="4" w:right="41"/>
              <w:rPr>
                <w:rFonts w:ascii="Calibri" w:hAnsi="Calibri" w:cs="Calibri"/>
                <w:sz w:val="20"/>
                <w:szCs w:val="20"/>
              </w:rPr>
            </w:pPr>
            <w:r>
              <w:rPr>
                <w:rFonts w:ascii="Calibri" w:hAnsi="Calibri" w:cs="Calibri"/>
                <w:color w:val="000000"/>
                <w:sz w:val="20"/>
                <w:szCs w:val="20"/>
              </w:rPr>
              <w:t>Designated Nurse Safeguarding Adults</w:t>
            </w:r>
          </w:p>
          <w:p w14:paraId="6FC0AA50" w14:textId="77777777" w:rsidR="00994331" w:rsidRPr="00243054" w:rsidRDefault="00C8160B" w:rsidP="004D30DF">
            <w:pPr>
              <w:rPr>
                <w:color w:val="085295"/>
                <w:sz w:val="20"/>
                <w:szCs w:val="20"/>
                <w:u w:val="single"/>
              </w:rPr>
            </w:pPr>
            <w:hyperlink r:id="rId76" w:history="1">
              <w:r w:rsidR="00994331" w:rsidRPr="00243054">
                <w:rPr>
                  <w:rStyle w:val="Hyperlink"/>
                  <w:color w:val="085295"/>
                  <w:sz w:val="20"/>
                  <w:szCs w:val="20"/>
                </w:rPr>
                <w:t>reells@nhs.net</w:t>
              </w:r>
            </w:hyperlink>
            <w:r w:rsidR="00994331" w:rsidRPr="00243054">
              <w:rPr>
                <w:color w:val="000000"/>
                <w:sz w:val="20"/>
                <w:szCs w:val="20"/>
                <w:u w:val="single"/>
              </w:rPr>
              <w:t xml:space="preserve"> </w:t>
            </w:r>
            <w:r w:rsidR="00994331" w:rsidRPr="00243054">
              <w:rPr>
                <w:color w:val="085295"/>
                <w:sz w:val="20"/>
                <w:szCs w:val="20"/>
                <w:u w:val="single"/>
              </w:rPr>
              <w:t> </w:t>
            </w:r>
          </w:p>
          <w:p w14:paraId="4D52C509" w14:textId="77777777" w:rsidR="00994331" w:rsidRPr="00243054" w:rsidRDefault="00994331" w:rsidP="004D30DF">
            <w:pPr>
              <w:rPr>
                <w:sz w:val="20"/>
                <w:szCs w:val="20"/>
              </w:rPr>
            </w:pPr>
            <w:r w:rsidRPr="00243054">
              <w:rPr>
                <w:color w:val="000000"/>
                <w:sz w:val="20"/>
                <w:szCs w:val="20"/>
              </w:rPr>
              <w:t>Mobile 07392 273318</w:t>
            </w:r>
          </w:p>
        </w:tc>
        <w:tc>
          <w:tcPr>
            <w:tcW w:w="1607" w:type="pct"/>
            <w:tcBorders>
              <w:top w:val="nil"/>
              <w:left w:val="nil"/>
              <w:bottom w:val="single" w:sz="8" w:space="0" w:color="E7E6E6"/>
              <w:right w:val="single" w:sz="8" w:space="0" w:color="E7E6E6"/>
            </w:tcBorders>
            <w:shd w:val="clear" w:color="auto" w:fill="FFFFFF"/>
            <w:tcMar>
              <w:top w:w="0" w:type="dxa"/>
              <w:left w:w="108" w:type="dxa"/>
              <w:bottom w:w="0" w:type="dxa"/>
              <w:right w:w="108" w:type="dxa"/>
            </w:tcMar>
          </w:tcPr>
          <w:p w14:paraId="7B5DBB6A" w14:textId="77777777" w:rsidR="00994331" w:rsidRPr="00085BA2" w:rsidRDefault="00994331" w:rsidP="004D30DF">
            <w:pPr>
              <w:pStyle w:val="TableParagraph"/>
              <w:spacing w:line="252" w:lineRule="auto"/>
              <w:ind w:right="2114"/>
              <w:rPr>
                <w:rFonts w:ascii="Calibri" w:hAnsi="Calibri" w:cs="Calibri"/>
                <w:b/>
                <w:color w:val="000000"/>
                <w:sz w:val="20"/>
                <w:szCs w:val="20"/>
              </w:rPr>
            </w:pPr>
            <w:r w:rsidRPr="00085BA2">
              <w:rPr>
                <w:rFonts w:ascii="Calibri" w:hAnsi="Calibri" w:cs="Calibri"/>
                <w:b/>
                <w:color w:val="000000"/>
                <w:sz w:val="20"/>
                <w:szCs w:val="20"/>
              </w:rPr>
              <w:t xml:space="preserve">Helen Milton </w:t>
            </w:r>
            <w:r>
              <w:rPr>
                <w:rFonts w:ascii="Calibri" w:hAnsi="Calibri" w:cs="Calibri"/>
                <w:b/>
                <w:color w:val="000000"/>
                <w:sz w:val="20"/>
                <w:szCs w:val="20"/>
              </w:rPr>
              <w:t>(Blunden)</w:t>
            </w:r>
          </w:p>
          <w:p w14:paraId="55EBC6D8" w14:textId="77777777" w:rsidR="00994331" w:rsidRPr="00243054" w:rsidRDefault="00994331" w:rsidP="004D30DF">
            <w:pPr>
              <w:pStyle w:val="TableParagraph"/>
              <w:spacing w:line="252" w:lineRule="auto"/>
              <w:ind w:right="2114"/>
              <w:rPr>
                <w:rFonts w:ascii="Calibri" w:hAnsi="Calibri" w:cs="Calibri"/>
                <w:sz w:val="20"/>
                <w:szCs w:val="20"/>
              </w:rPr>
            </w:pPr>
            <w:r w:rsidRPr="00243054">
              <w:rPr>
                <w:rFonts w:ascii="Calibri" w:hAnsi="Calibri" w:cs="Calibri"/>
                <w:color w:val="000000"/>
                <w:sz w:val="20"/>
                <w:szCs w:val="20"/>
              </w:rPr>
              <w:t>Surrey Wide CCG</w:t>
            </w:r>
          </w:p>
          <w:p w14:paraId="513837B1" w14:textId="77777777" w:rsidR="00994331" w:rsidRPr="00243054" w:rsidRDefault="00994331" w:rsidP="004D30DF">
            <w:pPr>
              <w:pStyle w:val="TableParagraph"/>
              <w:spacing w:line="252" w:lineRule="auto"/>
              <w:ind w:left="4" w:right="85"/>
              <w:rPr>
                <w:rFonts w:ascii="Calibri" w:hAnsi="Calibri" w:cs="Calibri"/>
                <w:sz w:val="20"/>
                <w:szCs w:val="20"/>
              </w:rPr>
            </w:pPr>
            <w:r w:rsidRPr="00243054">
              <w:rPr>
                <w:rFonts w:ascii="Calibri" w:hAnsi="Calibri" w:cs="Calibri"/>
                <w:color w:val="000000"/>
                <w:sz w:val="20"/>
                <w:szCs w:val="20"/>
              </w:rPr>
              <w:t xml:space="preserve">Designated Nurse Safeguarding Adults </w:t>
            </w:r>
          </w:p>
          <w:p w14:paraId="74BD585D" w14:textId="77777777" w:rsidR="00994331" w:rsidRDefault="00C8160B" w:rsidP="004D30DF">
            <w:pPr>
              <w:rPr>
                <w:rFonts w:ascii="Arial" w:eastAsiaTheme="minorHAnsi" w:hAnsi="Arial" w:cs="Arial"/>
                <w:sz w:val="20"/>
                <w:szCs w:val="20"/>
              </w:rPr>
            </w:pPr>
            <w:hyperlink r:id="rId77" w:history="1">
              <w:r w:rsidR="00994331">
                <w:rPr>
                  <w:rStyle w:val="Hyperlink"/>
                  <w:rFonts w:ascii="Arial" w:hAnsi="Arial" w:cs="Arial"/>
                  <w:sz w:val="20"/>
                  <w:szCs w:val="20"/>
                </w:rPr>
                <w:t>helen.milton@nhs.net</w:t>
              </w:r>
            </w:hyperlink>
            <w:r w:rsidR="00994331">
              <w:rPr>
                <w:rFonts w:ascii="Arial" w:hAnsi="Arial" w:cs="Arial"/>
                <w:sz w:val="20"/>
                <w:szCs w:val="20"/>
              </w:rPr>
              <w:t xml:space="preserve"> </w:t>
            </w:r>
          </w:p>
          <w:p w14:paraId="1EF3EA8A" w14:textId="77777777" w:rsidR="00994331" w:rsidRPr="00243054" w:rsidRDefault="00994331" w:rsidP="004D30DF">
            <w:pPr>
              <w:rPr>
                <w:sz w:val="20"/>
                <w:szCs w:val="20"/>
              </w:rPr>
            </w:pPr>
            <w:r w:rsidRPr="00243054">
              <w:rPr>
                <w:color w:val="000000"/>
                <w:sz w:val="20"/>
                <w:szCs w:val="20"/>
              </w:rPr>
              <w:t>Mobile: 07894 599133</w:t>
            </w:r>
          </w:p>
        </w:tc>
        <w:tc>
          <w:tcPr>
            <w:tcW w:w="1667" w:type="pct"/>
            <w:tcBorders>
              <w:top w:val="nil"/>
              <w:left w:val="nil"/>
              <w:bottom w:val="single" w:sz="8" w:space="0" w:color="E7E6E6"/>
              <w:right w:val="single" w:sz="8" w:space="0" w:color="auto"/>
            </w:tcBorders>
            <w:shd w:val="clear" w:color="auto" w:fill="FFFFFF"/>
            <w:tcMar>
              <w:top w:w="0" w:type="dxa"/>
              <w:left w:w="108" w:type="dxa"/>
              <w:bottom w:w="0" w:type="dxa"/>
              <w:right w:w="108" w:type="dxa"/>
            </w:tcMar>
          </w:tcPr>
          <w:p w14:paraId="0E796243" w14:textId="77777777" w:rsidR="00994331" w:rsidRPr="00085BA2" w:rsidRDefault="00994331" w:rsidP="004D30DF">
            <w:pPr>
              <w:pStyle w:val="TableParagraph"/>
              <w:spacing w:line="252" w:lineRule="auto"/>
              <w:ind w:right="1836"/>
              <w:rPr>
                <w:rFonts w:ascii="Calibri" w:hAnsi="Calibri" w:cs="Calibri"/>
                <w:b/>
                <w:color w:val="000000"/>
                <w:sz w:val="20"/>
                <w:szCs w:val="20"/>
              </w:rPr>
            </w:pPr>
            <w:r w:rsidRPr="00085BA2">
              <w:rPr>
                <w:rFonts w:ascii="Calibri" w:hAnsi="Calibri" w:cs="Calibri"/>
                <w:b/>
                <w:color w:val="000000"/>
                <w:sz w:val="20"/>
                <w:szCs w:val="20"/>
              </w:rPr>
              <w:t xml:space="preserve">Dr Sharon Kefford </w:t>
            </w:r>
          </w:p>
          <w:p w14:paraId="61BB6BAB" w14:textId="77777777" w:rsidR="00994331" w:rsidRPr="00243054" w:rsidRDefault="00994331" w:rsidP="004D30DF">
            <w:pPr>
              <w:pStyle w:val="TableParagraph"/>
              <w:spacing w:line="252" w:lineRule="auto"/>
              <w:ind w:right="1836"/>
              <w:rPr>
                <w:rFonts w:ascii="Calibri" w:hAnsi="Calibri" w:cs="Calibri"/>
                <w:sz w:val="20"/>
                <w:szCs w:val="20"/>
              </w:rPr>
            </w:pPr>
            <w:r w:rsidRPr="00243054">
              <w:rPr>
                <w:rFonts w:ascii="Calibri" w:hAnsi="Calibri" w:cs="Calibri"/>
                <w:color w:val="000000"/>
                <w:sz w:val="20"/>
                <w:szCs w:val="20"/>
              </w:rPr>
              <w:t>Surrey Wide</w:t>
            </w:r>
          </w:p>
          <w:p w14:paraId="6E1E7C53" w14:textId="77777777" w:rsidR="00994331" w:rsidRPr="00243054" w:rsidRDefault="00994331" w:rsidP="004D30DF">
            <w:pPr>
              <w:pStyle w:val="TableParagraph"/>
              <w:spacing w:line="252" w:lineRule="auto"/>
              <w:ind w:right="55"/>
              <w:rPr>
                <w:rFonts w:ascii="Calibri" w:hAnsi="Calibri" w:cs="Calibri"/>
                <w:sz w:val="20"/>
                <w:szCs w:val="20"/>
              </w:rPr>
            </w:pPr>
            <w:r w:rsidRPr="00243054">
              <w:rPr>
                <w:rFonts w:ascii="Calibri" w:hAnsi="Calibri" w:cs="Calibri"/>
                <w:color w:val="000000"/>
                <w:sz w:val="20"/>
                <w:szCs w:val="20"/>
              </w:rPr>
              <w:t xml:space="preserve">Designated Doctor for Looked after Children </w:t>
            </w:r>
          </w:p>
          <w:p w14:paraId="22946A00" w14:textId="77777777" w:rsidR="00994331" w:rsidRPr="00243054" w:rsidRDefault="00C8160B" w:rsidP="004D30DF">
            <w:pPr>
              <w:pStyle w:val="TableParagraph"/>
              <w:spacing w:line="252" w:lineRule="auto"/>
              <w:ind w:right="55"/>
              <w:rPr>
                <w:rFonts w:ascii="Calibri" w:hAnsi="Calibri" w:cs="Calibri"/>
                <w:sz w:val="20"/>
                <w:szCs w:val="20"/>
              </w:rPr>
            </w:pPr>
            <w:hyperlink r:id="rId78" w:history="1">
              <w:r w:rsidR="00994331" w:rsidRPr="00243054">
                <w:rPr>
                  <w:rStyle w:val="Hyperlink"/>
                  <w:rFonts w:ascii="Calibri" w:hAnsi="Calibri" w:cs="Calibri"/>
                  <w:sz w:val="20"/>
                  <w:szCs w:val="20"/>
                </w:rPr>
                <w:t>sharon.kefford@nhs.net</w:t>
              </w:r>
            </w:hyperlink>
          </w:p>
          <w:p w14:paraId="32B34091" w14:textId="77777777" w:rsidR="00994331" w:rsidRPr="00243054" w:rsidRDefault="00994331" w:rsidP="004D30DF">
            <w:pPr>
              <w:rPr>
                <w:sz w:val="20"/>
                <w:szCs w:val="20"/>
              </w:rPr>
            </w:pPr>
            <w:r w:rsidRPr="00243054">
              <w:rPr>
                <w:color w:val="000000"/>
                <w:sz w:val="20"/>
                <w:szCs w:val="20"/>
              </w:rPr>
              <w:t>Mobile 07768 107210</w:t>
            </w:r>
          </w:p>
        </w:tc>
      </w:tr>
      <w:tr w:rsidR="00994331" w14:paraId="1EF35738" w14:textId="77777777" w:rsidTr="004D30DF">
        <w:tc>
          <w:tcPr>
            <w:tcW w:w="1726" w:type="pct"/>
            <w:tcBorders>
              <w:top w:val="nil"/>
              <w:left w:val="single" w:sz="8" w:space="0" w:color="auto"/>
              <w:bottom w:val="single" w:sz="8" w:space="0" w:color="E7E6E6"/>
              <w:right w:val="single" w:sz="8" w:space="0" w:color="E7E6E6"/>
            </w:tcBorders>
            <w:shd w:val="clear" w:color="auto" w:fill="FFFFFF"/>
            <w:tcMar>
              <w:top w:w="0" w:type="dxa"/>
              <w:left w:w="108" w:type="dxa"/>
              <w:bottom w:w="0" w:type="dxa"/>
              <w:right w:w="108" w:type="dxa"/>
            </w:tcMar>
          </w:tcPr>
          <w:p w14:paraId="7BBFD37A" w14:textId="77777777" w:rsidR="00994331" w:rsidRPr="0099278C" w:rsidRDefault="00994331" w:rsidP="004D30DF">
            <w:pPr>
              <w:rPr>
                <w:b/>
                <w:sz w:val="20"/>
                <w:szCs w:val="20"/>
              </w:rPr>
            </w:pPr>
            <w:r w:rsidRPr="0099278C">
              <w:rPr>
                <w:b/>
                <w:sz w:val="20"/>
                <w:szCs w:val="20"/>
              </w:rPr>
              <w:t>Natalie Price</w:t>
            </w:r>
          </w:p>
          <w:p w14:paraId="0920F4FF" w14:textId="77777777" w:rsidR="00994331" w:rsidRPr="00243054" w:rsidRDefault="00994331" w:rsidP="004D30DF">
            <w:pPr>
              <w:rPr>
                <w:sz w:val="20"/>
                <w:szCs w:val="20"/>
              </w:rPr>
            </w:pPr>
            <w:r w:rsidRPr="00243054">
              <w:rPr>
                <w:sz w:val="20"/>
                <w:szCs w:val="20"/>
              </w:rPr>
              <w:t xml:space="preserve">Surrey Wide CCG </w:t>
            </w:r>
          </w:p>
          <w:p w14:paraId="50638FE9" w14:textId="77777777" w:rsidR="00994331" w:rsidRPr="00243054" w:rsidRDefault="00994331" w:rsidP="004D30DF">
            <w:pPr>
              <w:rPr>
                <w:sz w:val="20"/>
                <w:szCs w:val="20"/>
              </w:rPr>
            </w:pPr>
            <w:r w:rsidRPr="00243054">
              <w:rPr>
                <w:sz w:val="20"/>
                <w:szCs w:val="20"/>
              </w:rPr>
              <w:t>Child Death Review Nurse</w:t>
            </w:r>
          </w:p>
          <w:p w14:paraId="1694BD1B" w14:textId="77777777" w:rsidR="00994331" w:rsidRPr="00243054" w:rsidRDefault="00C8160B" w:rsidP="004D30DF">
            <w:pPr>
              <w:rPr>
                <w:sz w:val="20"/>
                <w:szCs w:val="20"/>
              </w:rPr>
            </w:pPr>
            <w:hyperlink r:id="rId79" w:history="1">
              <w:r w:rsidR="00994331" w:rsidRPr="00243054">
                <w:rPr>
                  <w:rStyle w:val="Hyperlink"/>
                  <w:sz w:val="20"/>
                  <w:szCs w:val="20"/>
                </w:rPr>
                <w:t>natalie.price3@nhs.net</w:t>
              </w:r>
            </w:hyperlink>
          </w:p>
          <w:p w14:paraId="63277804" w14:textId="77777777" w:rsidR="00994331" w:rsidRPr="00243054" w:rsidRDefault="00994331" w:rsidP="004D30DF">
            <w:pPr>
              <w:rPr>
                <w:sz w:val="20"/>
                <w:szCs w:val="20"/>
              </w:rPr>
            </w:pPr>
            <w:r w:rsidRPr="00243054">
              <w:rPr>
                <w:sz w:val="20"/>
                <w:szCs w:val="20"/>
              </w:rPr>
              <w:t xml:space="preserve">Mobile: </w:t>
            </w:r>
            <w:r w:rsidRPr="00243054">
              <w:rPr>
                <w:color w:val="1F497D"/>
                <w:sz w:val="20"/>
                <w:szCs w:val="20"/>
              </w:rPr>
              <w:t>07775 545921</w:t>
            </w:r>
          </w:p>
        </w:tc>
        <w:tc>
          <w:tcPr>
            <w:tcW w:w="1607" w:type="pct"/>
            <w:tcBorders>
              <w:top w:val="nil"/>
              <w:left w:val="nil"/>
              <w:bottom w:val="single" w:sz="8" w:space="0" w:color="E7E6E6"/>
              <w:right w:val="single" w:sz="8" w:space="0" w:color="E7E6E6"/>
            </w:tcBorders>
            <w:shd w:val="clear" w:color="auto" w:fill="FFFFFF"/>
            <w:tcMar>
              <w:top w:w="0" w:type="dxa"/>
              <w:left w:w="108" w:type="dxa"/>
              <w:bottom w:w="0" w:type="dxa"/>
              <w:right w:w="108" w:type="dxa"/>
            </w:tcMar>
            <w:hideMark/>
          </w:tcPr>
          <w:p w14:paraId="7C342F08" w14:textId="77777777" w:rsidR="00994331" w:rsidRPr="0099278C" w:rsidRDefault="00994331" w:rsidP="004D30DF">
            <w:pPr>
              <w:pStyle w:val="TableParagraph"/>
              <w:spacing w:line="227" w:lineRule="exact"/>
              <w:rPr>
                <w:rFonts w:ascii="Calibri" w:hAnsi="Calibri" w:cs="Calibri"/>
                <w:b/>
                <w:color w:val="000000"/>
                <w:sz w:val="20"/>
                <w:szCs w:val="20"/>
              </w:rPr>
            </w:pPr>
            <w:r w:rsidRPr="0099278C">
              <w:rPr>
                <w:rFonts w:ascii="Calibri" w:hAnsi="Calibri" w:cs="Calibri"/>
                <w:b/>
                <w:color w:val="000000"/>
                <w:sz w:val="20"/>
                <w:szCs w:val="20"/>
              </w:rPr>
              <w:t xml:space="preserve">Noreen Gurner- Smith </w:t>
            </w:r>
          </w:p>
          <w:p w14:paraId="78FD303A" w14:textId="77777777" w:rsidR="00994331" w:rsidRPr="00243054" w:rsidRDefault="00994331" w:rsidP="004D30DF">
            <w:pPr>
              <w:pStyle w:val="TableParagraph"/>
              <w:spacing w:line="227" w:lineRule="exact"/>
              <w:rPr>
                <w:rFonts w:ascii="Calibri" w:hAnsi="Calibri" w:cs="Calibri"/>
                <w:sz w:val="20"/>
                <w:szCs w:val="20"/>
              </w:rPr>
            </w:pPr>
            <w:r w:rsidRPr="00243054">
              <w:rPr>
                <w:rFonts w:ascii="Calibri" w:hAnsi="Calibri" w:cs="Calibri"/>
                <w:color w:val="000000"/>
                <w:sz w:val="20"/>
                <w:szCs w:val="20"/>
              </w:rPr>
              <w:t>Surrey Wide CCG</w:t>
            </w:r>
          </w:p>
          <w:p w14:paraId="243017AF" w14:textId="77777777" w:rsidR="00994331" w:rsidRPr="00243054" w:rsidRDefault="00994331" w:rsidP="004D30DF">
            <w:pPr>
              <w:pStyle w:val="TableParagraph"/>
              <w:spacing w:line="252" w:lineRule="auto"/>
              <w:rPr>
                <w:rFonts w:ascii="Calibri" w:hAnsi="Calibri" w:cs="Calibri"/>
                <w:sz w:val="20"/>
                <w:szCs w:val="20"/>
              </w:rPr>
            </w:pPr>
            <w:r w:rsidRPr="00243054">
              <w:rPr>
                <w:rFonts w:ascii="Calibri" w:hAnsi="Calibri" w:cs="Calibri"/>
                <w:color w:val="000000"/>
                <w:sz w:val="20"/>
                <w:szCs w:val="20"/>
              </w:rPr>
              <w:t>Safeguarding Manager with Lead for Child Death Review Services</w:t>
            </w:r>
          </w:p>
          <w:p w14:paraId="64095CBA" w14:textId="77777777" w:rsidR="00994331" w:rsidRPr="00243054" w:rsidRDefault="00C8160B" w:rsidP="004D30DF">
            <w:pPr>
              <w:pStyle w:val="TableParagraph"/>
              <w:spacing w:line="252" w:lineRule="auto"/>
              <w:rPr>
                <w:rFonts w:ascii="Calibri" w:hAnsi="Calibri" w:cs="Calibri"/>
                <w:color w:val="085295"/>
                <w:sz w:val="20"/>
                <w:szCs w:val="20"/>
              </w:rPr>
            </w:pPr>
            <w:hyperlink r:id="rId80" w:history="1">
              <w:r w:rsidR="00994331" w:rsidRPr="00243054">
                <w:rPr>
                  <w:rStyle w:val="Hyperlink"/>
                  <w:rFonts w:ascii="Calibri" w:hAnsi="Calibri" w:cs="Calibri"/>
                  <w:sz w:val="20"/>
                  <w:szCs w:val="20"/>
                </w:rPr>
                <w:t>noreen.gurner@nhs.net</w:t>
              </w:r>
            </w:hyperlink>
            <w:r w:rsidR="00994331" w:rsidRPr="00243054">
              <w:rPr>
                <w:rFonts w:ascii="Calibri" w:hAnsi="Calibri" w:cs="Calibri"/>
                <w:color w:val="085295"/>
                <w:sz w:val="20"/>
                <w:szCs w:val="20"/>
              </w:rPr>
              <w:t xml:space="preserve"> </w:t>
            </w:r>
            <w:r w:rsidR="00994331">
              <w:rPr>
                <w:rFonts w:ascii="Calibri" w:hAnsi="Calibri" w:cs="Calibri"/>
                <w:color w:val="085295"/>
                <w:sz w:val="20"/>
                <w:szCs w:val="20"/>
              </w:rPr>
              <w:t xml:space="preserve"> </w:t>
            </w:r>
            <w:r w:rsidR="00994331" w:rsidRPr="00C123B0">
              <w:rPr>
                <w:rFonts w:ascii="Calibri" w:hAnsi="Calibri" w:cs="Calibri"/>
                <w:color w:val="000000"/>
                <w:sz w:val="20"/>
                <w:szCs w:val="20"/>
              </w:rPr>
              <w:t>Mobile 07471 142048</w:t>
            </w:r>
          </w:p>
        </w:tc>
        <w:tc>
          <w:tcPr>
            <w:tcW w:w="1667" w:type="pct"/>
            <w:tcBorders>
              <w:top w:val="nil"/>
              <w:left w:val="nil"/>
              <w:bottom w:val="single" w:sz="8" w:space="0" w:color="E7E6E6"/>
              <w:right w:val="single" w:sz="8" w:space="0" w:color="auto"/>
            </w:tcBorders>
            <w:shd w:val="clear" w:color="auto" w:fill="FFFFFF"/>
            <w:tcMar>
              <w:top w:w="0" w:type="dxa"/>
              <w:left w:w="108" w:type="dxa"/>
              <w:bottom w:w="0" w:type="dxa"/>
              <w:right w:w="108" w:type="dxa"/>
            </w:tcMar>
            <w:hideMark/>
          </w:tcPr>
          <w:p w14:paraId="563748B3" w14:textId="77777777" w:rsidR="00994331" w:rsidRPr="0099278C" w:rsidRDefault="00994331" w:rsidP="004D30DF">
            <w:pPr>
              <w:pStyle w:val="TableParagraph"/>
              <w:spacing w:line="229" w:lineRule="exact"/>
              <w:ind w:left="0"/>
              <w:rPr>
                <w:rFonts w:ascii="Calibri" w:hAnsi="Calibri" w:cs="Calibri"/>
                <w:b/>
                <w:sz w:val="20"/>
                <w:szCs w:val="20"/>
              </w:rPr>
            </w:pPr>
            <w:r w:rsidRPr="0099278C">
              <w:rPr>
                <w:rFonts w:ascii="Calibri" w:hAnsi="Calibri" w:cs="Calibri"/>
                <w:b/>
                <w:color w:val="000000"/>
                <w:sz w:val="20"/>
                <w:szCs w:val="20"/>
              </w:rPr>
              <w:t>Nicola Eschbaecher</w:t>
            </w:r>
          </w:p>
          <w:p w14:paraId="21ECE1E8" w14:textId="77777777" w:rsidR="00994331" w:rsidRPr="00243054" w:rsidRDefault="00994331" w:rsidP="004D30DF">
            <w:pPr>
              <w:pStyle w:val="TableParagraph"/>
              <w:spacing w:line="252" w:lineRule="auto"/>
              <w:ind w:right="55"/>
              <w:rPr>
                <w:rFonts w:ascii="Calibri" w:hAnsi="Calibri" w:cs="Calibri"/>
                <w:color w:val="000000"/>
                <w:sz w:val="20"/>
                <w:szCs w:val="20"/>
              </w:rPr>
            </w:pPr>
            <w:r w:rsidRPr="00243054">
              <w:rPr>
                <w:rFonts w:ascii="Calibri" w:hAnsi="Calibri" w:cs="Calibri"/>
                <w:color w:val="000000"/>
                <w:sz w:val="20"/>
                <w:szCs w:val="20"/>
              </w:rPr>
              <w:t xml:space="preserve">Surrey Wide CCG </w:t>
            </w:r>
          </w:p>
          <w:p w14:paraId="17A343D2" w14:textId="77777777" w:rsidR="00994331" w:rsidRPr="00C24DA8" w:rsidRDefault="00994331" w:rsidP="004D30DF">
            <w:pPr>
              <w:pStyle w:val="TableParagraph"/>
              <w:spacing w:line="252" w:lineRule="auto"/>
              <w:ind w:right="55"/>
              <w:rPr>
                <w:rFonts w:asciiTheme="minorHAnsi" w:hAnsiTheme="minorHAnsi" w:cstheme="minorHAnsi"/>
                <w:sz w:val="20"/>
                <w:szCs w:val="20"/>
              </w:rPr>
            </w:pPr>
            <w:r w:rsidRPr="00243054">
              <w:rPr>
                <w:rFonts w:ascii="Calibri" w:hAnsi="Calibri" w:cs="Calibri"/>
                <w:color w:val="000000"/>
                <w:sz w:val="20"/>
                <w:szCs w:val="20"/>
              </w:rPr>
              <w:t>Named Nurse for Child Death Reviews</w:t>
            </w:r>
            <w:r>
              <w:rPr>
                <w:rFonts w:ascii="Calibri" w:hAnsi="Calibri" w:cs="Calibri"/>
                <w:color w:val="000000"/>
                <w:sz w:val="20"/>
                <w:szCs w:val="20"/>
              </w:rPr>
              <w:t xml:space="preserve"> </w:t>
            </w:r>
            <w:r w:rsidRPr="00C24DA8">
              <w:rPr>
                <w:rFonts w:asciiTheme="minorHAnsi" w:hAnsiTheme="minorHAnsi" w:cstheme="minorHAnsi"/>
                <w:bCs/>
                <w:sz w:val="20"/>
                <w:szCs w:val="20"/>
              </w:rPr>
              <w:t>&amp; CCG Child Safeguarding Nurse Advisor</w:t>
            </w:r>
          </w:p>
          <w:p w14:paraId="6D6D8E27" w14:textId="77777777" w:rsidR="00994331" w:rsidRPr="00C123B0" w:rsidRDefault="00C8160B" w:rsidP="00C123B0">
            <w:pPr>
              <w:pStyle w:val="TableParagraph"/>
              <w:rPr>
                <w:rFonts w:ascii="Calibri" w:hAnsi="Calibri" w:cs="Calibri"/>
                <w:sz w:val="20"/>
                <w:szCs w:val="20"/>
                <w:u w:val="single"/>
              </w:rPr>
            </w:pPr>
            <w:hyperlink r:id="rId81" w:history="1">
              <w:r w:rsidR="00994331" w:rsidRPr="00243054">
                <w:rPr>
                  <w:rStyle w:val="Hyperlink"/>
                  <w:rFonts w:ascii="Calibri" w:hAnsi="Calibri" w:cs="Calibri"/>
                  <w:color w:val="085295"/>
                  <w:sz w:val="20"/>
                  <w:szCs w:val="20"/>
                </w:rPr>
                <w:t>n.eschbaecher@nhs.net</w:t>
              </w:r>
            </w:hyperlink>
            <w:r w:rsidR="00C123B0">
              <w:rPr>
                <w:rStyle w:val="Hyperlink"/>
                <w:rFonts w:ascii="Calibri" w:hAnsi="Calibri" w:cs="Calibri"/>
                <w:color w:val="085295"/>
                <w:sz w:val="20"/>
                <w:szCs w:val="20"/>
              </w:rPr>
              <w:t xml:space="preserve"> </w:t>
            </w:r>
            <w:r w:rsidR="00994331" w:rsidRPr="00C123B0">
              <w:rPr>
                <w:rFonts w:ascii="Calibri" w:hAnsi="Calibri" w:cs="Calibri"/>
                <w:color w:val="000000"/>
                <w:sz w:val="20"/>
                <w:szCs w:val="20"/>
              </w:rPr>
              <w:t>Mobile 07824 350491</w:t>
            </w:r>
          </w:p>
        </w:tc>
      </w:tr>
      <w:tr w:rsidR="00994331" w14:paraId="50B6B67D" w14:textId="77777777" w:rsidTr="004D30DF">
        <w:tc>
          <w:tcPr>
            <w:tcW w:w="1726" w:type="pct"/>
            <w:tcBorders>
              <w:top w:val="nil"/>
              <w:left w:val="single" w:sz="8" w:space="0" w:color="auto"/>
              <w:bottom w:val="single" w:sz="8" w:space="0" w:color="E7E6E6"/>
              <w:right w:val="single" w:sz="8" w:space="0" w:color="E7E6E6"/>
            </w:tcBorders>
            <w:shd w:val="clear" w:color="auto" w:fill="FFFFFF"/>
            <w:tcMar>
              <w:top w:w="0" w:type="dxa"/>
              <w:left w:w="108" w:type="dxa"/>
              <w:bottom w:w="0" w:type="dxa"/>
              <w:right w:w="108" w:type="dxa"/>
            </w:tcMar>
          </w:tcPr>
          <w:p w14:paraId="7865CC4B" w14:textId="77777777" w:rsidR="00994331" w:rsidRPr="00085BA2" w:rsidRDefault="00994331" w:rsidP="004D30DF">
            <w:pPr>
              <w:spacing w:line="276" w:lineRule="auto"/>
              <w:ind w:right="745"/>
              <w:rPr>
                <w:b/>
                <w:sz w:val="20"/>
                <w:szCs w:val="20"/>
              </w:rPr>
            </w:pPr>
            <w:r w:rsidRPr="00085BA2">
              <w:rPr>
                <w:b/>
                <w:sz w:val="20"/>
                <w:szCs w:val="20"/>
              </w:rPr>
              <w:t>Nicola Mundy </w:t>
            </w:r>
          </w:p>
          <w:p w14:paraId="745B47FD" w14:textId="77777777" w:rsidR="00994331" w:rsidRPr="00243054" w:rsidRDefault="00994331" w:rsidP="004D30DF">
            <w:pPr>
              <w:spacing w:line="276" w:lineRule="auto"/>
              <w:ind w:right="745"/>
              <w:rPr>
                <w:sz w:val="20"/>
                <w:szCs w:val="20"/>
              </w:rPr>
            </w:pPr>
            <w:r w:rsidRPr="00243054">
              <w:rPr>
                <w:sz w:val="20"/>
                <w:szCs w:val="20"/>
              </w:rPr>
              <w:t xml:space="preserve">Surrey Wide CCG Child </w:t>
            </w:r>
          </w:p>
          <w:p w14:paraId="6CE5A0BB" w14:textId="77777777" w:rsidR="00994331" w:rsidRPr="00243054" w:rsidRDefault="00994331" w:rsidP="004D30DF">
            <w:pPr>
              <w:spacing w:line="276" w:lineRule="auto"/>
              <w:ind w:right="216"/>
              <w:rPr>
                <w:sz w:val="20"/>
                <w:szCs w:val="20"/>
              </w:rPr>
            </w:pPr>
            <w:r w:rsidRPr="00243054">
              <w:rPr>
                <w:sz w:val="20"/>
                <w:szCs w:val="20"/>
              </w:rPr>
              <w:t>Wellbeing Professional a</w:t>
            </w:r>
            <w:r>
              <w:rPr>
                <w:sz w:val="20"/>
                <w:szCs w:val="20"/>
              </w:rPr>
              <w:t xml:space="preserve">nd Lead for Learning from Child </w:t>
            </w:r>
            <w:r w:rsidRPr="00243054">
              <w:rPr>
                <w:sz w:val="20"/>
                <w:szCs w:val="20"/>
              </w:rPr>
              <w:t>Deaths</w:t>
            </w:r>
          </w:p>
          <w:p w14:paraId="40540E75" w14:textId="77777777" w:rsidR="00994331" w:rsidRPr="00243054" w:rsidRDefault="00C8160B" w:rsidP="004D30DF">
            <w:pPr>
              <w:spacing w:line="276" w:lineRule="auto"/>
              <w:ind w:right="745"/>
              <w:rPr>
                <w:color w:val="0054C2"/>
                <w:sz w:val="20"/>
                <w:szCs w:val="20"/>
              </w:rPr>
            </w:pPr>
            <w:hyperlink r:id="rId82" w:history="1">
              <w:r w:rsidR="00994331" w:rsidRPr="00243054">
                <w:rPr>
                  <w:rStyle w:val="Hyperlink"/>
                  <w:sz w:val="20"/>
                  <w:szCs w:val="20"/>
                </w:rPr>
                <w:t>nicola.mundy2@nhs.net</w:t>
              </w:r>
            </w:hyperlink>
            <w:r w:rsidR="00994331">
              <w:rPr>
                <w:sz w:val="20"/>
                <w:szCs w:val="20"/>
              </w:rPr>
              <w:t xml:space="preserve"> </w:t>
            </w:r>
            <w:r w:rsidR="00994331" w:rsidRPr="00243054">
              <w:rPr>
                <w:color w:val="000000"/>
                <w:sz w:val="20"/>
                <w:szCs w:val="20"/>
              </w:rPr>
              <w:t>Mobile: 07467 357600</w:t>
            </w:r>
          </w:p>
        </w:tc>
        <w:tc>
          <w:tcPr>
            <w:tcW w:w="1607" w:type="pct"/>
            <w:tcBorders>
              <w:top w:val="nil"/>
              <w:left w:val="nil"/>
              <w:bottom w:val="single" w:sz="8" w:space="0" w:color="E7E6E6"/>
              <w:right w:val="single" w:sz="8" w:space="0" w:color="E7E6E6"/>
            </w:tcBorders>
            <w:shd w:val="clear" w:color="auto" w:fill="FFFFFF"/>
            <w:tcMar>
              <w:top w:w="0" w:type="dxa"/>
              <w:left w:w="108" w:type="dxa"/>
              <w:bottom w:w="0" w:type="dxa"/>
              <w:right w:w="108" w:type="dxa"/>
            </w:tcMar>
          </w:tcPr>
          <w:p w14:paraId="73BB8753" w14:textId="77777777" w:rsidR="00994331" w:rsidRPr="00085BA2" w:rsidRDefault="00994331" w:rsidP="004D30DF">
            <w:pPr>
              <w:rPr>
                <w:b/>
                <w:sz w:val="20"/>
                <w:szCs w:val="20"/>
              </w:rPr>
            </w:pPr>
            <w:r w:rsidRPr="00085BA2">
              <w:rPr>
                <w:b/>
                <w:sz w:val="20"/>
                <w:szCs w:val="20"/>
              </w:rPr>
              <w:t>Suzanne Huddy</w:t>
            </w:r>
          </w:p>
          <w:p w14:paraId="7C437FC6" w14:textId="77777777" w:rsidR="00994331" w:rsidRPr="00243054" w:rsidRDefault="00994331" w:rsidP="004D30DF">
            <w:pPr>
              <w:rPr>
                <w:sz w:val="20"/>
                <w:szCs w:val="20"/>
              </w:rPr>
            </w:pPr>
            <w:r w:rsidRPr="00243054">
              <w:rPr>
                <w:sz w:val="20"/>
                <w:szCs w:val="20"/>
              </w:rPr>
              <w:t xml:space="preserve">Surrey Wide CCG </w:t>
            </w:r>
          </w:p>
          <w:p w14:paraId="4489BC40" w14:textId="77777777" w:rsidR="00994331" w:rsidRPr="00243054" w:rsidRDefault="00994331" w:rsidP="004D30DF">
            <w:pPr>
              <w:rPr>
                <w:sz w:val="20"/>
                <w:szCs w:val="20"/>
              </w:rPr>
            </w:pPr>
            <w:r w:rsidRPr="00243054">
              <w:rPr>
                <w:sz w:val="20"/>
                <w:szCs w:val="20"/>
              </w:rPr>
              <w:t xml:space="preserve">Child Death Review Nurse </w:t>
            </w:r>
          </w:p>
          <w:p w14:paraId="7307BDB0" w14:textId="77777777" w:rsidR="00994331" w:rsidRPr="00243054" w:rsidRDefault="00C8160B" w:rsidP="004D30DF">
            <w:pPr>
              <w:rPr>
                <w:color w:val="0054C2"/>
                <w:sz w:val="20"/>
                <w:szCs w:val="20"/>
              </w:rPr>
            </w:pPr>
            <w:hyperlink r:id="rId83" w:history="1">
              <w:r w:rsidR="00994331" w:rsidRPr="00243054">
                <w:rPr>
                  <w:rStyle w:val="Hyperlink"/>
                  <w:sz w:val="20"/>
                  <w:szCs w:val="20"/>
                </w:rPr>
                <w:t>suzanne.huddy@nhs.net</w:t>
              </w:r>
            </w:hyperlink>
          </w:p>
          <w:p w14:paraId="0B04EBFF" w14:textId="77777777" w:rsidR="00994331" w:rsidRPr="00243054" w:rsidRDefault="00994331" w:rsidP="004D30DF">
            <w:pPr>
              <w:spacing w:line="276" w:lineRule="auto"/>
              <w:ind w:right="745"/>
              <w:rPr>
                <w:sz w:val="20"/>
                <w:szCs w:val="20"/>
              </w:rPr>
            </w:pPr>
            <w:r w:rsidRPr="00243054">
              <w:rPr>
                <w:color w:val="000000"/>
                <w:sz w:val="20"/>
                <w:szCs w:val="20"/>
              </w:rPr>
              <w:t xml:space="preserve">Mobile: 07824 58209 </w:t>
            </w:r>
          </w:p>
        </w:tc>
        <w:tc>
          <w:tcPr>
            <w:tcW w:w="1667" w:type="pct"/>
            <w:tcBorders>
              <w:top w:val="nil"/>
              <w:left w:val="nil"/>
              <w:bottom w:val="single" w:sz="8" w:space="0" w:color="E7E6E6"/>
              <w:right w:val="single" w:sz="8" w:space="0" w:color="auto"/>
            </w:tcBorders>
            <w:shd w:val="clear" w:color="auto" w:fill="FFFFFF"/>
            <w:tcMar>
              <w:top w:w="0" w:type="dxa"/>
              <w:left w:w="108" w:type="dxa"/>
              <w:bottom w:w="0" w:type="dxa"/>
              <w:right w:w="108" w:type="dxa"/>
            </w:tcMar>
            <w:hideMark/>
          </w:tcPr>
          <w:p w14:paraId="7B6F8880" w14:textId="77777777" w:rsidR="00545293" w:rsidRPr="00673E04" w:rsidRDefault="00545293" w:rsidP="00545293">
            <w:pPr>
              <w:spacing w:line="276" w:lineRule="auto"/>
              <w:ind w:right="745"/>
              <w:rPr>
                <w:b/>
                <w:bCs/>
                <w:sz w:val="20"/>
                <w:szCs w:val="20"/>
              </w:rPr>
            </w:pPr>
            <w:r w:rsidRPr="00673E04">
              <w:rPr>
                <w:b/>
                <w:bCs/>
                <w:sz w:val="20"/>
                <w:szCs w:val="20"/>
              </w:rPr>
              <w:t>Liz Manwaring</w:t>
            </w:r>
          </w:p>
          <w:p w14:paraId="00D487DF" w14:textId="77777777" w:rsidR="00545293" w:rsidRPr="00243054" w:rsidRDefault="00545293" w:rsidP="00545293">
            <w:pPr>
              <w:spacing w:line="276" w:lineRule="auto"/>
              <w:ind w:right="745"/>
              <w:rPr>
                <w:sz w:val="20"/>
                <w:szCs w:val="20"/>
              </w:rPr>
            </w:pPr>
            <w:r w:rsidRPr="00243054">
              <w:rPr>
                <w:sz w:val="20"/>
                <w:szCs w:val="20"/>
              </w:rPr>
              <w:t xml:space="preserve">Surrey Wide CCG </w:t>
            </w:r>
          </w:p>
          <w:p w14:paraId="746D22BE" w14:textId="77777777" w:rsidR="00545293" w:rsidRPr="00243054" w:rsidRDefault="00545293" w:rsidP="00545293">
            <w:pPr>
              <w:rPr>
                <w:sz w:val="20"/>
                <w:szCs w:val="20"/>
              </w:rPr>
            </w:pPr>
            <w:r w:rsidRPr="00243054">
              <w:rPr>
                <w:sz w:val="20"/>
                <w:szCs w:val="20"/>
              </w:rPr>
              <w:t xml:space="preserve">Child Death Review Nurse </w:t>
            </w:r>
          </w:p>
          <w:p w14:paraId="19DABDBA" w14:textId="77777777" w:rsidR="00545293" w:rsidRDefault="00C8160B" w:rsidP="00545293">
            <w:pPr>
              <w:spacing w:line="276" w:lineRule="auto"/>
              <w:ind w:right="745"/>
            </w:pPr>
            <w:hyperlink r:id="rId84" w:history="1">
              <w:r w:rsidR="00545293" w:rsidRPr="0062723F">
                <w:rPr>
                  <w:rStyle w:val="Hyperlink"/>
                </w:rPr>
                <w:t>liz.manwaring@nhs.net</w:t>
              </w:r>
            </w:hyperlink>
          </w:p>
          <w:p w14:paraId="2811DF78" w14:textId="77AD3A65" w:rsidR="00994331" w:rsidRPr="00243054" w:rsidRDefault="00545293" w:rsidP="00545293">
            <w:pPr>
              <w:rPr>
                <w:sz w:val="20"/>
                <w:szCs w:val="20"/>
              </w:rPr>
            </w:pPr>
            <w:r w:rsidRPr="00243054">
              <w:rPr>
                <w:color w:val="000000"/>
                <w:sz w:val="20"/>
                <w:szCs w:val="20"/>
              </w:rPr>
              <w:t xml:space="preserve">Mobile: </w:t>
            </w:r>
            <w:r w:rsidRPr="00551871">
              <w:rPr>
                <w:rFonts w:asciiTheme="minorHAnsi" w:hAnsiTheme="minorHAnsi" w:cstheme="minorHAnsi"/>
                <w:color w:val="000000"/>
                <w:sz w:val="20"/>
                <w:szCs w:val="20"/>
              </w:rPr>
              <w:t>07584477210</w:t>
            </w:r>
          </w:p>
        </w:tc>
      </w:tr>
      <w:tr w:rsidR="00994331" w14:paraId="238F6FAC" w14:textId="77777777" w:rsidTr="004D30DF">
        <w:tc>
          <w:tcPr>
            <w:tcW w:w="1726" w:type="pct"/>
            <w:tcBorders>
              <w:top w:val="nil"/>
              <w:left w:val="single" w:sz="8" w:space="0" w:color="auto"/>
              <w:bottom w:val="single" w:sz="8" w:space="0" w:color="E7E6E6"/>
              <w:right w:val="single" w:sz="8" w:space="0" w:color="E7E6E6"/>
            </w:tcBorders>
            <w:shd w:val="clear" w:color="auto" w:fill="FFFFFF"/>
            <w:tcMar>
              <w:top w:w="0" w:type="dxa"/>
              <w:left w:w="108" w:type="dxa"/>
              <w:bottom w:w="0" w:type="dxa"/>
              <w:right w:w="108" w:type="dxa"/>
            </w:tcMar>
          </w:tcPr>
          <w:p w14:paraId="18D7E86C" w14:textId="77777777" w:rsidR="00545293" w:rsidRPr="00085BA2" w:rsidRDefault="00545293" w:rsidP="00545293">
            <w:pPr>
              <w:spacing w:line="276" w:lineRule="auto"/>
              <w:ind w:right="745"/>
              <w:rPr>
                <w:b/>
                <w:sz w:val="20"/>
                <w:szCs w:val="20"/>
              </w:rPr>
            </w:pPr>
            <w:r w:rsidRPr="00085BA2">
              <w:rPr>
                <w:b/>
                <w:sz w:val="20"/>
                <w:szCs w:val="20"/>
              </w:rPr>
              <w:t xml:space="preserve">Emily Welch </w:t>
            </w:r>
          </w:p>
          <w:p w14:paraId="2DFC3414" w14:textId="77777777" w:rsidR="00545293" w:rsidRPr="00243054" w:rsidRDefault="00545293" w:rsidP="00545293">
            <w:pPr>
              <w:spacing w:line="276" w:lineRule="auto"/>
              <w:ind w:right="745"/>
              <w:rPr>
                <w:sz w:val="20"/>
                <w:szCs w:val="20"/>
              </w:rPr>
            </w:pPr>
            <w:r w:rsidRPr="00243054">
              <w:rPr>
                <w:sz w:val="20"/>
                <w:szCs w:val="20"/>
              </w:rPr>
              <w:t xml:space="preserve">Surrey Wide CCG </w:t>
            </w:r>
          </w:p>
          <w:p w14:paraId="3F66A9A0" w14:textId="77777777" w:rsidR="00545293" w:rsidRPr="00243054" w:rsidRDefault="00545293" w:rsidP="00545293">
            <w:pPr>
              <w:spacing w:line="276" w:lineRule="auto"/>
              <w:ind w:right="745"/>
              <w:rPr>
                <w:sz w:val="20"/>
                <w:szCs w:val="20"/>
              </w:rPr>
            </w:pPr>
            <w:r w:rsidRPr="00243054">
              <w:rPr>
                <w:sz w:val="20"/>
                <w:szCs w:val="20"/>
              </w:rPr>
              <w:t>Child Death Review Co-ordinator</w:t>
            </w:r>
          </w:p>
          <w:p w14:paraId="6086281A" w14:textId="2A21C28E" w:rsidR="00545293" w:rsidRPr="00243054" w:rsidRDefault="00C8160B" w:rsidP="00545293">
            <w:pPr>
              <w:spacing w:line="276" w:lineRule="auto"/>
              <w:ind w:right="745"/>
              <w:rPr>
                <w:sz w:val="20"/>
                <w:szCs w:val="20"/>
              </w:rPr>
            </w:pPr>
            <w:hyperlink r:id="rId85" w:history="1">
              <w:r w:rsidR="00545293" w:rsidRPr="00243054">
                <w:rPr>
                  <w:rStyle w:val="Hyperlink"/>
                  <w:sz w:val="20"/>
                  <w:szCs w:val="20"/>
                </w:rPr>
                <w:t>Emily.welch5@nhs.net</w:t>
              </w:r>
            </w:hyperlink>
            <w:r w:rsidR="00545293" w:rsidRPr="00243054">
              <w:rPr>
                <w:sz w:val="20"/>
                <w:szCs w:val="20"/>
              </w:rPr>
              <w:t xml:space="preserve"> </w:t>
            </w:r>
            <w:r w:rsidR="006C066E">
              <w:rPr>
                <w:sz w:val="20"/>
                <w:szCs w:val="20"/>
              </w:rPr>
              <w:t xml:space="preserve"> </w:t>
            </w:r>
            <w:r w:rsidR="006C066E" w:rsidRPr="00551871">
              <w:rPr>
                <w:rFonts w:asciiTheme="minorHAnsi" w:hAnsiTheme="minorHAnsi" w:cstheme="minorHAnsi"/>
                <w:sz w:val="20"/>
                <w:szCs w:val="20"/>
              </w:rPr>
              <w:t>Mobile: 07818 046748</w:t>
            </w:r>
          </w:p>
          <w:p w14:paraId="0B117327" w14:textId="4DFC1803" w:rsidR="00673E04" w:rsidRPr="00243054" w:rsidRDefault="00673E04" w:rsidP="00545293">
            <w:pPr>
              <w:tabs>
                <w:tab w:val="left" w:pos="690"/>
              </w:tabs>
              <w:spacing w:line="276" w:lineRule="auto"/>
              <w:ind w:right="745"/>
              <w:rPr>
                <w:sz w:val="20"/>
                <w:szCs w:val="20"/>
              </w:rPr>
            </w:pPr>
          </w:p>
        </w:tc>
        <w:tc>
          <w:tcPr>
            <w:tcW w:w="1607" w:type="pct"/>
            <w:tcBorders>
              <w:top w:val="nil"/>
              <w:left w:val="nil"/>
              <w:bottom w:val="single" w:sz="8" w:space="0" w:color="E7E6E6"/>
              <w:right w:val="single" w:sz="8" w:space="0" w:color="E7E6E6"/>
            </w:tcBorders>
            <w:shd w:val="clear" w:color="auto" w:fill="FFFFFF"/>
            <w:tcMar>
              <w:top w:w="0" w:type="dxa"/>
              <w:left w:w="108" w:type="dxa"/>
              <w:bottom w:w="0" w:type="dxa"/>
              <w:right w:w="108" w:type="dxa"/>
            </w:tcMar>
          </w:tcPr>
          <w:p w14:paraId="0136C706" w14:textId="77777777" w:rsidR="00994331" w:rsidRDefault="00545293" w:rsidP="00673E04">
            <w:pPr>
              <w:pStyle w:val="TableParagraph"/>
              <w:spacing w:line="252" w:lineRule="auto"/>
              <w:ind w:left="4" w:right="1972"/>
              <w:rPr>
                <w:rFonts w:asciiTheme="minorHAnsi" w:hAnsiTheme="minorHAnsi" w:cstheme="minorHAnsi"/>
                <w:b/>
                <w:color w:val="000000"/>
                <w:sz w:val="20"/>
                <w:szCs w:val="20"/>
              </w:rPr>
            </w:pPr>
            <w:r>
              <w:rPr>
                <w:rFonts w:asciiTheme="minorHAnsi" w:hAnsiTheme="minorHAnsi" w:cstheme="minorHAnsi"/>
                <w:b/>
                <w:color w:val="000000"/>
                <w:sz w:val="20"/>
                <w:szCs w:val="20"/>
              </w:rPr>
              <w:t>Tara Hyde</w:t>
            </w:r>
          </w:p>
          <w:p w14:paraId="18002983" w14:textId="77777777" w:rsidR="00545293" w:rsidRPr="008C1105" w:rsidRDefault="00545293" w:rsidP="00673E04">
            <w:pPr>
              <w:pStyle w:val="TableParagraph"/>
              <w:spacing w:line="252" w:lineRule="auto"/>
              <w:ind w:left="4" w:right="1972"/>
              <w:rPr>
                <w:rFonts w:asciiTheme="minorHAnsi" w:hAnsiTheme="minorHAnsi" w:cstheme="minorHAnsi"/>
                <w:bCs/>
                <w:color w:val="000000"/>
                <w:sz w:val="20"/>
                <w:szCs w:val="20"/>
              </w:rPr>
            </w:pPr>
            <w:r w:rsidRPr="008C1105">
              <w:rPr>
                <w:rFonts w:asciiTheme="minorHAnsi" w:hAnsiTheme="minorHAnsi" w:cstheme="minorHAnsi"/>
                <w:bCs/>
                <w:color w:val="000000"/>
                <w:sz w:val="20"/>
                <w:szCs w:val="20"/>
              </w:rPr>
              <w:t>Surrey Wide CCG</w:t>
            </w:r>
          </w:p>
          <w:p w14:paraId="01ADABB2" w14:textId="6F260F25" w:rsidR="00545293" w:rsidRPr="008C1105" w:rsidRDefault="00545293" w:rsidP="00673E04">
            <w:pPr>
              <w:pStyle w:val="TableParagraph"/>
              <w:spacing w:line="252" w:lineRule="auto"/>
              <w:ind w:left="4" w:right="1972"/>
              <w:rPr>
                <w:rFonts w:asciiTheme="minorHAnsi" w:hAnsiTheme="minorHAnsi" w:cstheme="minorHAnsi"/>
                <w:bCs/>
                <w:color w:val="000000"/>
                <w:sz w:val="20"/>
                <w:szCs w:val="20"/>
              </w:rPr>
            </w:pPr>
            <w:r w:rsidRPr="008C1105">
              <w:rPr>
                <w:rFonts w:asciiTheme="minorHAnsi" w:hAnsiTheme="minorHAnsi" w:cstheme="minorHAnsi"/>
                <w:bCs/>
                <w:color w:val="000000"/>
                <w:sz w:val="20"/>
                <w:szCs w:val="20"/>
              </w:rPr>
              <w:t xml:space="preserve">Looked After Children and Safeguarding </w:t>
            </w:r>
            <w:r w:rsidR="00A80E6C" w:rsidRPr="008C1105">
              <w:rPr>
                <w:rFonts w:asciiTheme="minorHAnsi" w:hAnsiTheme="minorHAnsi" w:cstheme="minorHAnsi"/>
                <w:bCs/>
                <w:color w:val="000000"/>
                <w:sz w:val="20"/>
                <w:szCs w:val="20"/>
              </w:rPr>
              <w:t>Administrator</w:t>
            </w:r>
          </w:p>
          <w:p w14:paraId="041EED96" w14:textId="3330343E" w:rsidR="008C1105" w:rsidRPr="006C066E" w:rsidRDefault="00C8160B" w:rsidP="006C066E">
            <w:pPr>
              <w:pStyle w:val="TableParagraph"/>
              <w:spacing w:line="252" w:lineRule="auto"/>
              <w:ind w:left="4" w:right="1132"/>
              <w:rPr>
                <w:rFonts w:asciiTheme="minorHAnsi" w:hAnsiTheme="minorHAnsi" w:cstheme="minorHAnsi"/>
                <w:b/>
                <w:color w:val="000000"/>
                <w:sz w:val="20"/>
                <w:szCs w:val="20"/>
              </w:rPr>
            </w:pPr>
            <w:hyperlink r:id="rId86" w:history="1">
              <w:r w:rsidR="00A80E6C" w:rsidRPr="00C0624E">
                <w:rPr>
                  <w:rStyle w:val="Hyperlink"/>
                  <w:rFonts w:asciiTheme="minorHAnsi" w:hAnsiTheme="minorHAnsi" w:cstheme="minorHAnsi"/>
                  <w:b/>
                  <w:sz w:val="20"/>
                  <w:szCs w:val="20"/>
                </w:rPr>
                <w:t>tara.hyde@nhs.net</w:t>
              </w:r>
            </w:hyperlink>
            <w:r w:rsidR="00A80E6C">
              <w:rPr>
                <w:rFonts w:asciiTheme="minorHAnsi" w:hAnsiTheme="minorHAnsi" w:cstheme="minorHAnsi"/>
                <w:b/>
                <w:color w:val="000000"/>
                <w:sz w:val="20"/>
                <w:szCs w:val="20"/>
              </w:rPr>
              <w:t xml:space="preserve"> </w:t>
            </w:r>
            <w:r w:rsidR="006C066E" w:rsidRPr="008B4ACF">
              <w:rPr>
                <w:rFonts w:asciiTheme="minorHAnsi" w:hAnsiTheme="minorHAnsi" w:cstheme="minorHAnsi"/>
                <w:bCs/>
                <w:color w:val="000000"/>
                <w:sz w:val="20"/>
                <w:szCs w:val="20"/>
              </w:rPr>
              <w:t xml:space="preserve">Mobile: </w:t>
            </w:r>
            <w:r w:rsidR="006C066E" w:rsidRPr="008B4ACF">
              <w:rPr>
                <w:rFonts w:asciiTheme="minorHAnsi" w:hAnsiTheme="minorHAnsi" w:cstheme="minorHAnsi"/>
                <w:bCs/>
                <w:sz w:val="20"/>
                <w:szCs w:val="20"/>
              </w:rPr>
              <w:t>07747627194</w:t>
            </w:r>
          </w:p>
        </w:tc>
        <w:tc>
          <w:tcPr>
            <w:tcW w:w="1667" w:type="pct"/>
            <w:tcBorders>
              <w:top w:val="nil"/>
              <w:left w:val="nil"/>
              <w:bottom w:val="single" w:sz="8" w:space="0" w:color="E7E6E6"/>
              <w:right w:val="single" w:sz="8" w:space="0" w:color="auto"/>
            </w:tcBorders>
            <w:shd w:val="clear" w:color="auto" w:fill="FFFFFF"/>
            <w:tcMar>
              <w:top w:w="0" w:type="dxa"/>
              <w:left w:w="108" w:type="dxa"/>
              <w:bottom w:w="0" w:type="dxa"/>
              <w:right w:w="108" w:type="dxa"/>
            </w:tcMar>
          </w:tcPr>
          <w:p w14:paraId="318D43AC" w14:textId="77777777" w:rsidR="00994331" w:rsidRPr="00085BA2" w:rsidRDefault="00994331" w:rsidP="004D30DF">
            <w:pPr>
              <w:pStyle w:val="TableParagraph"/>
              <w:spacing w:line="252" w:lineRule="auto"/>
              <w:ind w:right="2112"/>
              <w:rPr>
                <w:rFonts w:ascii="Calibri" w:hAnsi="Calibri" w:cs="Calibri"/>
                <w:b/>
                <w:color w:val="000000"/>
                <w:sz w:val="20"/>
                <w:szCs w:val="20"/>
              </w:rPr>
            </w:pPr>
            <w:r w:rsidRPr="00085BA2">
              <w:rPr>
                <w:rFonts w:ascii="Calibri" w:hAnsi="Calibri" w:cs="Calibri"/>
                <w:b/>
                <w:color w:val="000000"/>
                <w:sz w:val="20"/>
                <w:szCs w:val="20"/>
              </w:rPr>
              <w:t xml:space="preserve">Dr Kate Brocklesby </w:t>
            </w:r>
          </w:p>
          <w:p w14:paraId="1369EF75" w14:textId="77777777" w:rsidR="00994331" w:rsidRPr="00243054" w:rsidRDefault="00994331" w:rsidP="004D30DF">
            <w:pPr>
              <w:pStyle w:val="TableParagraph"/>
              <w:spacing w:line="252" w:lineRule="auto"/>
              <w:ind w:right="2112"/>
              <w:rPr>
                <w:rFonts w:ascii="Calibri" w:hAnsi="Calibri" w:cs="Calibri"/>
                <w:sz w:val="20"/>
                <w:szCs w:val="20"/>
              </w:rPr>
            </w:pPr>
            <w:r w:rsidRPr="00243054">
              <w:rPr>
                <w:rFonts w:ascii="Calibri" w:hAnsi="Calibri" w:cs="Calibri"/>
                <w:color w:val="000000"/>
                <w:sz w:val="20"/>
                <w:szCs w:val="20"/>
              </w:rPr>
              <w:t>Surrey Wide CCG</w:t>
            </w:r>
          </w:p>
          <w:p w14:paraId="62142A67" w14:textId="77777777" w:rsidR="00994331" w:rsidRPr="00243054" w:rsidRDefault="00994331" w:rsidP="004D30DF">
            <w:pPr>
              <w:rPr>
                <w:sz w:val="20"/>
                <w:szCs w:val="20"/>
              </w:rPr>
            </w:pPr>
            <w:r w:rsidRPr="00243054">
              <w:rPr>
                <w:color w:val="000000"/>
                <w:sz w:val="20"/>
                <w:szCs w:val="20"/>
              </w:rPr>
              <w:t>Designated Dr Safeguarding Children</w:t>
            </w:r>
          </w:p>
          <w:p w14:paraId="3AAB9586" w14:textId="2E19E9EF" w:rsidR="00994331" w:rsidRPr="00243054" w:rsidRDefault="00C8160B" w:rsidP="004D30DF">
            <w:pPr>
              <w:rPr>
                <w:sz w:val="20"/>
                <w:szCs w:val="20"/>
              </w:rPr>
            </w:pPr>
            <w:hyperlink r:id="rId87" w:history="1">
              <w:r w:rsidR="00994331" w:rsidRPr="00243054">
                <w:rPr>
                  <w:rStyle w:val="Hyperlink"/>
                  <w:sz w:val="20"/>
                  <w:szCs w:val="20"/>
                </w:rPr>
                <w:t>Kate.Brocklesby@nhs.net</w:t>
              </w:r>
            </w:hyperlink>
            <w:r w:rsidR="006C066E">
              <w:rPr>
                <w:rStyle w:val="Hyperlink"/>
                <w:sz w:val="20"/>
                <w:szCs w:val="20"/>
              </w:rPr>
              <w:t xml:space="preserve"> </w:t>
            </w:r>
            <w:r w:rsidR="006C066E" w:rsidRPr="00243054">
              <w:rPr>
                <w:sz w:val="20"/>
                <w:szCs w:val="20"/>
              </w:rPr>
              <w:t xml:space="preserve">Mobile: </w:t>
            </w:r>
            <w:r w:rsidR="006C066E" w:rsidRPr="00243054">
              <w:rPr>
                <w:color w:val="000000"/>
                <w:sz w:val="20"/>
                <w:szCs w:val="20"/>
              </w:rPr>
              <w:t>07876 148244</w:t>
            </w:r>
          </w:p>
          <w:p w14:paraId="404148B7" w14:textId="32CFEC27" w:rsidR="00994331" w:rsidRPr="00243054" w:rsidRDefault="00994331" w:rsidP="004D30DF">
            <w:pPr>
              <w:rPr>
                <w:sz w:val="20"/>
                <w:szCs w:val="20"/>
              </w:rPr>
            </w:pPr>
          </w:p>
        </w:tc>
      </w:tr>
      <w:tr w:rsidR="00994331" w14:paraId="63B1C8A0" w14:textId="77777777" w:rsidTr="004D30DF">
        <w:tc>
          <w:tcPr>
            <w:tcW w:w="1726" w:type="pct"/>
            <w:tcBorders>
              <w:top w:val="nil"/>
              <w:left w:val="single" w:sz="8" w:space="0" w:color="auto"/>
              <w:bottom w:val="single" w:sz="8" w:space="0" w:color="auto"/>
              <w:right w:val="single" w:sz="8" w:space="0" w:color="E7E6E6"/>
            </w:tcBorders>
            <w:shd w:val="clear" w:color="auto" w:fill="FFFFFF"/>
            <w:tcMar>
              <w:top w:w="0" w:type="dxa"/>
              <w:left w:w="108" w:type="dxa"/>
              <w:bottom w:w="0" w:type="dxa"/>
              <w:right w:w="108" w:type="dxa"/>
            </w:tcMar>
          </w:tcPr>
          <w:p w14:paraId="50BBCF22" w14:textId="77777777" w:rsidR="00994331" w:rsidRPr="00085BA2" w:rsidRDefault="00994331" w:rsidP="004D30DF">
            <w:pPr>
              <w:pStyle w:val="TableParagraph"/>
              <w:spacing w:line="252" w:lineRule="auto"/>
              <w:ind w:left="4" w:right="1972"/>
              <w:rPr>
                <w:rFonts w:ascii="Calibri" w:hAnsi="Calibri" w:cs="Calibri"/>
                <w:b/>
                <w:color w:val="000000"/>
                <w:sz w:val="20"/>
                <w:szCs w:val="20"/>
              </w:rPr>
            </w:pPr>
            <w:r w:rsidRPr="00085BA2">
              <w:rPr>
                <w:rFonts w:ascii="Calibri" w:hAnsi="Calibri" w:cs="Calibri"/>
                <w:b/>
                <w:color w:val="000000"/>
                <w:sz w:val="20"/>
                <w:szCs w:val="20"/>
              </w:rPr>
              <w:t>Julie Wadham</w:t>
            </w:r>
          </w:p>
          <w:p w14:paraId="5006274A" w14:textId="77777777" w:rsidR="00994331" w:rsidRPr="00243054" w:rsidRDefault="00994331" w:rsidP="004D30DF">
            <w:pPr>
              <w:pStyle w:val="TableParagraph"/>
              <w:spacing w:line="252" w:lineRule="auto"/>
              <w:ind w:left="4" w:right="1972"/>
              <w:rPr>
                <w:rFonts w:ascii="Calibri" w:hAnsi="Calibri" w:cs="Calibri"/>
                <w:color w:val="000000"/>
                <w:sz w:val="20"/>
                <w:szCs w:val="20"/>
              </w:rPr>
            </w:pPr>
            <w:r w:rsidRPr="00243054">
              <w:rPr>
                <w:rFonts w:ascii="Calibri" w:hAnsi="Calibri" w:cs="Calibri"/>
                <w:color w:val="000000"/>
                <w:sz w:val="20"/>
                <w:szCs w:val="20"/>
              </w:rPr>
              <w:t>Surrey Wide CCG</w:t>
            </w:r>
          </w:p>
          <w:p w14:paraId="171E16DB" w14:textId="77777777" w:rsidR="00994331" w:rsidRPr="00243054" w:rsidRDefault="00994331" w:rsidP="004D30DF">
            <w:pPr>
              <w:pStyle w:val="TableParagraph"/>
              <w:spacing w:line="252" w:lineRule="auto"/>
              <w:ind w:left="4" w:right="1972"/>
              <w:rPr>
                <w:rFonts w:ascii="Calibri" w:hAnsi="Calibri" w:cs="Calibri"/>
                <w:color w:val="000000"/>
                <w:sz w:val="20"/>
                <w:szCs w:val="20"/>
              </w:rPr>
            </w:pPr>
            <w:r w:rsidRPr="00243054">
              <w:rPr>
                <w:rFonts w:ascii="Calibri" w:hAnsi="Calibri" w:cs="Calibri"/>
                <w:color w:val="000000"/>
                <w:sz w:val="20"/>
                <w:szCs w:val="20"/>
              </w:rPr>
              <w:t>Safeguarding Advisor</w:t>
            </w:r>
          </w:p>
          <w:p w14:paraId="785F8248" w14:textId="77777777" w:rsidR="00994331" w:rsidRPr="00243054" w:rsidRDefault="00C8160B" w:rsidP="004D30DF">
            <w:pPr>
              <w:spacing w:line="276" w:lineRule="auto"/>
              <w:rPr>
                <w:color w:val="1F497D"/>
                <w:sz w:val="20"/>
                <w:szCs w:val="20"/>
              </w:rPr>
            </w:pPr>
            <w:hyperlink r:id="rId88" w:history="1">
              <w:r w:rsidR="00994331" w:rsidRPr="00243054">
                <w:rPr>
                  <w:rStyle w:val="Hyperlink"/>
                  <w:color w:val="0000FF"/>
                  <w:sz w:val="20"/>
                  <w:szCs w:val="20"/>
                </w:rPr>
                <w:t>julie.wadham@nhs.net</w:t>
              </w:r>
            </w:hyperlink>
          </w:p>
          <w:p w14:paraId="0316033D" w14:textId="77777777" w:rsidR="00994331" w:rsidRPr="00243054" w:rsidRDefault="00994331" w:rsidP="004D30DF">
            <w:pPr>
              <w:pStyle w:val="TableParagraph"/>
              <w:spacing w:line="252" w:lineRule="auto"/>
              <w:ind w:left="4" w:right="1972"/>
              <w:rPr>
                <w:rFonts w:ascii="Calibri" w:hAnsi="Calibri" w:cs="Calibri"/>
                <w:color w:val="000000"/>
                <w:sz w:val="20"/>
                <w:szCs w:val="20"/>
              </w:rPr>
            </w:pPr>
            <w:r w:rsidRPr="00243054">
              <w:rPr>
                <w:rFonts w:ascii="Calibri" w:hAnsi="Calibri" w:cs="Calibri"/>
                <w:color w:val="000000"/>
                <w:sz w:val="20"/>
                <w:szCs w:val="20"/>
              </w:rPr>
              <w:t>Mobile: 07747460581 </w:t>
            </w:r>
          </w:p>
        </w:tc>
        <w:tc>
          <w:tcPr>
            <w:tcW w:w="1607" w:type="pct"/>
            <w:tcBorders>
              <w:top w:val="nil"/>
              <w:left w:val="nil"/>
              <w:bottom w:val="single" w:sz="8" w:space="0" w:color="auto"/>
              <w:right w:val="single" w:sz="8" w:space="0" w:color="E7E6E6"/>
            </w:tcBorders>
            <w:shd w:val="clear" w:color="auto" w:fill="FFFFFF"/>
            <w:tcMar>
              <w:top w:w="0" w:type="dxa"/>
              <w:left w:w="108" w:type="dxa"/>
              <w:bottom w:w="0" w:type="dxa"/>
              <w:right w:w="108" w:type="dxa"/>
            </w:tcMar>
          </w:tcPr>
          <w:p w14:paraId="7E86F108" w14:textId="77777777" w:rsidR="00994331" w:rsidRPr="00085BA2" w:rsidRDefault="00994331" w:rsidP="004D30DF">
            <w:pPr>
              <w:pStyle w:val="TableParagraph"/>
              <w:spacing w:line="227" w:lineRule="exact"/>
              <w:rPr>
                <w:rFonts w:asciiTheme="minorHAnsi" w:hAnsiTheme="minorHAnsi" w:cstheme="minorHAnsi"/>
                <w:b/>
                <w:color w:val="000000" w:themeColor="text1"/>
                <w:sz w:val="20"/>
                <w:szCs w:val="20"/>
              </w:rPr>
            </w:pPr>
            <w:r w:rsidRPr="00085BA2">
              <w:rPr>
                <w:rFonts w:asciiTheme="minorHAnsi" w:hAnsiTheme="minorHAnsi" w:cstheme="minorHAnsi"/>
                <w:b/>
                <w:color w:val="000000" w:themeColor="text1"/>
                <w:sz w:val="20"/>
                <w:szCs w:val="20"/>
              </w:rPr>
              <w:t>Mayvis Oddoye</w:t>
            </w:r>
          </w:p>
          <w:p w14:paraId="19D9B0C1" w14:textId="77777777" w:rsidR="00994331" w:rsidRPr="00243054" w:rsidRDefault="00994331" w:rsidP="004D30DF">
            <w:pPr>
              <w:pStyle w:val="TableParagraph"/>
              <w:spacing w:line="227" w:lineRule="exact"/>
              <w:rPr>
                <w:rFonts w:asciiTheme="minorHAnsi" w:hAnsiTheme="minorHAnsi" w:cstheme="minorHAnsi"/>
                <w:bCs/>
                <w:color w:val="000000" w:themeColor="text1"/>
                <w:sz w:val="20"/>
                <w:szCs w:val="20"/>
              </w:rPr>
            </w:pPr>
            <w:r w:rsidRPr="00243054">
              <w:rPr>
                <w:rFonts w:asciiTheme="minorHAnsi" w:hAnsiTheme="minorHAnsi" w:cstheme="minorHAnsi"/>
                <w:bCs/>
                <w:color w:val="000000" w:themeColor="text1"/>
                <w:sz w:val="20"/>
                <w:szCs w:val="20"/>
              </w:rPr>
              <w:t xml:space="preserve">Surrey Wide CCG </w:t>
            </w:r>
          </w:p>
          <w:p w14:paraId="4F5E956F" w14:textId="77777777" w:rsidR="00994331" w:rsidRPr="00243054" w:rsidRDefault="00994331" w:rsidP="004D30DF">
            <w:pPr>
              <w:pStyle w:val="TableParagraph"/>
              <w:spacing w:line="227" w:lineRule="exact"/>
              <w:rPr>
                <w:rFonts w:asciiTheme="minorHAnsi" w:hAnsiTheme="minorHAnsi" w:cstheme="minorHAnsi"/>
                <w:bCs/>
                <w:color w:val="000000" w:themeColor="text1"/>
                <w:sz w:val="20"/>
                <w:szCs w:val="20"/>
              </w:rPr>
            </w:pPr>
            <w:r w:rsidRPr="00243054">
              <w:rPr>
                <w:rFonts w:asciiTheme="minorHAnsi" w:hAnsiTheme="minorHAnsi" w:cstheme="minorHAnsi"/>
                <w:bCs/>
                <w:color w:val="000000" w:themeColor="text1"/>
                <w:sz w:val="20"/>
                <w:szCs w:val="20"/>
              </w:rPr>
              <w:t>Consultant Nurse Safeguarding and Mental Health</w:t>
            </w:r>
          </w:p>
          <w:p w14:paraId="7A979B70" w14:textId="77777777" w:rsidR="00994331" w:rsidRPr="00243054" w:rsidRDefault="00C8160B" w:rsidP="004D30DF">
            <w:pPr>
              <w:pStyle w:val="TableParagraph"/>
              <w:spacing w:line="227" w:lineRule="exact"/>
              <w:rPr>
                <w:rFonts w:asciiTheme="minorHAnsi" w:hAnsiTheme="minorHAnsi" w:cstheme="minorHAnsi"/>
                <w:b/>
                <w:bCs/>
                <w:color w:val="1F497D"/>
                <w:sz w:val="20"/>
                <w:szCs w:val="20"/>
              </w:rPr>
            </w:pPr>
            <w:hyperlink r:id="rId89" w:history="1">
              <w:r w:rsidR="00994331" w:rsidRPr="00243054">
                <w:rPr>
                  <w:rStyle w:val="Hyperlink"/>
                  <w:rFonts w:asciiTheme="minorHAnsi" w:hAnsiTheme="minorHAnsi" w:cstheme="minorHAnsi"/>
                  <w:sz w:val="20"/>
                  <w:szCs w:val="20"/>
                </w:rPr>
                <w:t>mayvis.oddoye@nhs.net</w:t>
              </w:r>
            </w:hyperlink>
          </w:p>
          <w:p w14:paraId="253308E8" w14:textId="77777777" w:rsidR="00994331" w:rsidRPr="00243054" w:rsidRDefault="00994331" w:rsidP="004D30DF">
            <w:pPr>
              <w:pStyle w:val="TableParagraph"/>
              <w:spacing w:line="252" w:lineRule="auto"/>
              <w:ind w:right="2112"/>
              <w:rPr>
                <w:rFonts w:asciiTheme="minorHAnsi" w:hAnsiTheme="minorHAnsi" w:cstheme="minorHAnsi"/>
                <w:color w:val="000000"/>
                <w:sz w:val="20"/>
                <w:szCs w:val="20"/>
              </w:rPr>
            </w:pPr>
            <w:r>
              <w:rPr>
                <w:rFonts w:asciiTheme="minorHAnsi" w:hAnsiTheme="minorHAnsi" w:cstheme="minorHAnsi"/>
                <w:bCs/>
                <w:color w:val="000000" w:themeColor="text1"/>
                <w:sz w:val="20"/>
                <w:szCs w:val="20"/>
              </w:rPr>
              <w:t>Mobile:</w:t>
            </w:r>
            <w:r>
              <w:rPr>
                <w:rFonts w:asciiTheme="minorHAnsi" w:hAnsiTheme="minorHAnsi" w:cstheme="minorHAnsi"/>
                <w:color w:val="000000" w:themeColor="text1"/>
                <w:sz w:val="20"/>
                <w:szCs w:val="20"/>
              </w:rPr>
              <w:t>07713</w:t>
            </w:r>
            <w:r w:rsidRPr="00243054">
              <w:rPr>
                <w:rFonts w:asciiTheme="minorHAnsi" w:hAnsiTheme="minorHAnsi" w:cstheme="minorHAnsi"/>
                <w:color w:val="000000" w:themeColor="text1"/>
                <w:sz w:val="20"/>
                <w:szCs w:val="20"/>
              </w:rPr>
              <w:t>739237</w:t>
            </w:r>
            <w:r w:rsidRPr="00243054">
              <w:rPr>
                <w:rFonts w:asciiTheme="minorHAnsi" w:hAnsiTheme="minorHAnsi" w:cstheme="minorHAnsi"/>
                <w:b/>
                <w:color w:val="000000" w:themeColor="text1"/>
                <w:sz w:val="20"/>
                <w:szCs w:val="20"/>
              </w:rPr>
              <w:t>/</w:t>
            </w:r>
            <w:r>
              <w:rPr>
                <w:rFonts w:asciiTheme="minorHAnsi" w:hAnsiTheme="minorHAnsi" w:cstheme="minorHAnsi"/>
                <w:color w:val="000000" w:themeColor="text1"/>
                <w:sz w:val="20"/>
                <w:szCs w:val="20"/>
              </w:rPr>
              <w:t>07500</w:t>
            </w:r>
            <w:r w:rsidRPr="00243054">
              <w:rPr>
                <w:rFonts w:asciiTheme="minorHAnsi" w:hAnsiTheme="minorHAnsi" w:cstheme="minorHAnsi"/>
                <w:color w:val="000000" w:themeColor="text1"/>
                <w:sz w:val="20"/>
                <w:szCs w:val="20"/>
              </w:rPr>
              <w:t>063074</w:t>
            </w:r>
          </w:p>
        </w:tc>
        <w:tc>
          <w:tcPr>
            <w:tcW w:w="166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2ABD331" w14:textId="77777777" w:rsidR="00AC671D" w:rsidRPr="00085BA2" w:rsidRDefault="00AC671D" w:rsidP="00AC671D">
            <w:pPr>
              <w:pStyle w:val="TableParagraph"/>
              <w:spacing w:line="252" w:lineRule="auto"/>
              <w:ind w:left="0" w:right="2256"/>
              <w:rPr>
                <w:rFonts w:ascii="Calibri" w:hAnsi="Calibri" w:cs="Calibri"/>
                <w:b/>
                <w:color w:val="000000"/>
                <w:sz w:val="20"/>
                <w:szCs w:val="20"/>
              </w:rPr>
            </w:pPr>
            <w:r w:rsidRPr="00085BA2">
              <w:rPr>
                <w:rFonts w:ascii="Calibri" w:hAnsi="Calibri" w:cs="Calibri"/>
                <w:b/>
                <w:color w:val="000000"/>
                <w:sz w:val="20"/>
                <w:szCs w:val="20"/>
              </w:rPr>
              <w:t>Amanda Boodhoo</w:t>
            </w:r>
          </w:p>
          <w:p w14:paraId="34D1CC34" w14:textId="77777777" w:rsidR="00AC671D" w:rsidRPr="00243054" w:rsidRDefault="00AC671D" w:rsidP="00AC671D">
            <w:pPr>
              <w:pStyle w:val="TableParagraph"/>
              <w:spacing w:line="252" w:lineRule="auto"/>
              <w:ind w:right="2256"/>
              <w:rPr>
                <w:rFonts w:ascii="Calibri" w:hAnsi="Calibri" w:cs="Calibri"/>
                <w:sz w:val="20"/>
                <w:szCs w:val="20"/>
              </w:rPr>
            </w:pPr>
            <w:r w:rsidRPr="00243054">
              <w:rPr>
                <w:rFonts w:ascii="Calibri" w:hAnsi="Calibri" w:cs="Calibri"/>
                <w:color w:val="000000"/>
                <w:sz w:val="20"/>
                <w:szCs w:val="20"/>
              </w:rPr>
              <w:t>Surrey Wide CCG</w:t>
            </w:r>
          </w:p>
          <w:p w14:paraId="6F93B2B7" w14:textId="3B2D63BC" w:rsidR="00AC671D" w:rsidRPr="00243054" w:rsidRDefault="00AC671D" w:rsidP="00AC671D">
            <w:pPr>
              <w:pStyle w:val="TableParagraph"/>
              <w:spacing w:line="252" w:lineRule="auto"/>
              <w:ind w:right="55"/>
              <w:rPr>
                <w:rFonts w:ascii="Calibri" w:hAnsi="Calibri" w:cs="Calibri"/>
                <w:sz w:val="20"/>
                <w:szCs w:val="20"/>
              </w:rPr>
            </w:pPr>
            <w:r w:rsidRPr="00243054">
              <w:rPr>
                <w:rFonts w:ascii="Calibri" w:hAnsi="Calibri" w:cs="Calibri"/>
                <w:color w:val="000000"/>
                <w:sz w:val="20"/>
                <w:szCs w:val="20"/>
              </w:rPr>
              <w:t xml:space="preserve">Safeguarding </w:t>
            </w:r>
            <w:r w:rsidR="005257A9">
              <w:rPr>
                <w:rFonts w:ascii="Calibri" w:hAnsi="Calibri" w:cs="Calibri"/>
                <w:color w:val="000000"/>
                <w:sz w:val="20"/>
                <w:szCs w:val="20"/>
              </w:rPr>
              <w:t>Consultant/ Designated Nurse Safeguarding Children</w:t>
            </w:r>
          </w:p>
          <w:p w14:paraId="31E97171" w14:textId="22481F9C" w:rsidR="00994331" w:rsidRPr="005257A9" w:rsidRDefault="00C8160B" w:rsidP="005257A9">
            <w:pPr>
              <w:rPr>
                <w:color w:val="085295"/>
                <w:sz w:val="20"/>
                <w:szCs w:val="20"/>
              </w:rPr>
            </w:pPr>
            <w:hyperlink r:id="rId90" w:history="1">
              <w:r w:rsidR="00AC671D" w:rsidRPr="00243054">
                <w:rPr>
                  <w:rStyle w:val="Hyperlink"/>
                  <w:sz w:val="20"/>
                  <w:szCs w:val="20"/>
                </w:rPr>
                <w:t>amanda.boodhoo@nhs.net</w:t>
              </w:r>
            </w:hyperlink>
            <w:r w:rsidR="00AC671D" w:rsidRPr="00243054">
              <w:rPr>
                <w:color w:val="085295"/>
                <w:sz w:val="20"/>
                <w:szCs w:val="20"/>
              </w:rPr>
              <w:t xml:space="preserve"> </w:t>
            </w:r>
            <w:r w:rsidR="005257A9">
              <w:rPr>
                <w:color w:val="085295"/>
                <w:sz w:val="20"/>
                <w:szCs w:val="20"/>
              </w:rPr>
              <w:t xml:space="preserve"> </w:t>
            </w:r>
            <w:r w:rsidR="00AC671D" w:rsidRPr="005257A9">
              <w:rPr>
                <w:rFonts w:asciiTheme="minorHAnsi" w:hAnsiTheme="minorHAnsi" w:cstheme="minorHAnsi"/>
                <w:color w:val="000000"/>
                <w:sz w:val="20"/>
                <w:szCs w:val="20"/>
              </w:rPr>
              <w:t>Mobile: 07799622327</w:t>
            </w:r>
          </w:p>
        </w:tc>
      </w:tr>
    </w:tbl>
    <w:p w14:paraId="366A9464" w14:textId="77777777" w:rsidR="005A08B4" w:rsidRDefault="005A08B4" w:rsidP="006C066E">
      <w:pPr>
        <w:spacing w:after="160" w:line="259" w:lineRule="auto"/>
      </w:pPr>
    </w:p>
    <w:sectPr w:rsidR="005A08B4" w:rsidSect="00C123B0">
      <w:pgSz w:w="16838" w:h="11906" w:orient="landscape"/>
      <w:pgMar w:top="227" w:right="284" w:bottom="227"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utura Condensed">
    <w:altName w:val="Century Gothic"/>
    <w:panose1 w:val="00000000000000000000"/>
    <w:charset w:val="00"/>
    <w:family w:val="swiss"/>
    <w:notTrueType/>
    <w:pitch w:val="default"/>
    <w:sig w:usb0="00000003" w:usb1="00000000" w:usb2="00000000" w:usb3="00000000" w:csb0="00000001" w:csb1="00000000"/>
  </w:font>
  <w:font w:name="Nunito">
    <w:charset w:val="00"/>
    <w:family w:val="auto"/>
    <w:pitch w:val="variable"/>
    <w:sig w:usb0="A00002FF" w:usb1="5000204B" w:usb2="00000000" w:usb3="00000000" w:csb0="00000197" w:csb1="00000000"/>
  </w:font>
  <w:font w:name="Abadi">
    <w:charset w:val="00"/>
    <w:family w:val="swiss"/>
    <w:pitch w:val="variable"/>
    <w:sig w:usb0="8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FFEA0E"/>
    <w:multiLevelType w:val="hybridMultilevel"/>
    <w:tmpl w:val="617F1D7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DB42847"/>
    <w:multiLevelType w:val="hybridMultilevel"/>
    <w:tmpl w:val="63CB35E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3E8E99A"/>
    <w:multiLevelType w:val="hybridMultilevel"/>
    <w:tmpl w:val="48A34E8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E1941FD"/>
    <w:multiLevelType w:val="hybridMultilevel"/>
    <w:tmpl w:val="1DB6C4C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E536716"/>
    <w:multiLevelType w:val="hybridMultilevel"/>
    <w:tmpl w:val="9260F6C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FA52757"/>
    <w:multiLevelType w:val="hybridMultilevel"/>
    <w:tmpl w:val="630A6FC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33569A2"/>
    <w:multiLevelType w:val="hybridMultilevel"/>
    <w:tmpl w:val="1CF496A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CB3EDDB"/>
    <w:multiLevelType w:val="hybridMultilevel"/>
    <w:tmpl w:val="54E6AAE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14A07EA"/>
    <w:multiLevelType w:val="hybridMultilevel"/>
    <w:tmpl w:val="597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6D062D"/>
    <w:multiLevelType w:val="hybridMultilevel"/>
    <w:tmpl w:val="20B66672"/>
    <w:lvl w:ilvl="0" w:tplc="717AEA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823CA7"/>
    <w:multiLevelType w:val="hybridMultilevel"/>
    <w:tmpl w:val="29EA5990"/>
    <w:lvl w:ilvl="0" w:tplc="ECF4E3EE">
      <w:numFmt w:val="bullet"/>
      <w:lvlText w:val="•"/>
      <w:lvlJc w:val="left"/>
      <w:pPr>
        <w:ind w:left="720" w:hanging="72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1C194B65"/>
    <w:multiLevelType w:val="hybridMultilevel"/>
    <w:tmpl w:val="8583851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FD42E20"/>
    <w:multiLevelType w:val="hybridMultilevel"/>
    <w:tmpl w:val="94E217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1CC55CA"/>
    <w:multiLevelType w:val="hybridMultilevel"/>
    <w:tmpl w:val="83B06256"/>
    <w:lvl w:ilvl="0" w:tplc="717AEA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F82627"/>
    <w:multiLevelType w:val="multilevel"/>
    <w:tmpl w:val="D290975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4B61F16"/>
    <w:multiLevelType w:val="hybridMultilevel"/>
    <w:tmpl w:val="9402B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988C82"/>
    <w:multiLevelType w:val="hybridMultilevel"/>
    <w:tmpl w:val="863E6D0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4C35DA7"/>
    <w:multiLevelType w:val="hybridMultilevel"/>
    <w:tmpl w:val="1924F4B0"/>
    <w:lvl w:ilvl="0" w:tplc="717AEA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EEC807"/>
    <w:multiLevelType w:val="hybridMultilevel"/>
    <w:tmpl w:val="392C833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CB53C1D"/>
    <w:multiLevelType w:val="multilevel"/>
    <w:tmpl w:val="C8E8F2A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15BFA0C"/>
    <w:multiLevelType w:val="hybridMultilevel"/>
    <w:tmpl w:val="89F093D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32C3D69"/>
    <w:multiLevelType w:val="hybridMultilevel"/>
    <w:tmpl w:val="6EC27EFE"/>
    <w:lvl w:ilvl="0" w:tplc="ECF4E3EE">
      <w:numFmt w:val="bullet"/>
      <w:lvlText w:val="•"/>
      <w:lvlJc w:val="left"/>
      <w:pPr>
        <w:ind w:left="720" w:hanging="72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454E797C"/>
    <w:multiLevelType w:val="multilevel"/>
    <w:tmpl w:val="C85E34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22D5553"/>
    <w:multiLevelType w:val="hybridMultilevel"/>
    <w:tmpl w:val="3DC4D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F3428E2"/>
    <w:multiLevelType w:val="multilevel"/>
    <w:tmpl w:val="1BCE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506020"/>
    <w:multiLevelType w:val="hybridMultilevel"/>
    <w:tmpl w:val="028CF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553F4B"/>
    <w:multiLevelType w:val="multilevel"/>
    <w:tmpl w:val="DBA4E3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D385EEE"/>
    <w:multiLevelType w:val="hybridMultilevel"/>
    <w:tmpl w:val="39524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6D7751"/>
    <w:multiLevelType w:val="hybridMultilevel"/>
    <w:tmpl w:val="65C82EF4"/>
    <w:lvl w:ilvl="0" w:tplc="717AEA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3EB4F7"/>
    <w:multiLevelType w:val="hybridMultilevel"/>
    <w:tmpl w:val="AAC653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649321F"/>
    <w:multiLevelType w:val="hybridMultilevel"/>
    <w:tmpl w:val="1E38C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A2D57D9"/>
    <w:multiLevelType w:val="hybridMultilevel"/>
    <w:tmpl w:val="E3442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17"/>
  </w:num>
  <w:num w:numId="3">
    <w:abstractNumId w:val="9"/>
  </w:num>
  <w:num w:numId="4">
    <w:abstractNumId w:val="13"/>
  </w:num>
  <w:num w:numId="5">
    <w:abstractNumId w:val="15"/>
  </w:num>
  <w:num w:numId="6">
    <w:abstractNumId w:val="8"/>
  </w:num>
  <w:num w:numId="7">
    <w:abstractNumId w:val="30"/>
  </w:num>
  <w:num w:numId="8">
    <w:abstractNumId w:val="27"/>
  </w:num>
  <w:num w:numId="9">
    <w:abstractNumId w:val="23"/>
  </w:num>
  <w:num w:numId="10">
    <w:abstractNumId w:val="26"/>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10"/>
  </w:num>
  <w:num w:numId="16">
    <w:abstractNumId w:val="21"/>
  </w:num>
  <w:num w:numId="17">
    <w:abstractNumId w:val="4"/>
  </w:num>
  <w:num w:numId="18">
    <w:abstractNumId w:val="5"/>
  </w:num>
  <w:num w:numId="19">
    <w:abstractNumId w:val="29"/>
  </w:num>
  <w:num w:numId="20">
    <w:abstractNumId w:val="7"/>
  </w:num>
  <w:num w:numId="21">
    <w:abstractNumId w:val="11"/>
  </w:num>
  <w:num w:numId="22">
    <w:abstractNumId w:val="3"/>
  </w:num>
  <w:num w:numId="23">
    <w:abstractNumId w:val="0"/>
  </w:num>
  <w:num w:numId="24">
    <w:abstractNumId w:val="1"/>
  </w:num>
  <w:num w:numId="25">
    <w:abstractNumId w:val="2"/>
  </w:num>
  <w:num w:numId="26">
    <w:abstractNumId w:val="6"/>
  </w:num>
  <w:num w:numId="27">
    <w:abstractNumId w:val="20"/>
  </w:num>
  <w:num w:numId="28">
    <w:abstractNumId w:val="16"/>
  </w:num>
  <w:num w:numId="29">
    <w:abstractNumId w:val="18"/>
  </w:num>
  <w:num w:numId="30">
    <w:abstractNumId w:val="31"/>
  </w:num>
  <w:num w:numId="31">
    <w:abstractNumId w:val="25"/>
  </w:num>
  <w:num w:numId="32">
    <w:abstractNumId w:val="12"/>
    <w:lvlOverride w:ilvl="0"/>
    <w:lvlOverride w:ilvl="1"/>
    <w:lvlOverride w:ilvl="2"/>
    <w:lvlOverride w:ilvl="3"/>
    <w:lvlOverride w:ilvl="4"/>
    <w:lvlOverride w:ilvl="5"/>
    <w:lvlOverride w:ilvl="6"/>
    <w:lvlOverride w:ilvl="7"/>
    <w:lvlOverride w:ilv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CC6"/>
    <w:rsid w:val="00007843"/>
    <w:rsid w:val="00015AE0"/>
    <w:rsid w:val="00016626"/>
    <w:rsid w:val="00021E44"/>
    <w:rsid w:val="0002388F"/>
    <w:rsid w:val="000309D5"/>
    <w:rsid w:val="00036FC5"/>
    <w:rsid w:val="00044020"/>
    <w:rsid w:val="00047D9A"/>
    <w:rsid w:val="00053FA3"/>
    <w:rsid w:val="00057498"/>
    <w:rsid w:val="0006463A"/>
    <w:rsid w:val="000670AF"/>
    <w:rsid w:val="00072BE7"/>
    <w:rsid w:val="00072D72"/>
    <w:rsid w:val="000770AC"/>
    <w:rsid w:val="00085BA2"/>
    <w:rsid w:val="00085C51"/>
    <w:rsid w:val="000861A0"/>
    <w:rsid w:val="0009198B"/>
    <w:rsid w:val="000A1556"/>
    <w:rsid w:val="000A7D73"/>
    <w:rsid w:val="000B1969"/>
    <w:rsid w:val="000B59B8"/>
    <w:rsid w:val="000B65A2"/>
    <w:rsid w:val="000E040C"/>
    <w:rsid w:val="000E4DCF"/>
    <w:rsid w:val="000E555C"/>
    <w:rsid w:val="000E78D9"/>
    <w:rsid w:val="000E7DD3"/>
    <w:rsid w:val="000F0389"/>
    <w:rsid w:val="000F2D8A"/>
    <w:rsid w:val="000F317E"/>
    <w:rsid w:val="000F3A00"/>
    <w:rsid w:val="00104AC0"/>
    <w:rsid w:val="001052F0"/>
    <w:rsid w:val="00105CFD"/>
    <w:rsid w:val="00106684"/>
    <w:rsid w:val="0012174E"/>
    <w:rsid w:val="0012472E"/>
    <w:rsid w:val="00125576"/>
    <w:rsid w:val="00130AB5"/>
    <w:rsid w:val="00130C3F"/>
    <w:rsid w:val="00137D52"/>
    <w:rsid w:val="0014488A"/>
    <w:rsid w:val="00146569"/>
    <w:rsid w:val="00147423"/>
    <w:rsid w:val="00151921"/>
    <w:rsid w:val="00153184"/>
    <w:rsid w:val="0015508D"/>
    <w:rsid w:val="001572B8"/>
    <w:rsid w:val="00157AC6"/>
    <w:rsid w:val="00161D9B"/>
    <w:rsid w:val="001672C8"/>
    <w:rsid w:val="00173F6A"/>
    <w:rsid w:val="001750EC"/>
    <w:rsid w:val="00185070"/>
    <w:rsid w:val="00185BD9"/>
    <w:rsid w:val="00186E0E"/>
    <w:rsid w:val="00190026"/>
    <w:rsid w:val="0019625D"/>
    <w:rsid w:val="00197A5D"/>
    <w:rsid w:val="001A0302"/>
    <w:rsid w:val="001A10D5"/>
    <w:rsid w:val="001B4203"/>
    <w:rsid w:val="001B70F9"/>
    <w:rsid w:val="001C10CD"/>
    <w:rsid w:val="001C3178"/>
    <w:rsid w:val="001C4F17"/>
    <w:rsid w:val="001C65F3"/>
    <w:rsid w:val="001C7614"/>
    <w:rsid w:val="001E02AD"/>
    <w:rsid w:val="001E1C4D"/>
    <w:rsid w:val="001E791F"/>
    <w:rsid w:val="001F4047"/>
    <w:rsid w:val="001F7AF0"/>
    <w:rsid w:val="00200F03"/>
    <w:rsid w:val="002047CB"/>
    <w:rsid w:val="002116CD"/>
    <w:rsid w:val="002137A5"/>
    <w:rsid w:val="00213FED"/>
    <w:rsid w:val="002165B2"/>
    <w:rsid w:val="002217DB"/>
    <w:rsid w:val="00224C65"/>
    <w:rsid w:val="0022658F"/>
    <w:rsid w:val="00226D17"/>
    <w:rsid w:val="00226D93"/>
    <w:rsid w:val="00230EBB"/>
    <w:rsid w:val="002359B7"/>
    <w:rsid w:val="0023638B"/>
    <w:rsid w:val="00237E74"/>
    <w:rsid w:val="00243054"/>
    <w:rsid w:val="00251CD5"/>
    <w:rsid w:val="00254AC6"/>
    <w:rsid w:val="00255B66"/>
    <w:rsid w:val="002631A0"/>
    <w:rsid w:val="002722B4"/>
    <w:rsid w:val="002803CA"/>
    <w:rsid w:val="00284ABF"/>
    <w:rsid w:val="002867C2"/>
    <w:rsid w:val="00296A86"/>
    <w:rsid w:val="00296E62"/>
    <w:rsid w:val="0029792E"/>
    <w:rsid w:val="002A3000"/>
    <w:rsid w:val="002A38C5"/>
    <w:rsid w:val="002A416A"/>
    <w:rsid w:val="002A7DEE"/>
    <w:rsid w:val="002B00ED"/>
    <w:rsid w:val="002B2C1F"/>
    <w:rsid w:val="002B6597"/>
    <w:rsid w:val="002C091F"/>
    <w:rsid w:val="002C1F62"/>
    <w:rsid w:val="002C7694"/>
    <w:rsid w:val="002D7081"/>
    <w:rsid w:val="002D7E66"/>
    <w:rsid w:val="002E3A4D"/>
    <w:rsid w:val="002F724F"/>
    <w:rsid w:val="00306D07"/>
    <w:rsid w:val="00310A6D"/>
    <w:rsid w:val="00310D3A"/>
    <w:rsid w:val="00321099"/>
    <w:rsid w:val="0032388B"/>
    <w:rsid w:val="0032653B"/>
    <w:rsid w:val="00334254"/>
    <w:rsid w:val="00336DAD"/>
    <w:rsid w:val="00344618"/>
    <w:rsid w:val="00344EFB"/>
    <w:rsid w:val="00351DC7"/>
    <w:rsid w:val="00356E7C"/>
    <w:rsid w:val="00357B31"/>
    <w:rsid w:val="003612A5"/>
    <w:rsid w:val="0036464C"/>
    <w:rsid w:val="003769C9"/>
    <w:rsid w:val="00376D53"/>
    <w:rsid w:val="003849A3"/>
    <w:rsid w:val="003864C2"/>
    <w:rsid w:val="00390B4F"/>
    <w:rsid w:val="00392E64"/>
    <w:rsid w:val="003A11A4"/>
    <w:rsid w:val="003A18EA"/>
    <w:rsid w:val="003A270E"/>
    <w:rsid w:val="003A2765"/>
    <w:rsid w:val="003A591F"/>
    <w:rsid w:val="003A6929"/>
    <w:rsid w:val="003B3BCA"/>
    <w:rsid w:val="003B6CCF"/>
    <w:rsid w:val="003C4E00"/>
    <w:rsid w:val="003E0977"/>
    <w:rsid w:val="003E1C82"/>
    <w:rsid w:val="003E257E"/>
    <w:rsid w:val="003E3D96"/>
    <w:rsid w:val="003E6EC1"/>
    <w:rsid w:val="003F32A2"/>
    <w:rsid w:val="003F4525"/>
    <w:rsid w:val="003F5640"/>
    <w:rsid w:val="003F5D6B"/>
    <w:rsid w:val="003F68E6"/>
    <w:rsid w:val="004000D9"/>
    <w:rsid w:val="0040708A"/>
    <w:rsid w:val="004078AF"/>
    <w:rsid w:val="004141F0"/>
    <w:rsid w:val="00416440"/>
    <w:rsid w:val="00417C56"/>
    <w:rsid w:val="00427F03"/>
    <w:rsid w:val="0044326C"/>
    <w:rsid w:val="00444B89"/>
    <w:rsid w:val="00456612"/>
    <w:rsid w:val="0046069E"/>
    <w:rsid w:val="004736D8"/>
    <w:rsid w:val="00477720"/>
    <w:rsid w:val="00485DAA"/>
    <w:rsid w:val="0049173F"/>
    <w:rsid w:val="00492183"/>
    <w:rsid w:val="004925AC"/>
    <w:rsid w:val="004937C6"/>
    <w:rsid w:val="00494990"/>
    <w:rsid w:val="004A3AAF"/>
    <w:rsid w:val="004A5933"/>
    <w:rsid w:val="004A7852"/>
    <w:rsid w:val="004B219F"/>
    <w:rsid w:val="004B5EC6"/>
    <w:rsid w:val="004C3C03"/>
    <w:rsid w:val="004D050A"/>
    <w:rsid w:val="004D2590"/>
    <w:rsid w:val="004D30DF"/>
    <w:rsid w:val="004D3AD6"/>
    <w:rsid w:val="004D5454"/>
    <w:rsid w:val="004D6FE8"/>
    <w:rsid w:val="004E41CA"/>
    <w:rsid w:val="004F50B1"/>
    <w:rsid w:val="004F5BE2"/>
    <w:rsid w:val="0050069B"/>
    <w:rsid w:val="00507965"/>
    <w:rsid w:val="00514749"/>
    <w:rsid w:val="0051561E"/>
    <w:rsid w:val="005157A8"/>
    <w:rsid w:val="0051655F"/>
    <w:rsid w:val="00524730"/>
    <w:rsid w:val="00524D4F"/>
    <w:rsid w:val="005257A9"/>
    <w:rsid w:val="00527A74"/>
    <w:rsid w:val="00533E23"/>
    <w:rsid w:val="00536F94"/>
    <w:rsid w:val="00540DEC"/>
    <w:rsid w:val="00545293"/>
    <w:rsid w:val="00547324"/>
    <w:rsid w:val="00551871"/>
    <w:rsid w:val="00551FFF"/>
    <w:rsid w:val="005559DC"/>
    <w:rsid w:val="00555B0B"/>
    <w:rsid w:val="00563827"/>
    <w:rsid w:val="00565A54"/>
    <w:rsid w:val="00565D15"/>
    <w:rsid w:val="00570691"/>
    <w:rsid w:val="00570E70"/>
    <w:rsid w:val="0057229C"/>
    <w:rsid w:val="005745FD"/>
    <w:rsid w:val="005748E5"/>
    <w:rsid w:val="00576039"/>
    <w:rsid w:val="0058602F"/>
    <w:rsid w:val="00586C2D"/>
    <w:rsid w:val="00590DFF"/>
    <w:rsid w:val="00593B41"/>
    <w:rsid w:val="005A08B4"/>
    <w:rsid w:val="005A1FA0"/>
    <w:rsid w:val="005A304D"/>
    <w:rsid w:val="005A6498"/>
    <w:rsid w:val="005B2EBE"/>
    <w:rsid w:val="005B4507"/>
    <w:rsid w:val="005B6737"/>
    <w:rsid w:val="005C504B"/>
    <w:rsid w:val="005D4784"/>
    <w:rsid w:val="005D5BF0"/>
    <w:rsid w:val="005E0487"/>
    <w:rsid w:val="005E3D77"/>
    <w:rsid w:val="005E5DAA"/>
    <w:rsid w:val="005E6054"/>
    <w:rsid w:val="005E790C"/>
    <w:rsid w:val="005F27FB"/>
    <w:rsid w:val="005F38B6"/>
    <w:rsid w:val="005F4CC6"/>
    <w:rsid w:val="005F7427"/>
    <w:rsid w:val="0060279D"/>
    <w:rsid w:val="00603573"/>
    <w:rsid w:val="0061405A"/>
    <w:rsid w:val="00616310"/>
    <w:rsid w:val="006205C9"/>
    <w:rsid w:val="0062382C"/>
    <w:rsid w:val="00624289"/>
    <w:rsid w:val="00624E7C"/>
    <w:rsid w:val="00627060"/>
    <w:rsid w:val="006303AA"/>
    <w:rsid w:val="006318F7"/>
    <w:rsid w:val="006542CF"/>
    <w:rsid w:val="006577D7"/>
    <w:rsid w:val="00657A4F"/>
    <w:rsid w:val="006612B1"/>
    <w:rsid w:val="00662088"/>
    <w:rsid w:val="00663022"/>
    <w:rsid w:val="006716EC"/>
    <w:rsid w:val="00673E04"/>
    <w:rsid w:val="006748C2"/>
    <w:rsid w:val="006805DB"/>
    <w:rsid w:val="00683302"/>
    <w:rsid w:val="00686FEE"/>
    <w:rsid w:val="006B06D5"/>
    <w:rsid w:val="006B33C3"/>
    <w:rsid w:val="006B7561"/>
    <w:rsid w:val="006C066E"/>
    <w:rsid w:val="006C59D9"/>
    <w:rsid w:val="006D142A"/>
    <w:rsid w:val="006D51A9"/>
    <w:rsid w:val="006D5ACE"/>
    <w:rsid w:val="006E1EFF"/>
    <w:rsid w:val="006E2467"/>
    <w:rsid w:val="006E2839"/>
    <w:rsid w:val="006F3E48"/>
    <w:rsid w:val="00707860"/>
    <w:rsid w:val="00707FE0"/>
    <w:rsid w:val="007115B7"/>
    <w:rsid w:val="00712263"/>
    <w:rsid w:val="00716213"/>
    <w:rsid w:val="007204B1"/>
    <w:rsid w:val="007205D6"/>
    <w:rsid w:val="00722348"/>
    <w:rsid w:val="00722CF6"/>
    <w:rsid w:val="007261A5"/>
    <w:rsid w:val="007344AF"/>
    <w:rsid w:val="007364DB"/>
    <w:rsid w:val="00737651"/>
    <w:rsid w:val="007402CA"/>
    <w:rsid w:val="00751DE0"/>
    <w:rsid w:val="00753DB1"/>
    <w:rsid w:val="00755D37"/>
    <w:rsid w:val="00757BF8"/>
    <w:rsid w:val="00760B43"/>
    <w:rsid w:val="0076123F"/>
    <w:rsid w:val="007620DC"/>
    <w:rsid w:val="00764A7C"/>
    <w:rsid w:val="00765275"/>
    <w:rsid w:val="00767C2D"/>
    <w:rsid w:val="007779B1"/>
    <w:rsid w:val="00781316"/>
    <w:rsid w:val="00784B7C"/>
    <w:rsid w:val="00787B72"/>
    <w:rsid w:val="00794DC5"/>
    <w:rsid w:val="0079638A"/>
    <w:rsid w:val="007A09CB"/>
    <w:rsid w:val="007A4524"/>
    <w:rsid w:val="007A6D48"/>
    <w:rsid w:val="007B535E"/>
    <w:rsid w:val="007B5E0F"/>
    <w:rsid w:val="007B7258"/>
    <w:rsid w:val="007C0784"/>
    <w:rsid w:val="007C4A9C"/>
    <w:rsid w:val="007D4680"/>
    <w:rsid w:val="007E07E3"/>
    <w:rsid w:val="007E3ED6"/>
    <w:rsid w:val="007E4767"/>
    <w:rsid w:val="007F15F2"/>
    <w:rsid w:val="007F5FD0"/>
    <w:rsid w:val="008016AA"/>
    <w:rsid w:val="008020CF"/>
    <w:rsid w:val="0080442A"/>
    <w:rsid w:val="00811CC6"/>
    <w:rsid w:val="00816FC4"/>
    <w:rsid w:val="0081761A"/>
    <w:rsid w:val="00817CD4"/>
    <w:rsid w:val="00823152"/>
    <w:rsid w:val="0082537E"/>
    <w:rsid w:val="008354AA"/>
    <w:rsid w:val="008369BE"/>
    <w:rsid w:val="0085315E"/>
    <w:rsid w:val="0085565D"/>
    <w:rsid w:val="00856264"/>
    <w:rsid w:val="0086014C"/>
    <w:rsid w:val="00862CCD"/>
    <w:rsid w:val="008649CB"/>
    <w:rsid w:val="00866247"/>
    <w:rsid w:val="00875383"/>
    <w:rsid w:val="0087725E"/>
    <w:rsid w:val="00882E36"/>
    <w:rsid w:val="008832B4"/>
    <w:rsid w:val="00886BBA"/>
    <w:rsid w:val="0089657A"/>
    <w:rsid w:val="008A10F1"/>
    <w:rsid w:val="008A172A"/>
    <w:rsid w:val="008A5151"/>
    <w:rsid w:val="008B4ACF"/>
    <w:rsid w:val="008B5849"/>
    <w:rsid w:val="008C05E0"/>
    <w:rsid w:val="008C1105"/>
    <w:rsid w:val="008D154B"/>
    <w:rsid w:val="008D3C09"/>
    <w:rsid w:val="008D406D"/>
    <w:rsid w:val="008E183B"/>
    <w:rsid w:val="008E2C94"/>
    <w:rsid w:val="008E4186"/>
    <w:rsid w:val="008E46D8"/>
    <w:rsid w:val="008E4F39"/>
    <w:rsid w:val="008E5C1F"/>
    <w:rsid w:val="008E6FF0"/>
    <w:rsid w:val="008E7C8E"/>
    <w:rsid w:val="008F64B2"/>
    <w:rsid w:val="008F695A"/>
    <w:rsid w:val="00905271"/>
    <w:rsid w:val="0091154D"/>
    <w:rsid w:val="00917877"/>
    <w:rsid w:val="009225E0"/>
    <w:rsid w:val="00924925"/>
    <w:rsid w:val="009258C1"/>
    <w:rsid w:val="00926D73"/>
    <w:rsid w:val="00933743"/>
    <w:rsid w:val="00933FD5"/>
    <w:rsid w:val="0093669A"/>
    <w:rsid w:val="00943103"/>
    <w:rsid w:val="00943194"/>
    <w:rsid w:val="00944492"/>
    <w:rsid w:val="009445AE"/>
    <w:rsid w:val="009454D8"/>
    <w:rsid w:val="009536E6"/>
    <w:rsid w:val="00961723"/>
    <w:rsid w:val="0096328D"/>
    <w:rsid w:val="009643CD"/>
    <w:rsid w:val="00966700"/>
    <w:rsid w:val="00966AD4"/>
    <w:rsid w:val="00972BB2"/>
    <w:rsid w:val="009739E3"/>
    <w:rsid w:val="00974349"/>
    <w:rsid w:val="00975844"/>
    <w:rsid w:val="00984CAB"/>
    <w:rsid w:val="0099278C"/>
    <w:rsid w:val="00994331"/>
    <w:rsid w:val="009A074B"/>
    <w:rsid w:val="009A3780"/>
    <w:rsid w:val="009B1238"/>
    <w:rsid w:val="009B7E1B"/>
    <w:rsid w:val="009C253D"/>
    <w:rsid w:val="009D61DB"/>
    <w:rsid w:val="009D64F0"/>
    <w:rsid w:val="009D78D9"/>
    <w:rsid w:val="009E0506"/>
    <w:rsid w:val="009F4C08"/>
    <w:rsid w:val="00A01A84"/>
    <w:rsid w:val="00A03A64"/>
    <w:rsid w:val="00A07929"/>
    <w:rsid w:val="00A123DE"/>
    <w:rsid w:val="00A13ED1"/>
    <w:rsid w:val="00A140CA"/>
    <w:rsid w:val="00A14938"/>
    <w:rsid w:val="00A203F3"/>
    <w:rsid w:val="00A20F24"/>
    <w:rsid w:val="00A22744"/>
    <w:rsid w:val="00A255BB"/>
    <w:rsid w:val="00A26722"/>
    <w:rsid w:val="00A31931"/>
    <w:rsid w:val="00A33DDB"/>
    <w:rsid w:val="00A40F44"/>
    <w:rsid w:val="00A47245"/>
    <w:rsid w:val="00A47E92"/>
    <w:rsid w:val="00A515CC"/>
    <w:rsid w:val="00A51A1E"/>
    <w:rsid w:val="00A522BB"/>
    <w:rsid w:val="00A61A33"/>
    <w:rsid w:val="00A61B03"/>
    <w:rsid w:val="00A6305C"/>
    <w:rsid w:val="00A6581B"/>
    <w:rsid w:val="00A80E6C"/>
    <w:rsid w:val="00A83002"/>
    <w:rsid w:val="00A84145"/>
    <w:rsid w:val="00A95FBA"/>
    <w:rsid w:val="00A964C0"/>
    <w:rsid w:val="00AB0F24"/>
    <w:rsid w:val="00AB2E63"/>
    <w:rsid w:val="00AB429B"/>
    <w:rsid w:val="00AB7C47"/>
    <w:rsid w:val="00AB7D70"/>
    <w:rsid w:val="00AC2A8A"/>
    <w:rsid w:val="00AC3313"/>
    <w:rsid w:val="00AC3E4C"/>
    <w:rsid w:val="00AC51BA"/>
    <w:rsid w:val="00AC671D"/>
    <w:rsid w:val="00AE02BC"/>
    <w:rsid w:val="00AE2748"/>
    <w:rsid w:val="00AE5B78"/>
    <w:rsid w:val="00B079E9"/>
    <w:rsid w:val="00B1229F"/>
    <w:rsid w:val="00B129C0"/>
    <w:rsid w:val="00B244FA"/>
    <w:rsid w:val="00B35057"/>
    <w:rsid w:val="00B40EF6"/>
    <w:rsid w:val="00B41446"/>
    <w:rsid w:val="00B50C43"/>
    <w:rsid w:val="00B50D32"/>
    <w:rsid w:val="00B54AE9"/>
    <w:rsid w:val="00B66F90"/>
    <w:rsid w:val="00B67DE4"/>
    <w:rsid w:val="00B720C5"/>
    <w:rsid w:val="00B74342"/>
    <w:rsid w:val="00B77262"/>
    <w:rsid w:val="00B776C1"/>
    <w:rsid w:val="00B82597"/>
    <w:rsid w:val="00B849E8"/>
    <w:rsid w:val="00B86290"/>
    <w:rsid w:val="00B8796D"/>
    <w:rsid w:val="00B90EE9"/>
    <w:rsid w:val="00B93489"/>
    <w:rsid w:val="00BA2C8D"/>
    <w:rsid w:val="00BA3162"/>
    <w:rsid w:val="00BA795B"/>
    <w:rsid w:val="00BB05FB"/>
    <w:rsid w:val="00BB1860"/>
    <w:rsid w:val="00BB21E4"/>
    <w:rsid w:val="00BD20BE"/>
    <w:rsid w:val="00BD57AF"/>
    <w:rsid w:val="00BD69F4"/>
    <w:rsid w:val="00BE58F4"/>
    <w:rsid w:val="00BE71F7"/>
    <w:rsid w:val="00BE7822"/>
    <w:rsid w:val="00BF1430"/>
    <w:rsid w:val="00BF2F8B"/>
    <w:rsid w:val="00BF3BC7"/>
    <w:rsid w:val="00BF773E"/>
    <w:rsid w:val="00BF79E2"/>
    <w:rsid w:val="00BF7B01"/>
    <w:rsid w:val="00C04A44"/>
    <w:rsid w:val="00C06EFA"/>
    <w:rsid w:val="00C110C8"/>
    <w:rsid w:val="00C119A0"/>
    <w:rsid w:val="00C123B0"/>
    <w:rsid w:val="00C13FE6"/>
    <w:rsid w:val="00C15AFF"/>
    <w:rsid w:val="00C21769"/>
    <w:rsid w:val="00C21EDC"/>
    <w:rsid w:val="00C22D1F"/>
    <w:rsid w:val="00C24DA8"/>
    <w:rsid w:val="00C25697"/>
    <w:rsid w:val="00C25B6D"/>
    <w:rsid w:val="00C30A2A"/>
    <w:rsid w:val="00C33175"/>
    <w:rsid w:val="00C33E4F"/>
    <w:rsid w:val="00C36BAA"/>
    <w:rsid w:val="00C37118"/>
    <w:rsid w:val="00C50042"/>
    <w:rsid w:val="00C572C2"/>
    <w:rsid w:val="00C67377"/>
    <w:rsid w:val="00C6759C"/>
    <w:rsid w:val="00C709F4"/>
    <w:rsid w:val="00C71D5D"/>
    <w:rsid w:val="00C72C8B"/>
    <w:rsid w:val="00C8160B"/>
    <w:rsid w:val="00C82854"/>
    <w:rsid w:val="00C828BF"/>
    <w:rsid w:val="00C836FC"/>
    <w:rsid w:val="00C86BDC"/>
    <w:rsid w:val="00CA0E58"/>
    <w:rsid w:val="00CA1AB1"/>
    <w:rsid w:val="00CA509C"/>
    <w:rsid w:val="00CA5A44"/>
    <w:rsid w:val="00CB700B"/>
    <w:rsid w:val="00CB7CD3"/>
    <w:rsid w:val="00CC25BD"/>
    <w:rsid w:val="00CC5BB3"/>
    <w:rsid w:val="00CD12FA"/>
    <w:rsid w:val="00CD17FE"/>
    <w:rsid w:val="00CD32F3"/>
    <w:rsid w:val="00CD394A"/>
    <w:rsid w:val="00CE3788"/>
    <w:rsid w:val="00CE42A8"/>
    <w:rsid w:val="00CE53E7"/>
    <w:rsid w:val="00D0252A"/>
    <w:rsid w:val="00D1148C"/>
    <w:rsid w:val="00D133CB"/>
    <w:rsid w:val="00D23217"/>
    <w:rsid w:val="00D34444"/>
    <w:rsid w:val="00D35B68"/>
    <w:rsid w:val="00D35B93"/>
    <w:rsid w:val="00D364B1"/>
    <w:rsid w:val="00D36536"/>
    <w:rsid w:val="00D415B9"/>
    <w:rsid w:val="00D435D4"/>
    <w:rsid w:val="00D460FF"/>
    <w:rsid w:val="00D5704C"/>
    <w:rsid w:val="00D60976"/>
    <w:rsid w:val="00D6119F"/>
    <w:rsid w:val="00D85366"/>
    <w:rsid w:val="00D9114D"/>
    <w:rsid w:val="00D94A29"/>
    <w:rsid w:val="00D977CE"/>
    <w:rsid w:val="00D97BB8"/>
    <w:rsid w:val="00DA56F8"/>
    <w:rsid w:val="00DA7FC2"/>
    <w:rsid w:val="00DB0CC7"/>
    <w:rsid w:val="00DB4D25"/>
    <w:rsid w:val="00DB7257"/>
    <w:rsid w:val="00DC057F"/>
    <w:rsid w:val="00DC18D2"/>
    <w:rsid w:val="00DC26A7"/>
    <w:rsid w:val="00DC56C3"/>
    <w:rsid w:val="00DC6C87"/>
    <w:rsid w:val="00DD1079"/>
    <w:rsid w:val="00DD1B05"/>
    <w:rsid w:val="00DD4A89"/>
    <w:rsid w:val="00DD585D"/>
    <w:rsid w:val="00DE0877"/>
    <w:rsid w:val="00DE7180"/>
    <w:rsid w:val="00DF248A"/>
    <w:rsid w:val="00E04A38"/>
    <w:rsid w:val="00E04DFC"/>
    <w:rsid w:val="00E06479"/>
    <w:rsid w:val="00E1126C"/>
    <w:rsid w:val="00E122C1"/>
    <w:rsid w:val="00E13A48"/>
    <w:rsid w:val="00E22C9A"/>
    <w:rsid w:val="00E24B85"/>
    <w:rsid w:val="00E25BAC"/>
    <w:rsid w:val="00E32CCB"/>
    <w:rsid w:val="00E43C44"/>
    <w:rsid w:val="00E51517"/>
    <w:rsid w:val="00E5667B"/>
    <w:rsid w:val="00E6292A"/>
    <w:rsid w:val="00E6536D"/>
    <w:rsid w:val="00E71748"/>
    <w:rsid w:val="00E71A0C"/>
    <w:rsid w:val="00E73600"/>
    <w:rsid w:val="00E7563D"/>
    <w:rsid w:val="00E853E0"/>
    <w:rsid w:val="00E86328"/>
    <w:rsid w:val="00E868C2"/>
    <w:rsid w:val="00E91888"/>
    <w:rsid w:val="00E91D90"/>
    <w:rsid w:val="00E92789"/>
    <w:rsid w:val="00EA18DD"/>
    <w:rsid w:val="00EA5066"/>
    <w:rsid w:val="00EA77BE"/>
    <w:rsid w:val="00EB0DD8"/>
    <w:rsid w:val="00EB1075"/>
    <w:rsid w:val="00EB1D14"/>
    <w:rsid w:val="00EB2A02"/>
    <w:rsid w:val="00EB617F"/>
    <w:rsid w:val="00EB6E1D"/>
    <w:rsid w:val="00EC1FD4"/>
    <w:rsid w:val="00EC369E"/>
    <w:rsid w:val="00EC423E"/>
    <w:rsid w:val="00EC6CCE"/>
    <w:rsid w:val="00ED0F70"/>
    <w:rsid w:val="00ED151A"/>
    <w:rsid w:val="00ED29E7"/>
    <w:rsid w:val="00ED64E6"/>
    <w:rsid w:val="00EE105C"/>
    <w:rsid w:val="00EE2517"/>
    <w:rsid w:val="00EE44CA"/>
    <w:rsid w:val="00EE4808"/>
    <w:rsid w:val="00EE6277"/>
    <w:rsid w:val="00EE7847"/>
    <w:rsid w:val="00F01BFB"/>
    <w:rsid w:val="00F01DA1"/>
    <w:rsid w:val="00F03337"/>
    <w:rsid w:val="00F04A73"/>
    <w:rsid w:val="00F06EB0"/>
    <w:rsid w:val="00F07166"/>
    <w:rsid w:val="00F13A9E"/>
    <w:rsid w:val="00F17311"/>
    <w:rsid w:val="00F20413"/>
    <w:rsid w:val="00F224DB"/>
    <w:rsid w:val="00F32893"/>
    <w:rsid w:val="00F34AF8"/>
    <w:rsid w:val="00F35072"/>
    <w:rsid w:val="00F47BC0"/>
    <w:rsid w:val="00F50E88"/>
    <w:rsid w:val="00F52860"/>
    <w:rsid w:val="00F545F7"/>
    <w:rsid w:val="00F55A97"/>
    <w:rsid w:val="00F61D41"/>
    <w:rsid w:val="00F64398"/>
    <w:rsid w:val="00F64E99"/>
    <w:rsid w:val="00F67CAA"/>
    <w:rsid w:val="00F70AF5"/>
    <w:rsid w:val="00F71B39"/>
    <w:rsid w:val="00F72027"/>
    <w:rsid w:val="00F771BF"/>
    <w:rsid w:val="00F83B23"/>
    <w:rsid w:val="00F90462"/>
    <w:rsid w:val="00F908B7"/>
    <w:rsid w:val="00F95211"/>
    <w:rsid w:val="00F97582"/>
    <w:rsid w:val="00FA27D8"/>
    <w:rsid w:val="00FA34C0"/>
    <w:rsid w:val="00FA5B75"/>
    <w:rsid w:val="00FA5F46"/>
    <w:rsid w:val="00FA683B"/>
    <w:rsid w:val="00FA6E9A"/>
    <w:rsid w:val="00FC0A87"/>
    <w:rsid w:val="00FC1D83"/>
    <w:rsid w:val="00FD0B40"/>
    <w:rsid w:val="00FE32C7"/>
    <w:rsid w:val="00FE4F5A"/>
    <w:rsid w:val="00FF65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53D8AB19"/>
  <w15:chartTrackingRefBased/>
  <w15:docId w15:val="{ED46D219-9310-4B9D-9095-320B0E009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CC6"/>
    <w:pPr>
      <w:spacing w:after="0" w:line="240" w:lineRule="auto"/>
    </w:pPr>
    <w:rPr>
      <w:rFonts w:ascii="Calibri" w:eastAsia="Calibri" w:hAnsi="Calibri" w:cs="Calibri"/>
      <w:lang w:eastAsia="en-GB"/>
    </w:rPr>
  </w:style>
  <w:style w:type="paragraph" w:styleId="Heading1">
    <w:name w:val="heading 1"/>
    <w:basedOn w:val="Normal"/>
    <w:next w:val="Normal"/>
    <w:link w:val="Heading1Char"/>
    <w:uiPriority w:val="9"/>
    <w:qFormat/>
    <w:rsid w:val="00A964C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C761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unhideWhenUsed/>
    <w:qFormat/>
    <w:rsid w:val="00AB7C47"/>
    <w:pPr>
      <w:keepNext/>
      <w:spacing w:before="40"/>
      <w:outlineLvl w:val="2"/>
    </w:pPr>
    <w:rPr>
      <w:rFonts w:ascii="Calibri Light" w:eastAsiaTheme="minorHAnsi" w:hAnsi="Calibri Light" w:cs="Times New Roman"/>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11CC6"/>
  </w:style>
  <w:style w:type="character" w:customStyle="1" w:styleId="HeaderChar">
    <w:name w:val="Header Char"/>
    <w:basedOn w:val="DefaultParagraphFont"/>
    <w:link w:val="Header"/>
    <w:uiPriority w:val="99"/>
    <w:semiHidden/>
    <w:rsid w:val="00811CC6"/>
    <w:rPr>
      <w:rFonts w:ascii="Calibri" w:eastAsia="Calibri" w:hAnsi="Calibri" w:cs="Calibri"/>
      <w:lang w:eastAsia="en-GB"/>
    </w:rPr>
  </w:style>
  <w:style w:type="character" w:styleId="Hyperlink">
    <w:name w:val="Hyperlink"/>
    <w:basedOn w:val="DefaultParagraphFont"/>
    <w:uiPriority w:val="99"/>
    <w:unhideWhenUsed/>
    <w:rsid w:val="00811CC6"/>
    <w:rPr>
      <w:color w:val="0563C1"/>
      <w:u w:val="single"/>
    </w:rPr>
  </w:style>
  <w:style w:type="paragraph" w:styleId="NormalWeb">
    <w:name w:val="Normal (Web)"/>
    <w:basedOn w:val="Normal"/>
    <w:uiPriority w:val="99"/>
    <w:unhideWhenUsed/>
    <w:rsid w:val="00811CC6"/>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11CC6"/>
    <w:pPr>
      <w:ind w:left="720"/>
    </w:pPr>
  </w:style>
  <w:style w:type="character" w:styleId="FollowedHyperlink">
    <w:name w:val="FollowedHyperlink"/>
    <w:basedOn w:val="DefaultParagraphFont"/>
    <w:uiPriority w:val="99"/>
    <w:semiHidden/>
    <w:unhideWhenUsed/>
    <w:rsid w:val="00213FED"/>
    <w:rPr>
      <w:color w:val="954F72" w:themeColor="followedHyperlink"/>
      <w:u w:val="single"/>
    </w:rPr>
  </w:style>
  <w:style w:type="paragraph" w:customStyle="1" w:styleId="Default">
    <w:name w:val="Default"/>
    <w:basedOn w:val="Normal"/>
    <w:rsid w:val="0002388F"/>
    <w:pPr>
      <w:autoSpaceDE w:val="0"/>
      <w:autoSpaceDN w:val="0"/>
    </w:pPr>
    <w:rPr>
      <w:rFonts w:ascii="Tahoma" w:eastAsiaTheme="minorHAnsi" w:hAnsi="Tahoma" w:cs="Tahoma"/>
      <w:color w:val="000000"/>
      <w:sz w:val="24"/>
      <w:szCs w:val="24"/>
    </w:rPr>
  </w:style>
  <w:style w:type="character" w:styleId="Emphasis">
    <w:name w:val="Emphasis"/>
    <w:basedOn w:val="DefaultParagraphFont"/>
    <w:uiPriority w:val="20"/>
    <w:qFormat/>
    <w:rsid w:val="00D60976"/>
    <w:rPr>
      <w:i/>
      <w:iCs/>
    </w:rPr>
  </w:style>
  <w:style w:type="table" w:styleId="TableGrid">
    <w:name w:val="Table Grid"/>
    <w:basedOn w:val="TableNormal"/>
    <w:uiPriority w:val="39"/>
    <w:rsid w:val="008A10F1"/>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B7C47"/>
    <w:rPr>
      <w:rFonts w:ascii="Calibri Light" w:hAnsi="Calibri Light" w:cs="Times New Roman"/>
      <w:color w:val="1F4D78"/>
      <w:sz w:val="24"/>
      <w:szCs w:val="24"/>
      <w:lang w:eastAsia="en-GB"/>
    </w:rPr>
  </w:style>
  <w:style w:type="character" w:styleId="Strong">
    <w:name w:val="Strong"/>
    <w:basedOn w:val="DefaultParagraphFont"/>
    <w:uiPriority w:val="22"/>
    <w:qFormat/>
    <w:rsid w:val="00AB7C47"/>
    <w:rPr>
      <w:b/>
      <w:bCs/>
    </w:rPr>
  </w:style>
  <w:style w:type="paragraph" w:customStyle="1" w:styleId="TableParagraph">
    <w:name w:val="Table Paragraph"/>
    <w:basedOn w:val="Normal"/>
    <w:uiPriority w:val="1"/>
    <w:rsid w:val="005A08B4"/>
    <w:pPr>
      <w:autoSpaceDE w:val="0"/>
      <w:autoSpaceDN w:val="0"/>
      <w:ind w:left="9"/>
    </w:pPr>
    <w:rPr>
      <w:rFonts w:ascii="Arial" w:eastAsiaTheme="minorHAnsi" w:hAnsi="Arial" w:cs="Arial"/>
    </w:rPr>
  </w:style>
  <w:style w:type="character" w:customStyle="1" w:styleId="Heading1Char">
    <w:name w:val="Heading 1 Char"/>
    <w:basedOn w:val="DefaultParagraphFont"/>
    <w:link w:val="Heading1"/>
    <w:uiPriority w:val="9"/>
    <w:rsid w:val="00A964C0"/>
    <w:rPr>
      <w:rFonts w:asciiTheme="majorHAnsi" w:eastAsiaTheme="majorEastAsia" w:hAnsiTheme="majorHAnsi" w:cstheme="majorBidi"/>
      <w:color w:val="2E74B5" w:themeColor="accent1" w:themeShade="BF"/>
      <w:sz w:val="32"/>
      <w:szCs w:val="32"/>
      <w:lang w:eastAsia="en-GB"/>
    </w:rPr>
  </w:style>
  <w:style w:type="character" w:customStyle="1" w:styleId="Heading2Char">
    <w:name w:val="Heading 2 Char"/>
    <w:basedOn w:val="DefaultParagraphFont"/>
    <w:link w:val="Heading2"/>
    <w:uiPriority w:val="9"/>
    <w:semiHidden/>
    <w:rsid w:val="001C7614"/>
    <w:rPr>
      <w:rFonts w:asciiTheme="majorHAnsi" w:eastAsiaTheme="majorEastAsia" w:hAnsiTheme="majorHAnsi" w:cstheme="majorBidi"/>
      <w:color w:val="2E74B5" w:themeColor="accent1" w:themeShade="BF"/>
      <w:sz w:val="26"/>
      <w:szCs w:val="26"/>
      <w:lang w:eastAsia="en-GB"/>
    </w:rPr>
  </w:style>
  <w:style w:type="paragraph" w:customStyle="1" w:styleId="xmsonormal">
    <w:name w:val="x_msonormal"/>
    <w:basedOn w:val="Normal"/>
    <w:rsid w:val="00E25BAC"/>
    <w:rPr>
      <w:rFonts w:ascii="PMingLiU" w:eastAsia="PMingLiU" w:hAnsiTheme="minorHAnsi" w:cs="PMingLiU"/>
      <w:sz w:val="24"/>
      <w:szCs w:val="24"/>
      <w:lang w:eastAsia="zh-TW"/>
    </w:rPr>
  </w:style>
  <w:style w:type="paragraph" w:customStyle="1" w:styleId="Pa2">
    <w:name w:val="Pa2"/>
    <w:basedOn w:val="Default"/>
    <w:next w:val="Default"/>
    <w:uiPriority w:val="99"/>
    <w:rsid w:val="0051655F"/>
    <w:pPr>
      <w:adjustRightInd w:val="0"/>
      <w:spacing w:line="201" w:lineRule="atLeast"/>
    </w:pPr>
    <w:rPr>
      <w:rFonts w:ascii="Century Gothic" w:hAnsi="Century Gothic" w:cstheme="minorBidi"/>
      <w:color w:val="auto"/>
      <w:lang w:eastAsia="en-US"/>
    </w:rPr>
  </w:style>
  <w:style w:type="character" w:customStyle="1" w:styleId="A7">
    <w:name w:val="A7"/>
    <w:uiPriority w:val="99"/>
    <w:rsid w:val="0051655F"/>
    <w:rPr>
      <w:rFonts w:cs="Century Gothic"/>
      <w:color w:val="000000"/>
      <w:sz w:val="11"/>
      <w:szCs w:val="11"/>
    </w:rPr>
  </w:style>
  <w:style w:type="paragraph" w:customStyle="1" w:styleId="app-c-bannerdesc">
    <w:name w:val="app-c-banner__desc"/>
    <w:basedOn w:val="Normal"/>
    <w:rsid w:val="00AB7D70"/>
    <w:pPr>
      <w:spacing w:before="100" w:beforeAutospacing="1" w:after="100" w:afterAutospacing="1"/>
    </w:pPr>
    <w:rPr>
      <w:rFonts w:ascii="Times New Roman" w:eastAsia="Times New Roman" w:hAnsi="Times New Roman" w:cs="Times New Roman"/>
      <w:sz w:val="24"/>
      <w:szCs w:val="24"/>
    </w:rPr>
  </w:style>
  <w:style w:type="character" w:customStyle="1" w:styleId="consultation-date">
    <w:name w:val="consultation-date"/>
    <w:basedOn w:val="DefaultParagraphFont"/>
    <w:rsid w:val="00AB7D70"/>
  </w:style>
  <w:style w:type="paragraph" w:customStyle="1" w:styleId="paragraph">
    <w:name w:val="paragraph"/>
    <w:basedOn w:val="Normal"/>
    <w:rsid w:val="004B219F"/>
    <w:pPr>
      <w:spacing w:before="100" w:beforeAutospacing="1" w:after="100" w:afterAutospacing="1"/>
    </w:pPr>
    <w:rPr>
      <w:rFonts w:ascii="Times New Roman" w:eastAsiaTheme="minorHAnsi" w:hAnsi="Times New Roman" w:cs="Times New Roman"/>
      <w:sz w:val="24"/>
      <w:szCs w:val="24"/>
    </w:rPr>
  </w:style>
  <w:style w:type="character" w:customStyle="1" w:styleId="normaltextrun">
    <w:name w:val="normaltextrun"/>
    <w:basedOn w:val="DefaultParagraphFont"/>
    <w:rsid w:val="004B219F"/>
  </w:style>
  <w:style w:type="character" w:customStyle="1" w:styleId="eop">
    <w:name w:val="eop"/>
    <w:basedOn w:val="DefaultParagraphFont"/>
    <w:rsid w:val="004B219F"/>
  </w:style>
  <w:style w:type="paragraph" w:customStyle="1" w:styleId="Information">
    <w:name w:val="Information"/>
    <w:basedOn w:val="Normal"/>
    <w:rsid w:val="005F27FB"/>
    <w:pPr>
      <w:ind w:left="257"/>
    </w:pPr>
    <w:rPr>
      <w:rFonts w:ascii="Century Gothic" w:eastAsia="Times New Roman" w:hAnsi="Century Gothic" w:cs="Times New Roman"/>
      <w:sz w:val="16"/>
      <w:szCs w:val="24"/>
      <w:lang w:eastAsia="en-US"/>
    </w:rPr>
  </w:style>
  <w:style w:type="paragraph" w:styleId="BalloonText">
    <w:name w:val="Balloon Text"/>
    <w:basedOn w:val="Normal"/>
    <w:link w:val="BalloonTextChar"/>
    <w:uiPriority w:val="99"/>
    <w:semiHidden/>
    <w:unhideWhenUsed/>
    <w:rsid w:val="007A09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9CB"/>
    <w:rPr>
      <w:rFonts w:ascii="Segoe UI" w:eastAsia="Calibri" w:hAnsi="Segoe UI" w:cs="Segoe UI"/>
      <w:sz w:val="18"/>
      <w:szCs w:val="18"/>
      <w:lang w:eastAsia="en-GB"/>
    </w:rPr>
  </w:style>
  <w:style w:type="character" w:styleId="UnresolvedMention">
    <w:name w:val="Unresolved Mention"/>
    <w:basedOn w:val="DefaultParagraphFont"/>
    <w:uiPriority w:val="99"/>
    <w:semiHidden/>
    <w:unhideWhenUsed/>
    <w:rsid w:val="00DD585D"/>
    <w:rPr>
      <w:color w:val="605E5C"/>
      <w:shd w:val="clear" w:color="auto" w:fill="E1DFDD"/>
    </w:rPr>
  </w:style>
  <w:style w:type="paragraph" w:customStyle="1" w:styleId="xxmsonormal">
    <w:name w:val="x_x_msonormal"/>
    <w:basedOn w:val="Normal"/>
    <w:rsid w:val="00816FC4"/>
    <w:rPr>
      <w:rFonts w:ascii="Times New Roman" w:eastAsiaTheme="minorHAnsi" w:hAnsi="Times New Roman" w:cs="Times New Roman"/>
      <w:sz w:val="24"/>
      <w:szCs w:val="24"/>
    </w:rPr>
  </w:style>
  <w:style w:type="paragraph" w:styleId="Date">
    <w:name w:val="Date"/>
    <w:basedOn w:val="Normal"/>
    <w:next w:val="Normal"/>
    <w:link w:val="DateChar"/>
    <w:unhideWhenUsed/>
    <w:rsid w:val="00C33E4F"/>
    <w:pPr>
      <w:overflowPunct w:val="0"/>
      <w:autoSpaceDE w:val="0"/>
      <w:autoSpaceDN w:val="0"/>
      <w:adjustRightInd w:val="0"/>
      <w:spacing w:after="3840" w:line="288" w:lineRule="auto"/>
      <w:textAlignment w:val="baseline"/>
    </w:pPr>
    <w:rPr>
      <w:rFonts w:ascii="Arial" w:eastAsia="Times New Roman" w:hAnsi="Arial" w:cs="Arial"/>
      <w:b/>
      <w:sz w:val="48"/>
      <w:szCs w:val="48"/>
      <w:lang w:eastAsia="en-US"/>
    </w:rPr>
  </w:style>
  <w:style w:type="character" w:customStyle="1" w:styleId="DateChar">
    <w:name w:val="Date Char"/>
    <w:basedOn w:val="DefaultParagraphFont"/>
    <w:link w:val="Date"/>
    <w:rsid w:val="00C33E4F"/>
    <w:rPr>
      <w:rFonts w:ascii="Arial" w:eastAsia="Times New Roman" w:hAnsi="Arial" w:cs="Arial"/>
      <w:b/>
      <w:sz w:val="48"/>
      <w:szCs w:val="48"/>
    </w:rPr>
  </w:style>
  <w:style w:type="paragraph" w:customStyle="1" w:styleId="Pa0">
    <w:name w:val="Pa0"/>
    <w:basedOn w:val="Default"/>
    <w:next w:val="Default"/>
    <w:uiPriority w:val="99"/>
    <w:rsid w:val="009643CD"/>
    <w:pPr>
      <w:adjustRightInd w:val="0"/>
      <w:spacing w:line="241" w:lineRule="atLeast"/>
    </w:pPr>
    <w:rPr>
      <w:rFonts w:ascii="Calibri" w:hAnsi="Calibri" w:cs="Calibri"/>
      <w:color w:val="auto"/>
      <w:lang w:eastAsia="en-US"/>
    </w:rPr>
  </w:style>
  <w:style w:type="character" w:customStyle="1" w:styleId="A0">
    <w:name w:val="A0"/>
    <w:uiPriority w:val="99"/>
    <w:rsid w:val="009643CD"/>
    <w:rPr>
      <w:color w:val="000000"/>
      <w:sz w:val="56"/>
      <w:szCs w:val="56"/>
    </w:rPr>
  </w:style>
  <w:style w:type="paragraph" w:customStyle="1" w:styleId="Pa1">
    <w:name w:val="Pa1"/>
    <w:basedOn w:val="Default"/>
    <w:next w:val="Default"/>
    <w:uiPriority w:val="99"/>
    <w:rsid w:val="009643CD"/>
    <w:pPr>
      <w:adjustRightInd w:val="0"/>
      <w:spacing w:line="241" w:lineRule="atLeast"/>
    </w:pPr>
    <w:rPr>
      <w:rFonts w:ascii="Calibri" w:hAnsi="Calibri" w:cs="Calibri"/>
      <w:color w:val="auto"/>
      <w:lang w:eastAsia="en-US"/>
    </w:rPr>
  </w:style>
  <w:style w:type="character" w:customStyle="1" w:styleId="A1">
    <w:name w:val="A1"/>
    <w:uiPriority w:val="99"/>
    <w:rsid w:val="009643CD"/>
    <w:rPr>
      <w:i/>
      <w:iCs/>
      <w:color w:val="000000"/>
      <w:sz w:val="36"/>
      <w:szCs w:val="36"/>
    </w:rPr>
  </w:style>
  <w:style w:type="character" w:customStyle="1" w:styleId="A5">
    <w:name w:val="A5"/>
    <w:uiPriority w:val="99"/>
    <w:rsid w:val="008A5151"/>
    <w:rPr>
      <w:b/>
      <w:bCs/>
      <w:color w:val="000000"/>
      <w:sz w:val="32"/>
      <w:szCs w:val="32"/>
    </w:rPr>
  </w:style>
  <w:style w:type="character" w:customStyle="1" w:styleId="A6">
    <w:name w:val="A6"/>
    <w:uiPriority w:val="99"/>
    <w:rsid w:val="008A5151"/>
    <w:rPr>
      <w:color w:val="000000"/>
      <w:sz w:val="26"/>
      <w:szCs w:val="26"/>
    </w:rPr>
  </w:style>
  <w:style w:type="character" w:customStyle="1" w:styleId="A2">
    <w:name w:val="A2"/>
    <w:uiPriority w:val="99"/>
    <w:rsid w:val="008A5151"/>
    <w:rPr>
      <w:b/>
      <w:bCs/>
      <w:color w:val="000000"/>
      <w:sz w:val="28"/>
      <w:szCs w:val="28"/>
    </w:rPr>
  </w:style>
  <w:style w:type="character" w:customStyle="1" w:styleId="A12">
    <w:name w:val="A12"/>
    <w:uiPriority w:val="99"/>
    <w:rsid w:val="0089657A"/>
    <w:rPr>
      <w:rFonts w:cs="Futura Condensed"/>
      <w:color w:val="000000"/>
      <w:sz w:val="26"/>
      <w:szCs w:val="26"/>
    </w:rPr>
  </w:style>
  <w:style w:type="paragraph" w:customStyle="1" w:styleId="Pa3">
    <w:name w:val="Pa3"/>
    <w:basedOn w:val="Default"/>
    <w:next w:val="Default"/>
    <w:uiPriority w:val="99"/>
    <w:rsid w:val="0089657A"/>
    <w:pPr>
      <w:adjustRightInd w:val="0"/>
      <w:spacing w:line="241" w:lineRule="atLeast"/>
    </w:pPr>
    <w:rPr>
      <w:rFonts w:ascii="Futura Condensed" w:hAnsi="Futura Condensed" w:cstheme="minorBidi"/>
      <w:color w:val="auto"/>
      <w:lang w:eastAsia="en-US"/>
    </w:rPr>
  </w:style>
  <w:style w:type="character" w:customStyle="1" w:styleId="A9">
    <w:name w:val="A9"/>
    <w:uiPriority w:val="99"/>
    <w:rsid w:val="0089657A"/>
    <w:rPr>
      <w:rFonts w:cs="Futura Condensed"/>
      <w:b/>
      <w:bCs/>
      <w:color w:val="000000"/>
      <w:sz w:val="38"/>
      <w:szCs w:val="38"/>
    </w:rPr>
  </w:style>
  <w:style w:type="paragraph" w:customStyle="1" w:styleId="Pa14">
    <w:name w:val="Pa14"/>
    <w:basedOn w:val="Default"/>
    <w:next w:val="Default"/>
    <w:uiPriority w:val="99"/>
    <w:rsid w:val="002B6597"/>
    <w:pPr>
      <w:adjustRightInd w:val="0"/>
      <w:spacing w:line="241" w:lineRule="atLeast"/>
    </w:pPr>
    <w:rPr>
      <w:rFonts w:ascii="Calibri" w:hAnsi="Calibri" w:cs="Calibri"/>
      <w:color w:val="auto"/>
      <w:lang w:eastAsia="en-US"/>
    </w:rPr>
  </w:style>
  <w:style w:type="character" w:customStyle="1" w:styleId="A3">
    <w:name w:val="A3"/>
    <w:uiPriority w:val="99"/>
    <w:rsid w:val="002B6597"/>
    <w:rPr>
      <w:b/>
      <w:bCs/>
      <w:color w:val="000000"/>
      <w:sz w:val="36"/>
      <w:szCs w:val="36"/>
    </w:rPr>
  </w:style>
  <w:style w:type="paragraph" w:customStyle="1" w:styleId="Pa16">
    <w:name w:val="Pa16"/>
    <w:basedOn w:val="Default"/>
    <w:next w:val="Default"/>
    <w:uiPriority w:val="99"/>
    <w:rsid w:val="002B6597"/>
    <w:pPr>
      <w:adjustRightInd w:val="0"/>
      <w:spacing w:line="241" w:lineRule="atLeast"/>
    </w:pPr>
    <w:rPr>
      <w:rFonts w:ascii="Calibri" w:hAnsi="Calibri" w:cs="Calibri"/>
      <w:color w:val="auto"/>
      <w:lang w:eastAsia="en-US"/>
    </w:rPr>
  </w:style>
  <w:style w:type="paragraph" w:customStyle="1" w:styleId="Pa9">
    <w:name w:val="Pa9"/>
    <w:basedOn w:val="Default"/>
    <w:next w:val="Default"/>
    <w:uiPriority w:val="99"/>
    <w:rsid w:val="002B6597"/>
    <w:pPr>
      <w:adjustRightInd w:val="0"/>
      <w:spacing w:line="241" w:lineRule="atLeast"/>
    </w:pPr>
    <w:rPr>
      <w:rFonts w:ascii="Calibri" w:hAnsi="Calibri" w:cs="Calibri"/>
      <w:color w:val="auto"/>
      <w:lang w:eastAsia="en-US"/>
    </w:rPr>
  </w:style>
  <w:style w:type="paragraph" w:customStyle="1" w:styleId="gem-c-lead-paragraph">
    <w:name w:val="gem-c-lead-paragraph"/>
    <w:basedOn w:val="Normal"/>
    <w:rsid w:val="006612B1"/>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1163">
      <w:bodyDiv w:val="1"/>
      <w:marLeft w:val="0"/>
      <w:marRight w:val="0"/>
      <w:marTop w:val="0"/>
      <w:marBottom w:val="0"/>
      <w:divBdr>
        <w:top w:val="none" w:sz="0" w:space="0" w:color="auto"/>
        <w:left w:val="none" w:sz="0" w:space="0" w:color="auto"/>
        <w:bottom w:val="none" w:sz="0" w:space="0" w:color="auto"/>
        <w:right w:val="none" w:sz="0" w:space="0" w:color="auto"/>
      </w:divBdr>
    </w:div>
    <w:div w:id="7411139">
      <w:bodyDiv w:val="1"/>
      <w:marLeft w:val="0"/>
      <w:marRight w:val="0"/>
      <w:marTop w:val="0"/>
      <w:marBottom w:val="0"/>
      <w:divBdr>
        <w:top w:val="none" w:sz="0" w:space="0" w:color="auto"/>
        <w:left w:val="none" w:sz="0" w:space="0" w:color="auto"/>
        <w:bottom w:val="none" w:sz="0" w:space="0" w:color="auto"/>
        <w:right w:val="none" w:sz="0" w:space="0" w:color="auto"/>
      </w:divBdr>
    </w:div>
    <w:div w:id="12539786">
      <w:bodyDiv w:val="1"/>
      <w:marLeft w:val="0"/>
      <w:marRight w:val="0"/>
      <w:marTop w:val="0"/>
      <w:marBottom w:val="0"/>
      <w:divBdr>
        <w:top w:val="none" w:sz="0" w:space="0" w:color="auto"/>
        <w:left w:val="none" w:sz="0" w:space="0" w:color="auto"/>
        <w:bottom w:val="none" w:sz="0" w:space="0" w:color="auto"/>
        <w:right w:val="none" w:sz="0" w:space="0" w:color="auto"/>
      </w:divBdr>
    </w:div>
    <w:div w:id="22288293">
      <w:bodyDiv w:val="1"/>
      <w:marLeft w:val="0"/>
      <w:marRight w:val="0"/>
      <w:marTop w:val="0"/>
      <w:marBottom w:val="0"/>
      <w:divBdr>
        <w:top w:val="none" w:sz="0" w:space="0" w:color="auto"/>
        <w:left w:val="none" w:sz="0" w:space="0" w:color="auto"/>
        <w:bottom w:val="none" w:sz="0" w:space="0" w:color="auto"/>
        <w:right w:val="none" w:sz="0" w:space="0" w:color="auto"/>
      </w:divBdr>
    </w:div>
    <w:div w:id="30305774">
      <w:bodyDiv w:val="1"/>
      <w:marLeft w:val="0"/>
      <w:marRight w:val="0"/>
      <w:marTop w:val="0"/>
      <w:marBottom w:val="0"/>
      <w:divBdr>
        <w:top w:val="none" w:sz="0" w:space="0" w:color="auto"/>
        <w:left w:val="none" w:sz="0" w:space="0" w:color="auto"/>
        <w:bottom w:val="none" w:sz="0" w:space="0" w:color="auto"/>
        <w:right w:val="none" w:sz="0" w:space="0" w:color="auto"/>
      </w:divBdr>
    </w:div>
    <w:div w:id="30737650">
      <w:bodyDiv w:val="1"/>
      <w:marLeft w:val="0"/>
      <w:marRight w:val="0"/>
      <w:marTop w:val="0"/>
      <w:marBottom w:val="0"/>
      <w:divBdr>
        <w:top w:val="none" w:sz="0" w:space="0" w:color="auto"/>
        <w:left w:val="none" w:sz="0" w:space="0" w:color="auto"/>
        <w:bottom w:val="none" w:sz="0" w:space="0" w:color="auto"/>
        <w:right w:val="none" w:sz="0" w:space="0" w:color="auto"/>
      </w:divBdr>
    </w:div>
    <w:div w:id="33192286">
      <w:bodyDiv w:val="1"/>
      <w:marLeft w:val="0"/>
      <w:marRight w:val="0"/>
      <w:marTop w:val="0"/>
      <w:marBottom w:val="0"/>
      <w:divBdr>
        <w:top w:val="none" w:sz="0" w:space="0" w:color="auto"/>
        <w:left w:val="none" w:sz="0" w:space="0" w:color="auto"/>
        <w:bottom w:val="none" w:sz="0" w:space="0" w:color="auto"/>
        <w:right w:val="none" w:sz="0" w:space="0" w:color="auto"/>
      </w:divBdr>
    </w:div>
    <w:div w:id="45447018">
      <w:bodyDiv w:val="1"/>
      <w:marLeft w:val="0"/>
      <w:marRight w:val="0"/>
      <w:marTop w:val="0"/>
      <w:marBottom w:val="0"/>
      <w:divBdr>
        <w:top w:val="none" w:sz="0" w:space="0" w:color="auto"/>
        <w:left w:val="none" w:sz="0" w:space="0" w:color="auto"/>
        <w:bottom w:val="none" w:sz="0" w:space="0" w:color="auto"/>
        <w:right w:val="none" w:sz="0" w:space="0" w:color="auto"/>
      </w:divBdr>
    </w:div>
    <w:div w:id="54282357">
      <w:bodyDiv w:val="1"/>
      <w:marLeft w:val="0"/>
      <w:marRight w:val="0"/>
      <w:marTop w:val="0"/>
      <w:marBottom w:val="0"/>
      <w:divBdr>
        <w:top w:val="none" w:sz="0" w:space="0" w:color="auto"/>
        <w:left w:val="none" w:sz="0" w:space="0" w:color="auto"/>
        <w:bottom w:val="none" w:sz="0" w:space="0" w:color="auto"/>
        <w:right w:val="none" w:sz="0" w:space="0" w:color="auto"/>
      </w:divBdr>
    </w:div>
    <w:div w:id="65304227">
      <w:bodyDiv w:val="1"/>
      <w:marLeft w:val="0"/>
      <w:marRight w:val="0"/>
      <w:marTop w:val="0"/>
      <w:marBottom w:val="0"/>
      <w:divBdr>
        <w:top w:val="none" w:sz="0" w:space="0" w:color="auto"/>
        <w:left w:val="none" w:sz="0" w:space="0" w:color="auto"/>
        <w:bottom w:val="none" w:sz="0" w:space="0" w:color="auto"/>
        <w:right w:val="none" w:sz="0" w:space="0" w:color="auto"/>
      </w:divBdr>
    </w:div>
    <w:div w:id="95365069">
      <w:bodyDiv w:val="1"/>
      <w:marLeft w:val="0"/>
      <w:marRight w:val="0"/>
      <w:marTop w:val="0"/>
      <w:marBottom w:val="0"/>
      <w:divBdr>
        <w:top w:val="none" w:sz="0" w:space="0" w:color="auto"/>
        <w:left w:val="none" w:sz="0" w:space="0" w:color="auto"/>
        <w:bottom w:val="none" w:sz="0" w:space="0" w:color="auto"/>
        <w:right w:val="none" w:sz="0" w:space="0" w:color="auto"/>
      </w:divBdr>
    </w:div>
    <w:div w:id="97675738">
      <w:bodyDiv w:val="1"/>
      <w:marLeft w:val="0"/>
      <w:marRight w:val="0"/>
      <w:marTop w:val="0"/>
      <w:marBottom w:val="0"/>
      <w:divBdr>
        <w:top w:val="none" w:sz="0" w:space="0" w:color="auto"/>
        <w:left w:val="none" w:sz="0" w:space="0" w:color="auto"/>
        <w:bottom w:val="none" w:sz="0" w:space="0" w:color="auto"/>
        <w:right w:val="none" w:sz="0" w:space="0" w:color="auto"/>
      </w:divBdr>
    </w:div>
    <w:div w:id="117918501">
      <w:bodyDiv w:val="1"/>
      <w:marLeft w:val="0"/>
      <w:marRight w:val="0"/>
      <w:marTop w:val="0"/>
      <w:marBottom w:val="0"/>
      <w:divBdr>
        <w:top w:val="none" w:sz="0" w:space="0" w:color="auto"/>
        <w:left w:val="none" w:sz="0" w:space="0" w:color="auto"/>
        <w:bottom w:val="none" w:sz="0" w:space="0" w:color="auto"/>
        <w:right w:val="none" w:sz="0" w:space="0" w:color="auto"/>
      </w:divBdr>
    </w:div>
    <w:div w:id="129783388">
      <w:bodyDiv w:val="1"/>
      <w:marLeft w:val="0"/>
      <w:marRight w:val="0"/>
      <w:marTop w:val="0"/>
      <w:marBottom w:val="0"/>
      <w:divBdr>
        <w:top w:val="none" w:sz="0" w:space="0" w:color="auto"/>
        <w:left w:val="none" w:sz="0" w:space="0" w:color="auto"/>
        <w:bottom w:val="none" w:sz="0" w:space="0" w:color="auto"/>
        <w:right w:val="none" w:sz="0" w:space="0" w:color="auto"/>
      </w:divBdr>
    </w:div>
    <w:div w:id="135611677">
      <w:bodyDiv w:val="1"/>
      <w:marLeft w:val="0"/>
      <w:marRight w:val="0"/>
      <w:marTop w:val="0"/>
      <w:marBottom w:val="0"/>
      <w:divBdr>
        <w:top w:val="none" w:sz="0" w:space="0" w:color="auto"/>
        <w:left w:val="none" w:sz="0" w:space="0" w:color="auto"/>
        <w:bottom w:val="none" w:sz="0" w:space="0" w:color="auto"/>
        <w:right w:val="none" w:sz="0" w:space="0" w:color="auto"/>
      </w:divBdr>
    </w:div>
    <w:div w:id="139541736">
      <w:bodyDiv w:val="1"/>
      <w:marLeft w:val="0"/>
      <w:marRight w:val="0"/>
      <w:marTop w:val="0"/>
      <w:marBottom w:val="0"/>
      <w:divBdr>
        <w:top w:val="none" w:sz="0" w:space="0" w:color="auto"/>
        <w:left w:val="none" w:sz="0" w:space="0" w:color="auto"/>
        <w:bottom w:val="none" w:sz="0" w:space="0" w:color="auto"/>
        <w:right w:val="none" w:sz="0" w:space="0" w:color="auto"/>
      </w:divBdr>
    </w:div>
    <w:div w:id="145518580">
      <w:bodyDiv w:val="1"/>
      <w:marLeft w:val="0"/>
      <w:marRight w:val="0"/>
      <w:marTop w:val="0"/>
      <w:marBottom w:val="0"/>
      <w:divBdr>
        <w:top w:val="none" w:sz="0" w:space="0" w:color="auto"/>
        <w:left w:val="none" w:sz="0" w:space="0" w:color="auto"/>
        <w:bottom w:val="none" w:sz="0" w:space="0" w:color="auto"/>
        <w:right w:val="none" w:sz="0" w:space="0" w:color="auto"/>
      </w:divBdr>
    </w:div>
    <w:div w:id="156658739">
      <w:bodyDiv w:val="1"/>
      <w:marLeft w:val="0"/>
      <w:marRight w:val="0"/>
      <w:marTop w:val="0"/>
      <w:marBottom w:val="0"/>
      <w:divBdr>
        <w:top w:val="none" w:sz="0" w:space="0" w:color="auto"/>
        <w:left w:val="none" w:sz="0" w:space="0" w:color="auto"/>
        <w:bottom w:val="none" w:sz="0" w:space="0" w:color="auto"/>
        <w:right w:val="none" w:sz="0" w:space="0" w:color="auto"/>
      </w:divBdr>
    </w:div>
    <w:div w:id="158666304">
      <w:bodyDiv w:val="1"/>
      <w:marLeft w:val="0"/>
      <w:marRight w:val="0"/>
      <w:marTop w:val="0"/>
      <w:marBottom w:val="0"/>
      <w:divBdr>
        <w:top w:val="none" w:sz="0" w:space="0" w:color="auto"/>
        <w:left w:val="none" w:sz="0" w:space="0" w:color="auto"/>
        <w:bottom w:val="none" w:sz="0" w:space="0" w:color="auto"/>
        <w:right w:val="none" w:sz="0" w:space="0" w:color="auto"/>
      </w:divBdr>
    </w:div>
    <w:div w:id="177156454">
      <w:bodyDiv w:val="1"/>
      <w:marLeft w:val="0"/>
      <w:marRight w:val="0"/>
      <w:marTop w:val="0"/>
      <w:marBottom w:val="0"/>
      <w:divBdr>
        <w:top w:val="none" w:sz="0" w:space="0" w:color="auto"/>
        <w:left w:val="none" w:sz="0" w:space="0" w:color="auto"/>
        <w:bottom w:val="none" w:sz="0" w:space="0" w:color="auto"/>
        <w:right w:val="none" w:sz="0" w:space="0" w:color="auto"/>
      </w:divBdr>
    </w:div>
    <w:div w:id="189727045">
      <w:bodyDiv w:val="1"/>
      <w:marLeft w:val="0"/>
      <w:marRight w:val="0"/>
      <w:marTop w:val="0"/>
      <w:marBottom w:val="0"/>
      <w:divBdr>
        <w:top w:val="none" w:sz="0" w:space="0" w:color="auto"/>
        <w:left w:val="none" w:sz="0" w:space="0" w:color="auto"/>
        <w:bottom w:val="none" w:sz="0" w:space="0" w:color="auto"/>
        <w:right w:val="none" w:sz="0" w:space="0" w:color="auto"/>
      </w:divBdr>
    </w:div>
    <w:div w:id="201284036">
      <w:bodyDiv w:val="1"/>
      <w:marLeft w:val="0"/>
      <w:marRight w:val="0"/>
      <w:marTop w:val="0"/>
      <w:marBottom w:val="0"/>
      <w:divBdr>
        <w:top w:val="none" w:sz="0" w:space="0" w:color="auto"/>
        <w:left w:val="none" w:sz="0" w:space="0" w:color="auto"/>
        <w:bottom w:val="none" w:sz="0" w:space="0" w:color="auto"/>
        <w:right w:val="none" w:sz="0" w:space="0" w:color="auto"/>
      </w:divBdr>
    </w:div>
    <w:div w:id="201331992">
      <w:bodyDiv w:val="1"/>
      <w:marLeft w:val="0"/>
      <w:marRight w:val="0"/>
      <w:marTop w:val="0"/>
      <w:marBottom w:val="0"/>
      <w:divBdr>
        <w:top w:val="none" w:sz="0" w:space="0" w:color="auto"/>
        <w:left w:val="none" w:sz="0" w:space="0" w:color="auto"/>
        <w:bottom w:val="none" w:sz="0" w:space="0" w:color="auto"/>
        <w:right w:val="none" w:sz="0" w:space="0" w:color="auto"/>
      </w:divBdr>
    </w:div>
    <w:div w:id="209609503">
      <w:bodyDiv w:val="1"/>
      <w:marLeft w:val="0"/>
      <w:marRight w:val="0"/>
      <w:marTop w:val="0"/>
      <w:marBottom w:val="0"/>
      <w:divBdr>
        <w:top w:val="none" w:sz="0" w:space="0" w:color="auto"/>
        <w:left w:val="none" w:sz="0" w:space="0" w:color="auto"/>
        <w:bottom w:val="none" w:sz="0" w:space="0" w:color="auto"/>
        <w:right w:val="none" w:sz="0" w:space="0" w:color="auto"/>
      </w:divBdr>
      <w:divsChild>
        <w:div w:id="893584014">
          <w:marLeft w:val="0"/>
          <w:marRight w:val="0"/>
          <w:marTop w:val="0"/>
          <w:marBottom w:val="0"/>
          <w:divBdr>
            <w:top w:val="none" w:sz="0" w:space="0" w:color="auto"/>
            <w:left w:val="none" w:sz="0" w:space="0" w:color="auto"/>
            <w:bottom w:val="none" w:sz="0" w:space="0" w:color="auto"/>
            <w:right w:val="none" w:sz="0" w:space="0" w:color="auto"/>
          </w:divBdr>
          <w:divsChild>
            <w:div w:id="1519613138">
              <w:marLeft w:val="0"/>
              <w:marRight w:val="0"/>
              <w:marTop w:val="750"/>
              <w:marBottom w:val="750"/>
              <w:divBdr>
                <w:top w:val="none" w:sz="0" w:space="0" w:color="auto"/>
                <w:left w:val="none" w:sz="0" w:space="0" w:color="auto"/>
                <w:bottom w:val="none" w:sz="0" w:space="0" w:color="auto"/>
                <w:right w:val="none" w:sz="0" w:space="0" w:color="auto"/>
              </w:divBdr>
            </w:div>
          </w:divsChild>
        </w:div>
        <w:div w:id="46418763">
          <w:marLeft w:val="0"/>
          <w:marRight w:val="0"/>
          <w:marTop w:val="0"/>
          <w:marBottom w:val="0"/>
          <w:divBdr>
            <w:top w:val="none" w:sz="0" w:space="0" w:color="auto"/>
            <w:left w:val="none" w:sz="0" w:space="0" w:color="auto"/>
            <w:bottom w:val="none" w:sz="0" w:space="0" w:color="auto"/>
            <w:right w:val="none" w:sz="0" w:space="0" w:color="auto"/>
          </w:divBdr>
        </w:div>
      </w:divsChild>
    </w:div>
    <w:div w:id="219446376">
      <w:bodyDiv w:val="1"/>
      <w:marLeft w:val="0"/>
      <w:marRight w:val="0"/>
      <w:marTop w:val="0"/>
      <w:marBottom w:val="0"/>
      <w:divBdr>
        <w:top w:val="none" w:sz="0" w:space="0" w:color="auto"/>
        <w:left w:val="none" w:sz="0" w:space="0" w:color="auto"/>
        <w:bottom w:val="none" w:sz="0" w:space="0" w:color="auto"/>
        <w:right w:val="none" w:sz="0" w:space="0" w:color="auto"/>
      </w:divBdr>
      <w:divsChild>
        <w:div w:id="441653667">
          <w:marLeft w:val="0"/>
          <w:marRight w:val="0"/>
          <w:marTop w:val="0"/>
          <w:marBottom w:val="0"/>
          <w:divBdr>
            <w:top w:val="none" w:sz="0" w:space="0" w:color="auto"/>
            <w:left w:val="none" w:sz="0" w:space="0" w:color="auto"/>
            <w:bottom w:val="none" w:sz="0" w:space="0" w:color="auto"/>
            <w:right w:val="none" w:sz="0" w:space="0" w:color="auto"/>
          </w:divBdr>
          <w:divsChild>
            <w:div w:id="1660963943">
              <w:marLeft w:val="0"/>
              <w:marRight w:val="0"/>
              <w:marTop w:val="0"/>
              <w:marBottom w:val="0"/>
              <w:divBdr>
                <w:top w:val="none" w:sz="0" w:space="0" w:color="auto"/>
                <w:left w:val="none" w:sz="0" w:space="0" w:color="auto"/>
                <w:bottom w:val="none" w:sz="0" w:space="0" w:color="auto"/>
                <w:right w:val="none" w:sz="0" w:space="0" w:color="auto"/>
              </w:divBdr>
              <w:divsChild>
                <w:div w:id="1283420908">
                  <w:marLeft w:val="0"/>
                  <w:marRight w:val="0"/>
                  <w:marTop w:val="0"/>
                  <w:marBottom w:val="0"/>
                  <w:divBdr>
                    <w:top w:val="none" w:sz="0" w:space="0" w:color="auto"/>
                    <w:left w:val="none" w:sz="0" w:space="0" w:color="auto"/>
                    <w:bottom w:val="none" w:sz="0" w:space="0" w:color="auto"/>
                    <w:right w:val="none" w:sz="0" w:space="0" w:color="auto"/>
                  </w:divBdr>
                  <w:divsChild>
                    <w:div w:id="557324742">
                      <w:marLeft w:val="0"/>
                      <w:marRight w:val="600"/>
                      <w:marTop w:val="225"/>
                      <w:marBottom w:val="0"/>
                      <w:divBdr>
                        <w:top w:val="none" w:sz="0" w:space="0" w:color="auto"/>
                        <w:left w:val="none" w:sz="0" w:space="0" w:color="auto"/>
                        <w:bottom w:val="none" w:sz="0" w:space="0" w:color="auto"/>
                        <w:right w:val="none" w:sz="0" w:space="0" w:color="auto"/>
                      </w:divBdr>
                      <w:divsChild>
                        <w:div w:id="1410810999">
                          <w:marLeft w:val="0"/>
                          <w:marRight w:val="0"/>
                          <w:marTop w:val="225"/>
                          <w:marBottom w:val="0"/>
                          <w:divBdr>
                            <w:top w:val="none" w:sz="0" w:space="0" w:color="auto"/>
                            <w:left w:val="none" w:sz="0" w:space="0" w:color="auto"/>
                            <w:bottom w:val="none" w:sz="0" w:space="0" w:color="auto"/>
                            <w:right w:val="none" w:sz="0" w:space="0" w:color="auto"/>
                          </w:divBdr>
                          <w:divsChild>
                            <w:div w:id="67168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201713">
      <w:bodyDiv w:val="1"/>
      <w:marLeft w:val="0"/>
      <w:marRight w:val="0"/>
      <w:marTop w:val="0"/>
      <w:marBottom w:val="0"/>
      <w:divBdr>
        <w:top w:val="none" w:sz="0" w:space="0" w:color="auto"/>
        <w:left w:val="none" w:sz="0" w:space="0" w:color="auto"/>
        <w:bottom w:val="none" w:sz="0" w:space="0" w:color="auto"/>
        <w:right w:val="none" w:sz="0" w:space="0" w:color="auto"/>
      </w:divBdr>
    </w:div>
    <w:div w:id="298149573">
      <w:bodyDiv w:val="1"/>
      <w:marLeft w:val="0"/>
      <w:marRight w:val="0"/>
      <w:marTop w:val="0"/>
      <w:marBottom w:val="0"/>
      <w:divBdr>
        <w:top w:val="none" w:sz="0" w:space="0" w:color="auto"/>
        <w:left w:val="none" w:sz="0" w:space="0" w:color="auto"/>
        <w:bottom w:val="none" w:sz="0" w:space="0" w:color="auto"/>
        <w:right w:val="none" w:sz="0" w:space="0" w:color="auto"/>
      </w:divBdr>
    </w:div>
    <w:div w:id="300813324">
      <w:bodyDiv w:val="1"/>
      <w:marLeft w:val="0"/>
      <w:marRight w:val="0"/>
      <w:marTop w:val="0"/>
      <w:marBottom w:val="0"/>
      <w:divBdr>
        <w:top w:val="none" w:sz="0" w:space="0" w:color="auto"/>
        <w:left w:val="none" w:sz="0" w:space="0" w:color="auto"/>
        <w:bottom w:val="none" w:sz="0" w:space="0" w:color="auto"/>
        <w:right w:val="none" w:sz="0" w:space="0" w:color="auto"/>
      </w:divBdr>
    </w:div>
    <w:div w:id="311716506">
      <w:bodyDiv w:val="1"/>
      <w:marLeft w:val="0"/>
      <w:marRight w:val="0"/>
      <w:marTop w:val="0"/>
      <w:marBottom w:val="0"/>
      <w:divBdr>
        <w:top w:val="none" w:sz="0" w:space="0" w:color="auto"/>
        <w:left w:val="none" w:sz="0" w:space="0" w:color="auto"/>
        <w:bottom w:val="none" w:sz="0" w:space="0" w:color="auto"/>
        <w:right w:val="none" w:sz="0" w:space="0" w:color="auto"/>
      </w:divBdr>
    </w:div>
    <w:div w:id="328562107">
      <w:bodyDiv w:val="1"/>
      <w:marLeft w:val="0"/>
      <w:marRight w:val="0"/>
      <w:marTop w:val="0"/>
      <w:marBottom w:val="0"/>
      <w:divBdr>
        <w:top w:val="none" w:sz="0" w:space="0" w:color="auto"/>
        <w:left w:val="none" w:sz="0" w:space="0" w:color="auto"/>
        <w:bottom w:val="none" w:sz="0" w:space="0" w:color="auto"/>
        <w:right w:val="none" w:sz="0" w:space="0" w:color="auto"/>
      </w:divBdr>
    </w:div>
    <w:div w:id="333456035">
      <w:bodyDiv w:val="1"/>
      <w:marLeft w:val="0"/>
      <w:marRight w:val="0"/>
      <w:marTop w:val="0"/>
      <w:marBottom w:val="0"/>
      <w:divBdr>
        <w:top w:val="none" w:sz="0" w:space="0" w:color="auto"/>
        <w:left w:val="none" w:sz="0" w:space="0" w:color="auto"/>
        <w:bottom w:val="none" w:sz="0" w:space="0" w:color="auto"/>
        <w:right w:val="none" w:sz="0" w:space="0" w:color="auto"/>
      </w:divBdr>
    </w:div>
    <w:div w:id="344477493">
      <w:bodyDiv w:val="1"/>
      <w:marLeft w:val="0"/>
      <w:marRight w:val="0"/>
      <w:marTop w:val="0"/>
      <w:marBottom w:val="0"/>
      <w:divBdr>
        <w:top w:val="none" w:sz="0" w:space="0" w:color="auto"/>
        <w:left w:val="none" w:sz="0" w:space="0" w:color="auto"/>
        <w:bottom w:val="none" w:sz="0" w:space="0" w:color="auto"/>
        <w:right w:val="none" w:sz="0" w:space="0" w:color="auto"/>
      </w:divBdr>
    </w:div>
    <w:div w:id="362945329">
      <w:bodyDiv w:val="1"/>
      <w:marLeft w:val="0"/>
      <w:marRight w:val="0"/>
      <w:marTop w:val="0"/>
      <w:marBottom w:val="0"/>
      <w:divBdr>
        <w:top w:val="none" w:sz="0" w:space="0" w:color="auto"/>
        <w:left w:val="none" w:sz="0" w:space="0" w:color="auto"/>
        <w:bottom w:val="none" w:sz="0" w:space="0" w:color="auto"/>
        <w:right w:val="none" w:sz="0" w:space="0" w:color="auto"/>
      </w:divBdr>
    </w:div>
    <w:div w:id="381170675">
      <w:bodyDiv w:val="1"/>
      <w:marLeft w:val="0"/>
      <w:marRight w:val="0"/>
      <w:marTop w:val="0"/>
      <w:marBottom w:val="0"/>
      <w:divBdr>
        <w:top w:val="none" w:sz="0" w:space="0" w:color="auto"/>
        <w:left w:val="none" w:sz="0" w:space="0" w:color="auto"/>
        <w:bottom w:val="none" w:sz="0" w:space="0" w:color="auto"/>
        <w:right w:val="none" w:sz="0" w:space="0" w:color="auto"/>
      </w:divBdr>
    </w:div>
    <w:div w:id="424157330">
      <w:bodyDiv w:val="1"/>
      <w:marLeft w:val="0"/>
      <w:marRight w:val="0"/>
      <w:marTop w:val="0"/>
      <w:marBottom w:val="0"/>
      <w:divBdr>
        <w:top w:val="none" w:sz="0" w:space="0" w:color="auto"/>
        <w:left w:val="none" w:sz="0" w:space="0" w:color="auto"/>
        <w:bottom w:val="none" w:sz="0" w:space="0" w:color="auto"/>
        <w:right w:val="none" w:sz="0" w:space="0" w:color="auto"/>
      </w:divBdr>
    </w:div>
    <w:div w:id="427972050">
      <w:bodyDiv w:val="1"/>
      <w:marLeft w:val="0"/>
      <w:marRight w:val="0"/>
      <w:marTop w:val="0"/>
      <w:marBottom w:val="0"/>
      <w:divBdr>
        <w:top w:val="none" w:sz="0" w:space="0" w:color="auto"/>
        <w:left w:val="none" w:sz="0" w:space="0" w:color="auto"/>
        <w:bottom w:val="none" w:sz="0" w:space="0" w:color="auto"/>
        <w:right w:val="none" w:sz="0" w:space="0" w:color="auto"/>
      </w:divBdr>
    </w:div>
    <w:div w:id="457770231">
      <w:bodyDiv w:val="1"/>
      <w:marLeft w:val="0"/>
      <w:marRight w:val="0"/>
      <w:marTop w:val="0"/>
      <w:marBottom w:val="0"/>
      <w:divBdr>
        <w:top w:val="none" w:sz="0" w:space="0" w:color="auto"/>
        <w:left w:val="none" w:sz="0" w:space="0" w:color="auto"/>
        <w:bottom w:val="none" w:sz="0" w:space="0" w:color="auto"/>
        <w:right w:val="none" w:sz="0" w:space="0" w:color="auto"/>
      </w:divBdr>
    </w:div>
    <w:div w:id="468135605">
      <w:bodyDiv w:val="1"/>
      <w:marLeft w:val="0"/>
      <w:marRight w:val="0"/>
      <w:marTop w:val="0"/>
      <w:marBottom w:val="0"/>
      <w:divBdr>
        <w:top w:val="none" w:sz="0" w:space="0" w:color="auto"/>
        <w:left w:val="none" w:sz="0" w:space="0" w:color="auto"/>
        <w:bottom w:val="none" w:sz="0" w:space="0" w:color="auto"/>
        <w:right w:val="none" w:sz="0" w:space="0" w:color="auto"/>
      </w:divBdr>
    </w:div>
    <w:div w:id="479806493">
      <w:bodyDiv w:val="1"/>
      <w:marLeft w:val="0"/>
      <w:marRight w:val="0"/>
      <w:marTop w:val="0"/>
      <w:marBottom w:val="0"/>
      <w:divBdr>
        <w:top w:val="none" w:sz="0" w:space="0" w:color="auto"/>
        <w:left w:val="none" w:sz="0" w:space="0" w:color="auto"/>
        <w:bottom w:val="none" w:sz="0" w:space="0" w:color="auto"/>
        <w:right w:val="none" w:sz="0" w:space="0" w:color="auto"/>
      </w:divBdr>
    </w:div>
    <w:div w:id="505830989">
      <w:bodyDiv w:val="1"/>
      <w:marLeft w:val="0"/>
      <w:marRight w:val="0"/>
      <w:marTop w:val="0"/>
      <w:marBottom w:val="0"/>
      <w:divBdr>
        <w:top w:val="none" w:sz="0" w:space="0" w:color="auto"/>
        <w:left w:val="none" w:sz="0" w:space="0" w:color="auto"/>
        <w:bottom w:val="none" w:sz="0" w:space="0" w:color="auto"/>
        <w:right w:val="none" w:sz="0" w:space="0" w:color="auto"/>
      </w:divBdr>
    </w:div>
    <w:div w:id="519664178">
      <w:bodyDiv w:val="1"/>
      <w:marLeft w:val="0"/>
      <w:marRight w:val="0"/>
      <w:marTop w:val="0"/>
      <w:marBottom w:val="0"/>
      <w:divBdr>
        <w:top w:val="none" w:sz="0" w:space="0" w:color="auto"/>
        <w:left w:val="none" w:sz="0" w:space="0" w:color="auto"/>
        <w:bottom w:val="none" w:sz="0" w:space="0" w:color="auto"/>
        <w:right w:val="none" w:sz="0" w:space="0" w:color="auto"/>
      </w:divBdr>
    </w:div>
    <w:div w:id="523595964">
      <w:bodyDiv w:val="1"/>
      <w:marLeft w:val="0"/>
      <w:marRight w:val="0"/>
      <w:marTop w:val="0"/>
      <w:marBottom w:val="0"/>
      <w:divBdr>
        <w:top w:val="none" w:sz="0" w:space="0" w:color="auto"/>
        <w:left w:val="none" w:sz="0" w:space="0" w:color="auto"/>
        <w:bottom w:val="none" w:sz="0" w:space="0" w:color="auto"/>
        <w:right w:val="none" w:sz="0" w:space="0" w:color="auto"/>
      </w:divBdr>
    </w:div>
    <w:div w:id="532353860">
      <w:bodyDiv w:val="1"/>
      <w:marLeft w:val="0"/>
      <w:marRight w:val="0"/>
      <w:marTop w:val="0"/>
      <w:marBottom w:val="0"/>
      <w:divBdr>
        <w:top w:val="none" w:sz="0" w:space="0" w:color="auto"/>
        <w:left w:val="none" w:sz="0" w:space="0" w:color="auto"/>
        <w:bottom w:val="none" w:sz="0" w:space="0" w:color="auto"/>
        <w:right w:val="none" w:sz="0" w:space="0" w:color="auto"/>
      </w:divBdr>
    </w:div>
    <w:div w:id="541524860">
      <w:bodyDiv w:val="1"/>
      <w:marLeft w:val="0"/>
      <w:marRight w:val="0"/>
      <w:marTop w:val="0"/>
      <w:marBottom w:val="0"/>
      <w:divBdr>
        <w:top w:val="none" w:sz="0" w:space="0" w:color="auto"/>
        <w:left w:val="none" w:sz="0" w:space="0" w:color="auto"/>
        <w:bottom w:val="none" w:sz="0" w:space="0" w:color="auto"/>
        <w:right w:val="none" w:sz="0" w:space="0" w:color="auto"/>
      </w:divBdr>
    </w:div>
    <w:div w:id="545877521">
      <w:bodyDiv w:val="1"/>
      <w:marLeft w:val="0"/>
      <w:marRight w:val="0"/>
      <w:marTop w:val="0"/>
      <w:marBottom w:val="0"/>
      <w:divBdr>
        <w:top w:val="none" w:sz="0" w:space="0" w:color="auto"/>
        <w:left w:val="none" w:sz="0" w:space="0" w:color="auto"/>
        <w:bottom w:val="none" w:sz="0" w:space="0" w:color="auto"/>
        <w:right w:val="none" w:sz="0" w:space="0" w:color="auto"/>
      </w:divBdr>
    </w:div>
    <w:div w:id="555514272">
      <w:bodyDiv w:val="1"/>
      <w:marLeft w:val="0"/>
      <w:marRight w:val="0"/>
      <w:marTop w:val="0"/>
      <w:marBottom w:val="0"/>
      <w:divBdr>
        <w:top w:val="none" w:sz="0" w:space="0" w:color="auto"/>
        <w:left w:val="none" w:sz="0" w:space="0" w:color="auto"/>
        <w:bottom w:val="none" w:sz="0" w:space="0" w:color="auto"/>
        <w:right w:val="none" w:sz="0" w:space="0" w:color="auto"/>
      </w:divBdr>
    </w:div>
    <w:div w:id="558981184">
      <w:bodyDiv w:val="1"/>
      <w:marLeft w:val="0"/>
      <w:marRight w:val="0"/>
      <w:marTop w:val="0"/>
      <w:marBottom w:val="0"/>
      <w:divBdr>
        <w:top w:val="none" w:sz="0" w:space="0" w:color="auto"/>
        <w:left w:val="none" w:sz="0" w:space="0" w:color="auto"/>
        <w:bottom w:val="none" w:sz="0" w:space="0" w:color="auto"/>
        <w:right w:val="none" w:sz="0" w:space="0" w:color="auto"/>
      </w:divBdr>
    </w:div>
    <w:div w:id="566651882">
      <w:bodyDiv w:val="1"/>
      <w:marLeft w:val="0"/>
      <w:marRight w:val="0"/>
      <w:marTop w:val="0"/>
      <w:marBottom w:val="0"/>
      <w:divBdr>
        <w:top w:val="none" w:sz="0" w:space="0" w:color="auto"/>
        <w:left w:val="none" w:sz="0" w:space="0" w:color="auto"/>
        <w:bottom w:val="none" w:sz="0" w:space="0" w:color="auto"/>
        <w:right w:val="none" w:sz="0" w:space="0" w:color="auto"/>
      </w:divBdr>
    </w:div>
    <w:div w:id="593904086">
      <w:bodyDiv w:val="1"/>
      <w:marLeft w:val="0"/>
      <w:marRight w:val="0"/>
      <w:marTop w:val="0"/>
      <w:marBottom w:val="0"/>
      <w:divBdr>
        <w:top w:val="none" w:sz="0" w:space="0" w:color="auto"/>
        <w:left w:val="none" w:sz="0" w:space="0" w:color="auto"/>
        <w:bottom w:val="none" w:sz="0" w:space="0" w:color="auto"/>
        <w:right w:val="none" w:sz="0" w:space="0" w:color="auto"/>
      </w:divBdr>
    </w:div>
    <w:div w:id="610404735">
      <w:bodyDiv w:val="1"/>
      <w:marLeft w:val="0"/>
      <w:marRight w:val="0"/>
      <w:marTop w:val="0"/>
      <w:marBottom w:val="0"/>
      <w:divBdr>
        <w:top w:val="none" w:sz="0" w:space="0" w:color="auto"/>
        <w:left w:val="none" w:sz="0" w:space="0" w:color="auto"/>
        <w:bottom w:val="none" w:sz="0" w:space="0" w:color="auto"/>
        <w:right w:val="none" w:sz="0" w:space="0" w:color="auto"/>
      </w:divBdr>
    </w:div>
    <w:div w:id="610824471">
      <w:bodyDiv w:val="1"/>
      <w:marLeft w:val="0"/>
      <w:marRight w:val="0"/>
      <w:marTop w:val="0"/>
      <w:marBottom w:val="0"/>
      <w:divBdr>
        <w:top w:val="none" w:sz="0" w:space="0" w:color="auto"/>
        <w:left w:val="none" w:sz="0" w:space="0" w:color="auto"/>
        <w:bottom w:val="none" w:sz="0" w:space="0" w:color="auto"/>
        <w:right w:val="none" w:sz="0" w:space="0" w:color="auto"/>
      </w:divBdr>
    </w:div>
    <w:div w:id="615601527">
      <w:bodyDiv w:val="1"/>
      <w:marLeft w:val="0"/>
      <w:marRight w:val="0"/>
      <w:marTop w:val="0"/>
      <w:marBottom w:val="0"/>
      <w:divBdr>
        <w:top w:val="none" w:sz="0" w:space="0" w:color="auto"/>
        <w:left w:val="none" w:sz="0" w:space="0" w:color="auto"/>
        <w:bottom w:val="none" w:sz="0" w:space="0" w:color="auto"/>
        <w:right w:val="none" w:sz="0" w:space="0" w:color="auto"/>
      </w:divBdr>
    </w:div>
    <w:div w:id="623535791">
      <w:bodyDiv w:val="1"/>
      <w:marLeft w:val="0"/>
      <w:marRight w:val="0"/>
      <w:marTop w:val="0"/>
      <w:marBottom w:val="0"/>
      <w:divBdr>
        <w:top w:val="none" w:sz="0" w:space="0" w:color="auto"/>
        <w:left w:val="none" w:sz="0" w:space="0" w:color="auto"/>
        <w:bottom w:val="none" w:sz="0" w:space="0" w:color="auto"/>
        <w:right w:val="none" w:sz="0" w:space="0" w:color="auto"/>
      </w:divBdr>
    </w:div>
    <w:div w:id="628244774">
      <w:bodyDiv w:val="1"/>
      <w:marLeft w:val="0"/>
      <w:marRight w:val="0"/>
      <w:marTop w:val="0"/>
      <w:marBottom w:val="0"/>
      <w:divBdr>
        <w:top w:val="none" w:sz="0" w:space="0" w:color="auto"/>
        <w:left w:val="none" w:sz="0" w:space="0" w:color="auto"/>
        <w:bottom w:val="none" w:sz="0" w:space="0" w:color="auto"/>
        <w:right w:val="none" w:sz="0" w:space="0" w:color="auto"/>
      </w:divBdr>
    </w:div>
    <w:div w:id="638386812">
      <w:bodyDiv w:val="1"/>
      <w:marLeft w:val="0"/>
      <w:marRight w:val="0"/>
      <w:marTop w:val="0"/>
      <w:marBottom w:val="0"/>
      <w:divBdr>
        <w:top w:val="none" w:sz="0" w:space="0" w:color="auto"/>
        <w:left w:val="none" w:sz="0" w:space="0" w:color="auto"/>
        <w:bottom w:val="none" w:sz="0" w:space="0" w:color="auto"/>
        <w:right w:val="none" w:sz="0" w:space="0" w:color="auto"/>
      </w:divBdr>
    </w:div>
    <w:div w:id="644622086">
      <w:bodyDiv w:val="1"/>
      <w:marLeft w:val="0"/>
      <w:marRight w:val="0"/>
      <w:marTop w:val="0"/>
      <w:marBottom w:val="0"/>
      <w:divBdr>
        <w:top w:val="none" w:sz="0" w:space="0" w:color="auto"/>
        <w:left w:val="none" w:sz="0" w:space="0" w:color="auto"/>
        <w:bottom w:val="none" w:sz="0" w:space="0" w:color="auto"/>
        <w:right w:val="none" w:sz="0" w:space="0" w:color="auto"/>
      </w:divBdr>
    </w:div>
    <w:div w:id="668097579">
      <w:bodyDiv w:val="1"/>
      <w:marLeft w:val="0"/>
      <w:marRight w:val="0"/>
      <w:marTop w:val="0"/>
      <w:marBottom w:val="0"/>
      <w:divBdr>
        <w:top w:val="none" w:sz="0" w:space="0" w:color="auto"/>
        <w:left w:val="none" w:sz="0" w:space="0" w:color="auto"/>
        <w:bottom w:val="none" w:sz="0" w:space="0" w:color="auto"/>
        <w:right w:val="none" w:sz="0" w:space="0" w:color="auto"/>
      </w:divBdr>
    </w:div>
    <w:div w:id="673413016">
      <w:bodyDiv w:val="1"/>
      <w:marLeft w:val="0"/>
      <w:marRight w:val="0"/>
      <w:marTop w:val="0"/>
      <w:marBottom w:val="0"/>
      <w:divBdr>
        <w:top w:val="none" w:sz="0" w:space="0" w:color="auto"/>
        <w:left w:val="none" w:sz="0" w:space="0" w:color="auto"/>
        <w:bottom w:val="none" w:sz="0" w:space="0" w:color="auto"/>
        <w:right w:val="none" w:sz="0" w:space="0" w:color="auto"/>
      </w:divBdr>
    </w:div>
    <w:div w:id="679963508">
      <w:bodyDiv w:val="1"/>
      <w:marLeft w:val="0"/>
      <w:marRight w:val="0"/>
      <w:marTop w:val="0"/>
      <w:marBottom w:val="0"/>
      <w:divBdr>
        <w:top w:val="none" w:sz="0" w:space="0" w:color="auto"/>
        <w:left w:val="none" w:sz="0" w:space="0" w:color="auto"/>
        <w:bottom w:val="none" w:sz="0" w:space="0" w:color="auto"/>
        <w:right w:val="none" w:sz="0" w:space="0" w:color="auto"/>
      </w:divBdr>
    </w:div>
    <w:div w:id="697202849">
      <w:bodyDiv w:val="1"/>
      <w:marLeft w:val="0"/>
      <w:marRight w:val="0"/>
      <w:marTop w:val="0"/>
      <w:marBottom w:val="0"/>
      <w:divBdr>
        <w:top w:val="none" w:sz="0" w:space="0" w:color="auto"/>
        <w:left w:val="none" w:sz="0" w:space="0" w:color="auto"/>
        <w:bottom w:val="none" w:sz="0" w:space="0" w:color="auto"/>
        <w:right w:val="none" w:sz="0" w:space="0" w:color="auto"/>
      </w:divBdr>
    </w:div>
    <w:div w:id="725376671">
      <w:bodyDiv w:val="1"/>
      <w:marLeft w:val="0"/>
      <w:marRight w:val="0"/>
      <w:marTop w:val="0"/>
      <w:marBottom w:val="0"/>
      <w:divBdr>
        <w:top w:val="none" w:sz="0" w:space="0" w:color="auto"/>
        <w:left w:val="none" w:sz="0" w:space="0" w:color="auto"/>
        <w:bottom w:val="none" w:sz="0" w:space="0" w:color="auto"/>
        <w:right w:val="none" w:sz="0" w:space="0" w:color="auto"/>
      </w:divBdr>
    </w:div>
    <w:div w:id="760831593">
      <w:bodyDiv w:val="1"/>
      <w:marLeft w:val="0"/>
      <w:marRight w:val="0"/>
      <w:marTop w:val="0"/>
      <w:marBottom w:val="0"/>
      <w:divBdr>
        <w:top w:val="none" w:sz="0" w:space="0" w:color="auto"/>
        <w:left w:val="none" w:sz="0" w:space="0" w:color="auto"/>
        <w:bottom w:val="none" w:sz="0" w:space="0" w:color="auto"/>
        <w:right w:val="none" w:sz="0" w:space="0" w:color="auto"/>
      </w:divBdr>
    </w:div>
    <w:div w:id="785850562">
      <w:bodyDiv w:val="1"/>
      <w:marLeft w:val="0"/>
      <w:marRight w:val="0"/>
      <w:marTop w:val="0"/>
      <w:marBottom w:val="0"/>
      <w:divBdr>
        <w:top w:val="none" w:sz="0" w:space="0" w:color="auto"/>
        <w:left w:val="none" w:sz="0" w:space="0" w:color="auto"/>
        <w:bottom w:val="none" w:sz="0" w:space="0" w:color="auto"/>
        <w:right w:val="none" w:sz="0" w:space="0" w:color="auto"/>
      </w:divBdr>
    </w:div>
    <w:div w:id="787168137">
      <w:bodyDiv w:val="1"/>
      <w:marLeft w:val="0"/>
      <w:marRight w:val="0"/>
      <w:marTop w:val="0"/>
      <w:marBottom w:val="0"/>
      <w:divBdr>
        <w:top w:val="none" w:sz="0" w:space="0" w:color="auto"/>
        <w:left w:val="none" w:sz="0" w:space="0" w:color="auto"/>
        <w:bottom w:val="none" w:sz="0" w:space="0" w:color="auto"/>
        <w:right w:val="none" w:sz="0" w:space="0" w:color="auto"/>
      </w:divBdr>
    </w:div>
    <w:div w:id="796872159">
      <w:bodyDiv w:val="1"/>
      <w:marLeft w:val="0"/>
      <w:marRight w:val="0"/>
      <w:marTop w:val="0"/>
      <w:marBottom w:val="0"/>
      <w:divBdr>
        <w:top w:val="none" w:sz="0" w:space="0" w:color="auto"/>
        <w:left w:val="none" w:sz="0" w:space="0" w:color="auto"/>
        <w:bottom w:val="none" w:sz="0" w:space="0" w:color="auto"/>
        <w:right w:val="none" w:sz="0" w:space="0" w:color="auto"/>
      </w:divBdr>
    </w:div>
    <w:div w:id="810829401">
      <w:bodyDiv w:val="1"/>
      <w:marLeft w:val="0"/>
      <w:marRight w:val="0"/>
      <w:marTop w:val="0"/>
      <w:marBottom w:val="0"/>
      <w:divBdr>
        <w:top w:val="none" w:sz="0" w:space="0" w:color="auto"/>
        <w:left w:val="none" w:sz="0" w:space="0" w:color="auto"/>
        <w:bottom w:val="none" w:sz="0" w:space="0" w:color="auto"/>
        <w:right w:val="none" w:sz="0" w:space="0" w:color="auto"/>
      </w:divBdr>
    </w:div>
    <w:div w:id="826214497">
      <w:bodyDiv w:val="1"/>
      <w:marLeft w:val="0"/>
      <w:marRight w:val="0"/>
      <w:marTop w:val="0"/>
      <w:marBottom w:val="0"/>
      <w:divBdr>
        <w:top w:val="none" w:sz="0" w:space="0" w:color="auto"/>
        <w:left w:val="none" w:sz="0" w:space="0" w:color="auto"/>
        <w:bottom w:val="none" w:sz="0" w:space="0" w:color="auto"/>
        <w:right w:val="none" w:sz="0" w:space="0" w:color="auto"/>
      </w:divBdr>
    </w:div>
    <w:div w:id="850408861">
      <w:bodyDiv w:val="1"/>
      <w:marLeft w:val="0"/>
      <w:marRight w:val="0"/>
      <w:marTop w:val="0"/>
      <w:marBottom w:val="0"/>
      <w:divBdr>
        <w:top w:val="none" w:sz="0" w:space="0" w:color="auto"/>
        <w:left w:val="none" w:sz="0" w:space="0" w:color="auto"/>
        <w:bottom w:val="none" w:sz="0" w:space="0" w:color="auto"/>
        <w:right w:val="none" w:sz="0" w:space="0" w:color="auto"/>
      </w:divBdr>
    </w:div>
    <w:div w:id="871265090">
      <w:bodyDiv w:val="1"/>
      <w:marLeft w:val="0"/>
      <w:marRight w:val="0"/>
      <w:marTop w:val="0"/>
      <w:marBottom w:val="0"/>
      <w:divBdr>
        <w:top w:val="none" w:sz="0" w:space="0" w:color="auto"/>
        <w:left w:val="none" w:sz="0" w:space="0" w:color="auto"/>
        <w:bottom w:val="none" w:sz="0" w:space="0" w:color="auto"/>
        <w:right w:val="none" w:sz="0" w:space="0" w:color="auto"/>
      </w:divBdr>
    </w:div>
    <w:div w:id="881282261">
      <w:bodyDiv w:val="1"/>
      <w:marLeft w:val="0"/>
      <w:marRight w:val="0"/>
      <w:marTop w:val="0"/>
      <w:marBottom w:val="0"/>
      <w:divBdr>
        <w:top w:val="none" w:sz="0" w:space="0" w:color="auto"/>
        <w:left w:val="none" w:sz="0" w:space="0" w:color="auto"/>
        <w:bottom w:val="none" w:sz="0" w:space="0" w:color="auto"/>
        <w:right w:val="none" w:sz="0" w:space="0" w:color="auto"/>
      </w:divBdr>
    </w:div>
    <w:div w:id="918367085">
      <w:bodyDiv w:val="1"/>
      <w:marLeft w:val="0"/>
      <w:marRight w:val="0"/>
      <w:marTop w:val="0"/>
      <w:marBottom w:val="0"/>
      <w:divBdr>
        <w:top w:val="none" w:sz="0" w:space="0" w:color="auto"/>
        <w:left w:val="none" w:sz="0" w:space="0" w:color="auto"/>
        <w:bottom w:val="none" w:sz="0" w:space="0" w:color="auto"/>
        <w:right w:val="none" w:sz="0" w:space="0" w:color="auto"/>
      </w:divBdr>
      <w:divsChild>
        <w:div w:id="1602100564">
          <w:marLeft w:val="0"/>
          <w:marRight w:val="0"/>
          <w:marTop w:val="0"/>
          <w:marBottom w:val="750"/>
          <w:divBdr>
            <w:top w:val="none" w:sz="0" w:space="0" w:color="auto"/>
            <w:left w:val="none" w:sz="0" w:space="0" w:color="auto"/>
            <w:bottom w:val="none" w:sz="0" w:space="0" w:color="auto"/>
            <w:right w:val="none" w:sz="0" w:space="0" w:color="auto"/>
          </w:divBdr>
          <w:divsChild>
            <w:div w:id="931548481">
              <w:marLeft w:val="0"/>
              <w:marRight w:val="0"/>
              <w:marTop w:val="0"/>
              <w:marBottom w:val="0"/>
              <w:divBdr>
                <w:top w:val="none" w:sz="0" w:space="0" w:color="auto"/>
                <w:left w:val="none" w:sz="0" w:space="0" w:color="auto"/>
                <w:bottom w:val="none" w:sz="0" w:space="0" w:color="auto"/>
                <w:right w:val="none" w:sz="0" w:space="0" w:color="auto"/>
              </w:divBdr>
              <w:divsChild>
                <w:div w:id="18035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60620">
          <w:marLeft w:val="0"/>
          <w:marRight w:val="0"/>
          <w:marTop w:val="0"/>
          <w:marBottom w:val="225"/>
          <w:divBdr>
            <w:top w:val="none" w:sz="0" w:space="0" w:color="auto"/>
            <w:left w:val="none" w:sz="0" w:space="0" w:color="auto"/>
            <w:bottom w:val="none" w:sz="0" w:space="0" w:color="auto"/>
            <w:right w:val="none" w:sz="0" w:space="0" w:color="auto"/>
          </w:divBdr>
        </w:div>
      </w:divsChild>
    </w:div>
    <w:div w:id="921765508">
      <w:bodyDiv w:val="1"/>
      <w:marLeft w:val="0"/>
      <w:marRight w:val="0"/>
      <w:marTop w:val="0"/>
      <w:marBottom w:val="0"/>
      <w:divBdr>
        <w:top w:val="none" w:sz="0" w:space="0" w:color="auto"/>
        <w:left w:val="none" w:sz="0" w:space="0" w:color="auto"/>
        <w:bottom w:val="none" w:sz="0" w:space="0" w:color="auto"/>
        <w:right w:val="none" w:sz="0" w:space="0" w:color="auto"/>
      </w:divBdr>
    </w:div>
    <w:div w:id="923563571">
      <w:bodyDiv w:val="1"/>
      <w:marLeft w:val="0"/>
      <w:marRight w:val="0"/>
      <w:marTop w:val="0"/>
      <w:marBottom w:val="0"/>
      <w:divBdr>
        <w:top w:val="none" w:sz="0" w:space="0" w:color="auto"/>
        <w:left w:val="none" w:sz="0" w:space="0" w:color="auto"/>
        <w:bottom w:val="none" w:sz="0" w:space="0" w:color="auto"/>
        <w:right w:val="none" w:sz="0" w:space="0" w:color="auto"/>
      </w:divBdr>
    </w:div>
    <w:div w:id="939602799">
      <w:bodyDiv w:val="1"/>
      <w:marLeft w:val="0"/>
      <w:marRight w:val="0"/>
      <w:marTop w:val="0"/>
      <w:marBottom w:val="0"/>
      <w:divBdr>
        <w:top w:val="none" w:sz="0" w:space="0" w:color="auto"/>
        <w:left w:val="none" w:sz="0" w:space="0" w:color="auto"/>
        <w:bottom w:val="none" w:sz="0" w:space="0" w:color="auto"/>
        <w:right w:val="none" w:sz="0" w:space="0" w:color="auto"/>
      </w:divBdr>
    </w:div>
    <w:div w:id="949749669">
      <w:bodyDiv w:val="1"/>
      <w:marLeft w:val="0"/>
      <w:marRight w:val="0"/>
      <w:marTop w:val="0"/>
      <w:marBottom w:val="0"/>
      <w:divBdr>
        <w:top w:val="none" w:sz="0" w:space="0" w:color="auto"/>
        <w:left w:val="none" w:sz="0" w:space="0" w:color="auto"/>
        <w:bottom w:val="none" w:sz="0" w:space="0" w:color="auto"/>
        <w:right w:val="none" w:sz="0" w:space="0" w:color="auto"/>
      </w:divBdr>
    </w:div>
    <w:div w:id="992485907">
      <w:bodyDiv w:val="1"/>
      <w:marLeft w:val="0"/>
      <w:marRight w:val="0"/>
      <w:marTop w:val="0"/>
      <w:marBottom w:val="0"/>
      <w:divBdr>
        <w:top w:val="none" w:sz="0" w:space="0" w:color="auto"/>
        <w:left w:val="none" w:sz="0" w:space="0" w:color="auto"/>
        <w:bottom w:val="none" w:sz="0" w:space="0" w:color="auto"/>
        <w:right w:val="none" w:sz="0" w:space="0" w:color="auto"/>
      </w:divBdr>
    </w:div>
    <w:div w:id="1009408357">
      <w:bodyDiv w:val="1"/>
      <w:marLeft w:val="0"/>
      <w:marRight w:val="0"/>
      <w:marTop w:val="0"/>
      <w:marBottom w:val="0"/>
      <w:divBdr>
        <w:top w:val="none" w:sz="0" w:space="0" w:color="auto"/>
        <w:left w:val="none" w:sz="0" w:space="0" w:color="auto"/>
        <w:bottom w:val="none" w:sz="0" w:space="0" w:color="auto"/>
        <w:right w:val="none" w:sz="0" w:space="0" w:color="auto"/>
      </w:divBdr>
    </w:div>
    <w:div w:id="1012417038">
      <w:bodyDiv w:val="1"/>
      <w:marLeft w:val="0"/>
      <w:marRight w:val="0"/>
      <w:marTop w:val="0"/>
      <w:marBottom w:val="0"/>
      <w:divBdr>
        <w:top w:val="none" w:sz="0" w:space="0" w:color="auto"/>
        <w:left w:val="none" w:sz="0" w:space="0" w:color="auto"/>
        <w:bottom w:val="none" w:sz="0" w:space="0" w:color="auto"/>
        <w:right w:val="none" w:sz="0" w:space="0" w:color="auto"/>
      </w:divBdr>
    </w:div>
    <w:div w:id="1027028189">
      <w:bodyDiv w:val="1"/>
      <w:marLeft w:val="0"/>
      <w:marRight w:val="0"/>
      <w:marTop w:val="0"/>
      <w:marBottom w:val="0"/>
      <w:divBdr>
        <w:top w:val="none" w:sz="0" w:space="0" w:color="auto"/>
        <w:left w:val="none" w:sz="0" w:space="0" w:color="auto"/>
        <w:bottom w:val="none" w:sz="0" w:space="0" w:color="auto"/>
        <w:right w:val="none" w:sz="0" w:space="0" w:color="auto"/>
      </w:divBdr>
    </w:div>
    <w:div w:id="1045566418">
      <w:bodyDiv w:val="1"/>
      <w:marLeft w:val="0"/>
      <w:marRight w:val="0"/>
      <w:marTop w:val="0"/>
      <w:marBottom w:val="0"/>
      <w:divBdr>
        <w:top w:val="none" w:sz="0" w:space="0" w:color="auto"/>
        <w:left w:val="none" w:sz="0" w:space="0" w:color="auto"/>
        <w:bottom w:val="none" w:sz="0" w:space="0" w:color="auto"/>
        <w:right w:val="none" w:sz="0" w:space="0" w:color="auto"/>
      </w:divBdr>
    </w:div>
    <w:div w:id="1081635684">
      <w:bodyDiv w:val="1"/>
      <w:marLeft w:val="0"/>
      <w:marRight w:val="0"/>
      <w:marTop w:val="0"/>
      <w:marBottom w:val="0"/>
      <w:divBdr>
        <w:top w:val="none" w:sz="0" w:space="0" w:color="auto"/>
        <w:left w:val="none" w:sz="0" w:space="0" w:color="auto"/>
        <w:bottom w:val="none" w:sz="0" w:space="0" w:color="auto"/>
        <w:right w:val="none" w:sz="0" w:space="0" w:color="auto"/>
      </w:divBdr>
    </w:div>
    <w:div w:id="1102381603">
      <w:bodyDiv w:val="1"/>
      <w:marLeft w:val="0"/>
      <w:marRight w:val="0"/>
      <w:marTop w:val="0"/>
      <w:marBottom w:val="0"/>
      <w:divBdr>
        <w:top w:val="none" w:sz="0" w:space="0" w:color="auto"/>
        <w:left w:val="none" w:sz="0" w:space="0" w:color="auto"/>
        <w:bottom w:val="none" w:sz="0" w:space="0" w:color="auto"/>
        <w:right w:val="none" w:sz="0" w:space="0" w:color="auto"/>
      </w:divBdr>
    </w:div>
    <w:div w:id="1165047304">
      <w:bodyDiv w:val="1"/>
      <w:marLeft w:val="0"/>
      <w:marRight w:val="0"/>
      <w:marTop w:val="0"/>
      <w:marBottom w:val="0"/>
      <w:divBdr>
        <w:top w:val="none" w:sz="0" w:space="0" w:color="auto"/>
        <w:left w:val="none" w:sz="0" w:space="0" w:color="auto"/>
        <w:bottom w:val="none" w:sz="0" w:space="0" w:color="auto"/>
        <w:right w:val="none" w:sz="0" w:space="0" w:color="auto"/>
      </w:divBdr>
    </w:div>
    <w:div w:id="1180238753">
      <w:bodyDiv w:val="1"/>
      <w:marLeft w:val="0"/>
      <w:marRight w:val="0"/>
      <w:marTop w:val="0"/>
      <w:marBottom w:val="0"/>
      <w:divBdr>
        <w:top w:val="none" w:sz="0" w:space="0" w:color="auto"/>
        <w:left w:val="none" w:sz="0" w:space="0" w:color="auto"/>
        <w:bottom w:val="none" w:sz="0" w:space="0" w:color="auto"/>
        <w:right w:val="none" w:sz="0" w:space="0" w:color="auto"/>
      </w:divBdr>
    </w:div>
    <w:div w:id="1190486098">
      <w:bodyDiv w:val="1"/>
      <w:marLeft w:val="0"/>
      <w:marRight w:val="0"/>
      <w:marTop w:val="0"/>
      <w:marBottom w:val="0"/>
      <w:divBdr>
        <w:top w:val="none" w:sz="0" w:space="0" w:color="auto"/>
        <w:left w:val="none" w:sz="0" w:space="0" w:color="auto"/>
        <w:bottom w:val="none" w:sz="0" w:space="0" w:color="auto"/>
        <w:right w:val="none" w:sz="0" w:space="0" w:color="auto"/>
      </w:divBdr>
    </w:div>
    <w:div w:id="1197231403">
      <w:bodyDiv w:val="1"/>
      <w:marLeft w:val="0"/>
      <w:marRight w:val="0"/>
      <w:marTop w:val="0"/>
      <w:marBottom w:val="0"/>
      <w:divBdr>
        <w:top w:val="none" w:sz="0" w:space="0" w:color="auto"/>
        <w:left w:val="none" w:sz="0" w:space="0" w:color="auto"/>
        <w:bottom w:val="none" w:sz="0" w:space="0" w:color="auto"/>
        <w:right w:val="none" w:sz="0" w:space="0" w:color="auto"/>
      </w:divBdr>
    </w:div>
    <w:div w:id="1204293349">
      <w:bodyDiv w:val="1"/>
      <w:marLeft w:val="0"/>
      <w:marRight w:val="0"/>
      <w:marTop w:val="0"/>
      <w:marBottom w:val="0"/>
      <w:divBdr>
        <w:top w:val="none" w:sz="0" w:space="0" w:color="auto"/>
        <w:left w:val="none" w:sz="0" w:space="0" w:color="auto"/>
        <w:bottom w:val="none" w:sz="0" w:space="0" w:color="auto"/>
        <w:right w:val="none" w:sz="0" w:space="0" w:color="auto"/>
      </w:divBdr>
    </w:div>
    <w:div w:id="1212114495">
      <w:bodyDiv w:val="1"/>
      <w:marLeft w:val="0"/>
      <w:marRight w:val="0"/>
      <w:marTop w:val="0"/>
      <w:marBottom w:val="0"/>
      <w:divBdr>
        <w:top w:val="none" w:sz="0" w:space="0" w:color="auto"/>
        <w:left w:val="none" w:sz="0" w:space="0" w:color="auto"/>
        <w:bottom w:val="none" w:sz="0" w:space="0" w:color="auto"/>
        <w:right w:val="none" w:sz="0" w:space="0" w:color="auto"/>
      </w:divBdr>
    </w:div>
    <w:div w:id="1221942103">
      <w:bodyDiv w:val="1"/>
      <w:marLeft w:val="0"/>
      <w:marRight w:val="0"/>
      <w:marTop w:val="0"/>
      <w:marBottom w:val="0"/>
      <w:divBdr>
        <w:top w:val="none" w:sz="0" w:space="0" w:color="auto"/>
        <w:left w:val="none" w:sz="0" w:space="0" w:color="auto"/>
        <w:bottom w:val="none" w:sz="0" w:space="0" w:color="auto"/>
        <w:right w:val="none" w:sz="0" w:space="0" w:color="auto"/>
      </w:divBdr>
    </w:div>
    <w:div w:id="1223756311">
      <w:bodyDiv w:val="1"/>
      <w:marLeft w:val="0"/>
      <w:marRight w:val="0"/>
      <w:marTop w:val="0"/>
      <w:marBottom w:val="0"/>
      <w:divBdr>
        <w:top w:val="none" w:sz="0" w:space="0" w:color="auto"/>
        <w:left w:val="none" w:sz="0" w:space="0" w:color="auto"/>
        <w:bottom w:val="none" w:sz="0" w:space="0" w:color="auto"/>
        <w:right w:val="none" w:sz="0" w:space="0" w:color="auto"/>
      </w:divBdr>
    </w:div>
    <w:div w:id="1239444737">
      <w:bodyDiv w:val="1"/>
      <w:marLeft w:val="0"/>
      <w:marRight w:val="0"/>
      <w:marTop w:val="0"/>
      <w:marBottom w:val="0"/>
      <w:divBdr>
        <w:top w:val="none" w:sz="0" w:space="0" w:color="auto"/>
        <w:left w:val="none" w:sz="0" w:space="0" w:color="auto"/>
        <w:bottom w:val="none" w:sz="0" w:space="0" w:color="auto"/>
        <w:right w:val="none" w:sz="0" w:space="0" w:color="auto"/>
      </w:divBdr>
    </w:div>
    <w:div w:id="1244340285">
      <w:bodyDiv w:val="1"/>
      <w:marLeft w:val="0"/>
      <w:marRight w:val="0"/>
      <w:marTop w:val="0"/>
      <w:marBottom w:val="0"/>
      <w:divBdr>
        <w:top w:val="none" w:sz="0" w:space="0" w:color="auto"/>
        <w:left w:val="none" w:sz="0" w:space="0" w:color="auto"/>
        <w:bottom w:val="none" w:sz="0" w:space="0" w:color="auto"/>
        <w:right w:val="none" w:sz="0" w:space="0" w:color="auto"/>
      </w:divBdr>
    </w:div>
    <w:div w:id="1249074913">
      <w:bodyDiv w:val="1"/>
      <w:marLeft w:val="0"/>
      <w:marRight w:val="0"/>
      <w:marTop w:val="0"/>
      <w:marBottom w:val="0"/>
      <w:divBdr>
        <w:top w:val="none" w:sz="0" w:space="0" w:color="auto"/>
        <w:left w:val="none" w:sz="0" w:space="0" w:color="auto"/>
        <w:bottom w:val="none" w:sz="0" w:space="0" w:color="auto"/>
        <w:right w:val="none" w:sz="0" w:space="0" w:color="auto"/>
      </w:divBdr>
    </w:div>
    <w:div w:id="1256984392">
      <w:bodyDiv w:val="1"/>
      <w:marLeft w:val="0"/>
      <w:marRight w:val="0"/>
      <w:marTop w:val="0"/>
      <w:marBottom w:val="0"/>
      <w:divBdr>
        <w:top w:val="none" w:sz="0" w:space="0" w:color="auto"/>
        <w:left w:val="none" w:sz="0" w:space="0" w:color="auto"/>
        <w:bottom w:val="none" w:sz="0" w:space="0" w:color="auto"/>
        <w:right w:val="none" w:sz="0" w:space="0" w:color="auto"/>
      </w:divBdr>
    </w:div>
    <w:div w:id="1258176279">
      <w:bodyDiv w:val="1"/>
      <w:marLeft w:val="0"/>
      <w:marRight w:val="0"/>
      <w:marTop w:val="0"/>
      <w:marBottom w:val="0"/>
      <w:divBdr>
        <w:top w:val="none" w:sz="0" w:space="0" w:color="auto"/>
        <w:left w:val="none" w:sz="0" w:space="0" w:color="auto"/>
        <w:bottom w:val="none" w:sz="0" w:space="0" w:color="auto"/>
        <w:right w:val="none" w:sz="0" w:space="0" w:color="auto"/>
      </w:divBdr>
    </w:div>
    <w:div w:id="1263225845">
      <w:bodyDiv w:val="1"/>
      <w:marLeft w:val="0"/>
      <w:marRight w:val="0"/>
      <w:marTop w:val="0"/>
      <w:marBottom w:val="0"/>
      <w:divBdr>
        <w:top w:val="none" w:sz="0" w:space="0" w:color="auto"/>
        <w:left w:val="none" w:sz="0" w:space="0" w:color="auto"/>
        <w:bottom w:val="none" w:sz="0" w:space="0" w:color="auto"/>
        <w:right w:val="none" w:sz="0" w:space="0" w:color="auto"/>
      </w:divBdr>
    </w:div>
    <w:div w:id="1265915477">
      <w:bodyDiv w:val="1"/>
      <w:marLeft w:val="0"/>
      <w:marRight w:val="0"/>
      <w:marTop w:val="0"/>
      <w:marBottom w:val="0"/>
      <w:divBdr>
        <w:top w:val="none" w:sz="0" w:space="0" w:color="auto"/>
        <w:left w:val="none" w:sz="0" w:space="0" w:color="auto"/>
        <w:bottom w:val="none" w:sz="0" w:space="0" w:color="auto"/>
        <w:right w:val="none" w:sz="0" w:space="0" w:color="auto"/>
      </w:divBdr>
    </w:div>
    <w:div w:id="1271664143">
      <w:bodyDiv w:val="1"/>
      <w:marLeft w:val="0"/>
      <w:marRight w:val="0"/>
      <w:marTop w:val="0"/>
      <w:marBottom w:val="0"/>
      <w:divBdr>
        <w:top w:val="none" w:sz="0" w:space="0" w:color="auto"/>
        <w:left w:val="none" w:sz="0" w:space="0" w:color="auto"/>
        <w:bottom w:val="none" w:sz="0" w:space="0" w:color="auto"/>
        <w:right w:val="none" w:sz="0" w:space="0" w:color="auto"/>
      </w:divBdr>
    </w:div>
    <w:div w:id="1278490923">
      <w:bodyDiv w:val="1"/>
      <w:marLeft w:val="0"/>
      <w:marRight w:val="0"/>
      <w:marTop w:val="0"/>
      <w:marBottom w:val="0"/>
      <w:divBdr>
        <w:top w:val="none" w:sz="0" w:space="0" w:color="auto"/>
        <w:left w:val="none" w:sz="0" w:space="0" w:color="auto"/>
        <w:bottom w:val="none" w:sz="0" w:space="0" w:color="auto"/>
        <w:right w:val="none" w:sz="0" w:space="0" w:color="auto"/>
      </w:divBdr>
    </w:div>
    <w:div w:id="1284191613">
      <w:bodyDiv w:val="1"/>
      <w:marLeft w:val="0"/>
      <w:marRight w:val="0"/>
      <w:marTop w:val="0"/>
      <w:marBottom w:val="0"/>
      <w:divBdr>
        <w:top w:val="none" w:sz="0" w:space="0" w:color="auto"/>
        <w:left w:val="none" w:sz="0" w:space="0" w:color="auto"/>
        <w:bottom w:val="none" w:sz="0" w:space="0" w:color="auto"/>
        <w:right w:val="none" w:sz="0" w:space="0" w:color="auto"/>
      </w:divBdr>
    </w:div>
    <w:div w:id="1287203372">
      <w:bodyDiv w:val="1"/>
      <w:marLeft w:val="0"/>
      <w:marRight w:val="0"/>
      <w:marTop w:val="0"/>
      <w:marBottom w:val="0"/>
      <w:divBdr>
        <w:top w:val="none" w:sz="0" w:space="0" w:color="auto"/>
        <w:left w:val="none" w:sz="0" w:space="0" w:color="auto"/>
        <w:bottom w:val="none" w:sz="0" w:space="0" w:color="auto"/>
        <w:right w:val="none" w:sz="0" w:space="0" w:color="auto"/>
      </w:divBdr>
    </w:div>
    <w:div w:id="1289236286">
      <w:bodyDiv w:val="1"/>
      <w:marLeft w:val="0"/>
      <w:marRight w:val="0"/>
      <w:marTop w:val="0"/>
      <w:marBottom w:val="0"/>
      <w:divBdr>
        <w:top w:val="none" w:sz="0" w:space="0" w:color="auto"/>
        <w:left w:val="none" w:sz="0" w:space="0" w:color="auto"/>
        <w:bottom w:val="none" w:sz="0" w:space="0" w:color="auto"/>
        <w:right w:val="none" w:sz="0" w:space="0" w:color="auto"/>
      </w:divBdr>
    </w:div>
    <w:div w:id="1298535152">
      <w:bodyDiv w:val="1"/>
      <w:marLeft w:val="0"/>
      <w:marRight w:val="0"/>
      <w:marTop w:val="0"/>
      <w:marBottom w:val="0"/>
      <w:divBdr>
        <w:top w:val="none" w:sz="0" w:space="0" w:color="auto"/>
        <w:left w:val="none" w:sz="0" w:space="0" w:color="auto"/>
        <w:bottom w:val="none" w:sz="0" w:space="0" w:color="auto"/>
        <w:right w:val="none" w:sz="0" w:space="0" w:color="auto"/>
      </w:divBdr>
    </w:div>
    <w:div w:id="1309288003">
      <w:bodyDiv w:val="1"/>
      <w:marLeft w:val="0"/>
      <w:marRight w:val="0"/>
      <w:marTop w:val="0"/>
      <w:marBottom w:val="0"/>
      <w:divBdr>
        <w:top w:val="none" w:sz="0" w:space="0" w:color="auto"/>
        <w:left w:val="none" w:sz="0" w:space="0" w:color="auto"/>
        <w:bottom w:val="none" w:sz="0" w:space="0" w:color="auto"/>
        <w:right w:val="none" w:sz="0" w:space="0" w:color="auto"/>
      </w:divBdr>
    </w:div>
    <w:div w:id="1336497645">
      <w:bodyDiv w:val="1"/>
      <w:marLeft w:val="0"/>
      <w:marRight w:val="0"/>
      <w:marTop w:val="0"/>
      <w:marBottom w:val="0"/>
      <w:divBdr>
        <w:top w:val="none" w:sz="0" w:space="0" w:color="auto"/>
        <w:left w:val="none" w:sz="0" w:space="0" w:color="auto"/>
        <w:bottom w:val="none" w:sz="0" w:space="0" w:color="auto"/>
        <w:right w:val="none" w:sz="0" w:space="0" w:color="auto"/>
      </w:divBdr>
    </w:div>
    <w:div w:id="1368604939">
      <w:bodyDiv w:val="1"/>
      <w:marLeft w:val="0"/>
      <w:marRight w:val="0"/>
      <w:marTop w:val="0"/>
      <w:marBottom w:val="0"/>
      <w:divBdr>
        <w:top w:val="none" w:sz="0" w:space="0" w:color="auto"/>
        <w:left w:val="none" w:sz="0" w:space="0" w:color="auto"/>
        <w:bottom w:val="none" w:sz="0" w:space="0" w:color="auto"/>
        <w:right w:val="none" w:sz="0" w:space="0" w:color="auto"/>
      </w:divBdr>
    </w:div>
    <w:div w:id="1388068044">
      <w:bodyDiv w:val="1"/>
      <w:marLeft w:val="0"/>
      <w:marRight w:val="0"/>
      <w:marTop w:val="0"/>
      <w:marBottom w:val="0"/>
      <w:divBdr>
        <w:top w:val="none" w:sz="0" w:space="0" w:color="auto"/>
        <w:left w:val="none" w:sz="0" w:space="0" w:color="auto"/>
        <w:bottom w:val="none" w:sz="0" w:space="0" w:color="auto"/>
        <w:right w:val="none" w:sz="0" w:space="0" w:color="auto"/>
      </w:divBdr>
    </w:div>
    <w:div w:id="1412966458">
      <w:bodyDiv w:val="1"/>
      <w:marLeft w:val="0"/>
      <w:marRight w:val="0"/>
      <w:marTop w:val="0"/>
      <w:marBottom w:val="0"/>
      <w:divBdr>
        <w:top w:val="none" w:sz="0" w:space="0" w:color="auto"/>
        <w:left w:val="none" w:sz="0" w:space="0" w:color="auto"/>
        <w:bottom w:val="none" w:sz="0" w:space="0" w:color="auto"/>
        <w:right w:val="none" w:sz="0" w:space="0" w:color="auto"/>
      </w:divBdr>
    </w:div>
    <w:div w:id="1421949147">
      <w:bodyDiv w:val="1"/>
      <w:marLeft w:val="0"/>
      <w:marRight w:val="0"/>
      <w:marTop w:val="0"/>
      <w:marBottom w:val="0"/>
      <w:divBdr>
        <w:top w:val="none" w:sz="0" w:space="0" w:color="auto"/>
        <w:left w:val="none" w:sz="0" w:space="0" w:color="auto"/>
        <w:bottom w:val="none" w:sz="0" w:space="0" w:color="auto"/>
        <w:right w:val="none" w:sz="0" w:space="0" w:color="auto"/>
      </w:divBdr>
    </w:div>
    <w:div w:id="1439325226">
      <w:bodyDiv w:val="1"/>
      <w:marLeft w:val="0"/>
      <w:marRight w:val="0"/>
      <w:marTop w:val="0"/>
      <w:marBottom w:val="0"/>
      <w:divBdr>
        <w:top w:val="none" w:sz="0" w:space="0" w:color="auto"/>
        <w:left w:val="none" w:sz="0" w:space="0" w:color="auto"/>
        <w:bottom w:val="none" w:sz="0" w:space="0" w:color="auto"/>
        <w:right w:val="none" w:sz="0" w:space="0" w:color="auto"/>
      </w:divBdr>
    </w:div>
    <w:div w:id="1439789220">
      <w:bodyDiv w:val="1"/>
      <w:marLeft w:val="0"/>
      <w:marRight w:val="0"/>
      <w:marTop w:val="0"/>
      <w:marBottom w:val="0"/>
      <w:divBdr>
        <w:top w:val="none" w:sz="0" w:space="0" w:color="auto"/>
        <w:left w:val="none" w:sz="0" w:space="0" w:color="auto"/>
        <w:bottom w:val="none" w:sz="0" w:space="0" w:color="auto"/>
        <w:right w:val="none" w:sz="0" w:space="0" w:color="auto"/>
      </w:divBdr>
    </w:div>
    <w:div w:id="1440032577">
      <w:bodyDiv w:val="1"/>
      <w:marLeft w:val="0"/>
      <w:marRight w:val="0"/>
      <w:marTop w:val="0"/>
      <w:marBottom w:val="0"/>
      <w:divBdr>
        <w:top w:val="none" w:sz="0" w:space="0" w:color="auto"/>
        <w:left w:val="none" w:sz="0" w:space="0" w:color="auto"/>
        <w:bottom w:val="none" w:sz="0" w:space="0" w:color="auto"/>
        <w:right w:val="none" w:sz="0" w:space="0" w:color="auto"/>
      </w:divBdr>
    </w:div>
    <w:div w:id="1472407425">
      <w:bodyDiv w:val="1"/>
      <w:marLeft w:val="0"/>
      <w:marRight w:val="0"/>
      <w:marTop w:val="0"/>
      <w:marBottom w:val="0"/>
      <w:divBdr>
        <w:top w:val="none" w:sz="0" w:space="0" w:color="auto"/>
        <w:left w:val="none" w:sz="0" w:space="0" w:color="auto"/>
        <w:bottom w:val="none" w:sz="0" w:space="0" w:color="auto"/>
        <w:right w:val="none" w:sz="0" w:space="0" w:color="auto"/>
      </w:divBdr>
    </w:div>
    <w:div w:id="1486972026">
      <w:bodyDiv w:val="1"/>
      <w:marLeft w:val="0"/>
      <w:marRight w:val="0"/>
      <w:marTop w:val="0"/>
      <w:marBottom w:val="0"/>
      <w:divBdr>
        <w:top w:val="none" w:sz="0" w:space="0" w:color="auto"/>
        <w:left w:val="none" w:sz="0" w:space="0" w:color="auto"/>
        <w:bottom w:val="none" w:sz="0" w:space="0" w:color="auto"/>
        <w:right w:val="none" w:sz="0" w:space="0" w:color="auto"/>
      </w:divBdr>
    </w:div>
    <w:div w:id="1513375076">
      <w:bodyDiv w:val="1"/>
      <w:marLeft w:val="0"/>
      <w:marRight w:val="0"/>
      <w:marTop w:val="0"/>
      <w:marBottom w:val="0"/>
      <w:divBdr>
        <w:top w:val="none" w:sz="0" w:space="0" w:color="auto"/>
        <w:left w:val="none" w:sz="0" w:space="0" w:color="auto"/>
        <w:bottom w:val="none" w:sz="0" w:space="0" w:color="auto"/>
        <w:right w:val="none" w:sz="0" w:space="0" w:color="auto"/>
      </w:divBdr>
    </w:div>
    <w:div w:id="1529904166">
      <w:bodyDiv w:val="1"/>
      <w:marLeft w:val="0"/>
      <w:marRight w:val="0"/>
      <w:marTop w:val="0"/>
      <w:marBottom w:val="0"/>
      <w:divBdr>
        <w:top w:val="none" w:sz="0" w:space="0" w:color="auto"/>
        <w:left w:val="none" w:sz="0" w:space="0" w:color="auto"/>
        <w:bottom w:val="none" w:sz="0" w:space="0" w:color="auto"/>
        <w:right w:val="none" w:sz="0" w:space="0" w:color="auto"/>
      </w:divBdr>
    </w:div>
    <w:div w:id="1560752245">
      <w:bodyDiv w:val="1"/>
      <w:marLeft w:val="0"/>
      <w:marRight w:val="0"/>
      <w:marTop w:val="0"/>
      <w:marBottom w:val="0"/>
      <w:divBdr>
        <w:top w:val="none" w:sz="0" w:space="0" w:color="auto"/>
        <w:left w:val="none" w:sz="0" w:space="0" w:color="auto"/>
        <w:bottom w:val="none" w:sz="0" w:space="0" w:color="auto"/>
        <w:right w:val="none" w:sz="0" w:space="0" w:color="auto"/>
      </w:divBdr>
    </w:div>
    <w:div w:id="1564830130">
      <w:bodyDiv w:val="1"/>
      <w:marLeft w:val="0"/>
      <w:marRight w:val="0"/>
      <w:marTop w:val="0"/>
      <w:marBottom w:val="0"/>
      <w:divBdr>
        <w:top w:val="none" w:sz="0" w:space="0" w:color="auto"/>
        <w:left w:val="none" w:sz="0" w:space="0" w:color="auto"/>
        <w:bottom w:val="none" w:sz="0" w:space="0" w:color="auto"/>
        <w:right w:val="none" w:sz="0" w:space="0" w:color="auto"/>
      </w:divBdr>
    </w:div>
    <w:div w:id="1585261317">
      <w:bodyDiv w:val="1"/>
      <w:marLeft w:val="0"/>
      <w:marRight w:val="0"/>
      <w:marTop w:val="0"/>
      <w:marBottom w:val="0"/>
      <w:divBdr>
        <w:top w:val="none" w:sz="0" w:space="0" w:color="auto"/>
        <w:left w:val="none" w:sz="0" w:space="0" w:color="auto"/>
        <w:bottom w:val="none" w:sz="0" w:space="0" w:color="auto"/>
        <w:right w:val="none" w:sz="0" w:space="0" w:color="auto"/>
      </w:divBdr>
    </w:div>
    <w:div w:id="1596209333">
      <w:bodyDiv w:val="1"/>
      <w:marLeft w:val="0"/>
      <w:marRight w:val="0"/>
      <w:marTop w:val="0"/>
      <w:marBottom w:val="0"/>
      <w:divBdr>
        <w:top w:val="none" w:sz="0" w:space="0" w:color="auto"/>
        <w:left w:val="none" w:sz="0" w:space="0" w:color="auto"/>
        <w:bottom w:val="none" w:sz="0" w:space="0" w:color="auto"/>
        <w:right w:val="none" w:sz="0" w:space="0" w:color="auto"/>
      </w:divBdr>
    </w:div>
    <w:div w:id="1600409166">
      <w:bodyDiv w:val="1"/>
      <w:marLeft w:val="0"/>
      <w:marRight w:val="0"/>
      <w:marTop w:val="0"/>
      <w:marBottom w:val="0"/>
      <w:divBdr>
        <w:top w:val="none" w:sz="0" w:space="0" w:color="auto"/>
        <w:left w:val="none" w:sz="0" w:space="0" w:color="auto"/>
        <w:bottom w:val="none" w:sz="0" w:space="0" w:color="auto"/>
        <w:right w:val="none" w:sz="0" w:space="0" w:color="auto"/>
      </w:divBdr>
    </w:div>
    <w:div w:id="1622806459">
      <w:bodyDiv w:val="1"/>
      <w:marLeft w:val="0"/>
      <w:marRight w:val="0"/>
      <w:marTop w:val="0"/>
      <w:marBottom w:val="0"/>
      <w:divBdr>
        <w:top w:val="none" w:sz="0" w:space="0" w:color="auto"/>
        <w:left w:val="none" w:sz="0" w:space="0" w:color="auto"/>
        <w:bottom w:val="none" w:sz="0" w:space="0" w:color="auto"/>
        <w:right w:val="none" w:sz="0" w:space="0" w:color="auto"/>
      </w:divBdr>
    </w:div>
    <w:div w:id="1634824121">
      <w:bodyDiv w:val="1"/>
      <w:marLeft w:val="0"/>
      <w:marRight w:val="0"/>
      <w:marTop w:val="0"/>
      <w:marBottom w:val="0"/>
      <w:divBdr>
        <w:top w:val="none" w:sz="0" w:space="0" w:color="auto"/>
        <w:left w:val="none" w:sz="0" w:space="0" w:color="auto"/>
        <w:bottom w:val="none" w:sz="0" w:space="0" w:color="auto"/>
        <w:right w:val="none" w:sz="0" w:space="0" w:color="auto"/>
      </w:divBdr>
    </w:div>
    <w:div w:id="1640452221">
      <w:bodyDiv w:val="1"/>
      <w:marLeft w:val="0"/>
      <w:marRight w:val="0"/>
      <w:marTop w:val="0"/>
      <w:marBottom w:val="0"/>
      <w:divBdr>
        <w:top w:val="none" w:sz="0" w:space="0" w:color="auto"/>
        <w:left w:val="none" w:sz="0" w:space="0" w:color="auto"/>
        <w:bottom w:val="none" w:sz="0" w:space="0" w:color="auto"/>
        <w:right w:val="none" w:sz="0" w:space="0" w:color="auto"/>
      </w:divBdr>
    </w:div>
    <w:div w:id="1671712363">
      <w:bodyDiv w:val="1"/>
      <w:marLeft w:val="0"/>
      <w:marRight w:val="0"/>
      <w:marTop w:val="0"/>
      <w:marBottom w:val="0"/>
      <w:divBdr>
        <w:top w:val="none" w:sz="0" w:space="0" w:color="auto"/>
        <w:left w:val="none" w:sz="0" w:space="0" w:color="auto"/>
        <w:bottom w:val="none" w:sz="0" w:space="0" w:color="auto"/>
        <w:right w:val="none" w:sz="0" w:space="0" w:color="auto"/>
      </w:divBdr>
    </w:div>
    <w:div w:id="1686787477">
      <w:bodyDiv w:val="1"/>
      <w:marLeft w:val="0"/>
      <w:marRight w:val="0"/>
      <w:marTop w:val="0"/>
      <w:marBottom w:val="0"/>
      <w:divBdr>
        <w:top w:val="none" w:sz="0" w:space="0" w:color="auto"/>
        <w:left w:val="none" w:sz="0" w:space="0" w:color="auto"/>
        <w:bottom w:val="none" w:sz="0" w:space="0" w:color="auto"/>
        <w:right w:val="none" w:sz="0" w:space="0" w:color="auto"/>
      </w:divBdr>
    </w:div>
    <w:div w:id="1689141006">
      <w:bodyDiv w:val="1"/>
      <w:marLeft w:val="0"/>
      <w:marRight w:val="0"/>
      <w:marTop w:val="0"/>
      <w:marBottom w:val="0"/>
      <w:divBdr>
        <w:top w:val="none" w:sz="0" w:space="0" w:color="auto"/>
        <w:left w:val="none" w:sz="0" w:space="0" w:color="auto"/>
        <w:bottom w:val="none" w:sz="0" w:space="0" w:color="auto"/>
        <w:right w:val="none" w:sz="0" w:space="0" w:color="auto"/>
      </w:divBdr>
    </w:div>
    <w:div w:id="1694652918">
      <w:bodyDiv w:val="1"/>
      <w:marLeft w:val="0"/>
      <w:marRight w:val="0"/>
      <w:marTop w:val="0"/>
      <w:marBottom w:val="0"/>
      <w:divBdr>
        <w:top w:val="none" w:sz="0" w:space="0" w:color="auto"/>
        <w:left w:val="none" w:sz="0" w:space="0" w:color="auto"/>
        <w:bottom w:val="none" w:sz="0" w:space="0" w:color="auto"/>
        <w:right w:val="none" w:sz="0" w:space="0" w:color="auto"/>
      </w:divBdr>
    </w:div>
    <w:div w:id="1706246609">
      <w:bodyDiv w:val="1"/>
      <w:marLeft w:val="0"/>
      <w:marRight w:val="0"/>
      <w:marTop w:val="0"/>
      <w:marBottom w:val="0"/>
      <w:divBdr>
        <w:top w:val="none" w:sz="0" w:space="0" w:color="auto"/>
        <w:left w:val="none" w:sz="0" w:space="0" w:color="auto"/>
        <w:bottom w:val="none" w:sz="0" w:space="0" w:color="auto"/>
        <w:right w:val="none" w:sz="0" w:space="0" w:color="auto"/>
      </w:divBdr>
    </w:div>
    <w:div w:id="1706441633">
      <w:bodyDiv w:val="1"/>
      <w:marLeft w:val="0"/>
      <w:marRight w:val="0"/>
      <w:marTop w:val="0"/>
      <w:marBottom w:val="0"/>
      <w:divBdr>
        <w:top w:val="none" w:sz="0" w:space="0" w:color="auto"/>
        <w:left w:val="none" w:sz="0" w:space="0" w:color="auto"/>
        <w:bottom w:val="none" w:sz="0" w:space="0" w:color="auto"/>
        <w:right w:val="none" w:sz="0" w:space="0" w:color="auto"/>
      </w:divBdr>
    </w:div>
    <w:div w:id="1716346669">
      <w:bodyDiv w:val="1"/>
      <w:marLeft w:val="0"/>
      <w:marRight w:val="0"/>
      <w:marTop w:val="0"/>
      <w:marBottom w:val="0"/>
      <w:divBdr>
        <w:top w:val="none" w:sz="0" w:space="0" w:color="auto"/>
        <w:left w:val="none" w:sz="0" w:space="0" w:color="auto"/>
        <w:bottom w:val="none" w:sz="0" w:space="0" w:color="auto"/>
        <w:right w:val="none" w:sz="0" w:space="0" w:color="auto"/>
      </w:divBdr>
    </w:div>
    <w:div w:id="1745754970">
      <w:bodyDiv w:val="1"/>
      <w:marLeft w:val="0"/>
      <w:marRight w:val="0"/>
      <w:marTop w:val="0"/>
      <w:marBottom w:val="0"/>
      <w:divBdr>
        <w:top w:val="none" w:sz="0" w:space="0" w:color="auto"/>
        <w:left w:val="none" w:sz="0" w:space="0" w:color="auto"/>
        <w:bottom w:val="none" w:sz="0" w:space="0" w:color="auto"/>
        <w:right w:val="none" w:sz="0" w:space="0" w:color="auto"/>
      </w:divBdr>
    </w:div>
    <w:div w:id="1746997403">
      <w:bodyDiv w:val="1"/>
      <w:marLeft w:val="0"/>
      <w:marRight w:val="0"/>
      <w:marTop w:val="0"/>
      <w:marBottom w:val="0"/>
      <w:divBdr>
        <w:top w:val="none" w:sz="0" w:space="0" w:color="auto"/>
        <w:left w:val="none" w:sz="0" w:space="0" w:color="auto"/>
        <w:bottom w:val="none" w:sz="0" w:space="0" w:color="auto"/>
        <w:right w:val="none" w:sz="0" w:space="0" w:color="auto"/>
      </w:divBdr>
    </w:div>
    <w:div w:id="1751389033">
      <w:bodyDiv w:val="1"/>
      <w:marLeft w:val="0"/>
      <w:marRight w:val="0"/>
      <w:marTop w:val="0"/>
      <w:marBottom w:val="0"/>
      <w:divBdr>
        <w:top w:val="none" w:sz="0" w:space="0" w:color="auto"/>
        <w:left w:val="none" w:sz="0" w:space="0" w:color="auto"/>
        <w:bottom w:val="none" w:sz="0" w:space="0" w:color="auto"/>
        <w:right w:val="none" w:sz="0" w:space="0" w:color="auto"/>
      </w:divBdr>
    </w:div>
    <w:div w:id="1770194509">
      <w:bodyDiv w:val="1"/>
      <w:marLeft w:val="0"/>
      <w:marRight w:val="0"/>
      <w:marTop w:val="0"/>
      <w:marBottom w:val="0"/>
      <w:divBdr>
        <w:top w:val="none" w:sz="0" w:space="0" w:color="auto"/>
        <w:left w:val="none" w:sz="0" w:space="0" w:color="auto"/>
        <w:bottom w:val="none" w:sz="0" w:space="0" w:color="auto"/>
        <w:right w:val="none" w:sz="0" w:space="0" w:color="auto"/>
      </w:divBdr>
    </w:div>
    <w:div w:id="1774739848">
      <w:bodyDiv w:val="1"/>
      <w:marLeft w:val="0"/>
      <w:marRight w:val="0"/>
      <w:marTop w:val="0"/>
      <w:marBottom w:val="0"/>
      <w:divBdr>
        <w:top w:val="none" w:sz="0" w:space="0" w:color="auto"/>
        <w:left w:val="none" w:sz="0" w:space="0" w:color="auto"/>
        <w:bottom w:val="none" w:sz="0" w:space="0" w:color="auto"/>
        <w:right w:val="none" w:sz="0" w:space="0" w:color="auto"/>
      </w:divBdr>
    </w:div>
    <w:div w:id="1793476294">
      <w:bodyDiv w:val="1"/>
      <w:marLeft w:val="0"/>
      <w:marRight w:val="0"/>
      <w:marTop w:val="0"/>
      <w:marBottom w:val="0"/>
      <w:divBdr>
        <w:top w:val="none" w:sz="0" w:space="0" w:color="auto"/>
        <w:left w:val="none" w:sz="0" w:space="0" w:color="auto"/>
        <w:bottom w:val="none" w:sz="0" w:space="0" w:color="auto"/>
        <w:right w:val="none" w:sz="0" w:space="0" w:color="auto"/>
      </w:divBdr>
    </w:div>
    <w:div w:id="1795631823">
      <w:bodyDiv w:val="1"/>
      <w:marLeft w:val="0"/>
      <w:marRight w:val="0"/>
      <w:marTop w:val="0"/>
      <w:marBottom w:val="0"/>
      <w:divBdr>
        <w:top w:val="none" w:sz="0" w:space="0" w:color="auto"/>
        <w:left w:val="none" w:sz="0" w:space="0" w:color="auto"/>
        <w:bottom w:val="none" w:sz="0" w:space="0" w:color="auto"/>
        <w:right w:val="none" w:sz="0" w:space="0" w:color="auto"/>
      </w:divBdr>
    </w:div>
    <w:div w:id="1798135780">
      <w:bodyDiv w:val="1"/>
      <w:marLeft w:val="0"/>
      <w:marRight w:val="0"/>
      <w:marTop w:val="0"/>
      <w:marBottom w:val="0"/>
      <w:divBdr>
        <w:top w:val="none" w:sz="0" w:space="0" w:color="auto"/>
        <w:left w:val="none" w:sz="0" w:space="0" w:color="auto"/>
        <w:bottom w:val="none" w:sz="0" w:space="0" w:color="auto"/>
        <w:right w:val="none" w:sz="0" w:space="0" w:color="auto"/>
      </w:divBdr>
    </w:div>
    <w:div w:id="1814325949">
      <w:bodyDiv w:val="1"/>
      <w:marLeft w:val="0"/>
      <w:marRight w:val="0"/>
      <w:marTop w:val="0"/>
      <w:marBottom w:val="0"/>
      <w:divBdr>
        <w:top w:val="none" w:sz="0" w:space="0" w:color="auto"/>
        <w:left w:val="none" w:sz="0" w:space="0" w:color="auto"/>
        <w:bottom w:val="none" w:sz="0" w:space="0" w:color="auto"/>
        <w:right w:val="none" w:sz="0" w:space="0" w:color="auto"/>
      </w:divBdr>
    </w:div>
    <w:div w:id="1818304817">
      <w:bodyDiv w:val="1"/>
      <w:marLeft w:val="0"/>
      <w:marRight w:val="0"/>
      <w:marTop w:val="0"/>
      <w:marBottom w:val="0"/>
      <w:divBdr>
        <w:top w:val="none" w:sz="0" w:space="0" w:color="auto"/>
        <w:left w:val="none" w:sz="0" w:space="0" w:color="auto"/>
        <w:bottom w:val="none" w:sz="0" w:space="0" w:color="auto"/>
        <w:right w:val="none" w:sz="0" w:space="0" w:color="auto"/>
      </w:divBdr>
    </w:div>
    <w:div w:id="1826046372">
      <w:bodyDiv w:val="1"/>
      <w:marLeft w:val="0"/>
      <w:marRight w:val="0"/>
      <w:marTop w:val="0"/>
      <w:marBottom w:val="0"/>
      <w:divBdr>
        <w:top w:val="none" w:sz="0" w:space="0" w:color="auto"/>
        <w:left w:val="none" w:sz="0" w:space="0" w:color="auto"/>
        <w:bottom w:val="none" w:sz="0" w:space="0" w:color="auto"/>
        <w:right w:val="none" w:sz="0" w:space="0" w:color="auto"/>
      </w:divBdr>
    </w:div>
    <w:div w:id="1833644614">
      <w:bodyDiv w:val="1"/>
      <w:marLeft w:val="0"/>
      <w:marRight w:val="0"/>
      <w:marTop w:val="0"/>
      <w:marBottom w:val="0"/>
      <w:divBdr>
        <w:top w:val="none" w:sz="0" w:space="0" w:color="auto"/>
        <w:left w:val="none" w:sz="0" w:space="0" w:color="auto"/>
        <w:bottom w:val="none" w:sz="0" w:space="0" w:color="auto"/>
        <w:right w:val="none" w:sz="0" w:space="0" w:color="auto"/>
      </w:divBdr>
    </w:div>
    <w:div w:id="1835103750">
      <w:bodyDiv w:val="1"/>
      <w:marLeft w:val="0"/>
      <w:marRight w:val="0"/>
      <w:marTop w:val="0"/>
      <w:marBottom w:val="0"/>
      <w:divBdr>
        <w:top w:val="none" w:sz="0" w:space="0" w:color="auto"/>
        <w:left w:val="none" w:sz="0" w:space="0" w:color="auto"/>
        <w:bottom w:val="none" w:sz="0" w:space="0" w:color="auto"/>
        <w:right w:val="none" w:sz="0" w:space="0" w:color="auto"/>
      </w:divBdr>
    </w:div>
    <w:div w:id="1847670787">
      <w:bodyDiv w:val="1"/>
      <w:marLeft w:val="0"/>
      <w:marRight w:val="0"/>
      <w:marTop w:val="0"/>
      <w:marBottom w:val="0"/>
      <w:divBdr>
        <w:top w:val="none" w:sz="0" w:space="0" w:color="auto"/>
        <w:left w:val="none" w:sz="0" w:space="0" w:color="auto"/>
        <w:bottom w:val="none" w:sz="0" w:space="0" w:color="auto"/>
        <w:right w:val="none" w:sz="0" w:space="0" w:color="auto"/>
      </w:divBdr>
    </w:div>
    <w:div w:id="1865483732">
      <w:bodyDiv w:val="1"/>
      <w:marLeft w:val="0"/>
      <w:marRight w:val="0"/>
      <w:marTop w:val="0"/>
      <w:marBottom w:val="0"/>
      <w:divBdr>
        <w:top w:val="none" w:sz="0" w:space="0" w:color="auto"/>
        <w:left w:val="none" w:sz="0" w:space="0" w:color="auto"/>
        <w:bottom w:val="none" w:sz="0" w:space="0" w:color="auto"/>
        <w:right w:val="none" w:sz="0" w:space="0" w:color="auto"/>
      </w:divBdr>
    </w:div>
    <w:div w:id="1873221263">
      <w:bodyDiv w:val="1"/>
      <w:marLeft w:val="0"/>
      <w:marRight w:val="0"/>
      <w:marTop w:val="0"/>
      <w:marBottom w:val="0"/>
      <w:divBdr>
        <w:top w:val="none" w:sz="0" w:space="0" w:color="auto"/>
        <w:left w:val="none" w:sz="0" w:space="0" w:color="auto"/>
        <w:bottom w:val="none" w:sz="0" w:space="0" w:color="auto"/>
        <w:right w:val="none" w:sz="0" w:space="0" w:color="auto"/>
      </w:divBdr>
    </w:div>
    <w:div w:id="1892302023">
      <w:bodyDiv w:val="1"/>
      <w:marLeft w:val="0"/>
      <w:marRight w:val="0"/>
      <w:marTop w:val="0"/>
      <w:marBottom w:val="0"/>
      <w:divBdr>
        <w:top w:val="none" w:sz="0" w:space="0" w:color="auto"/>
        <w:left w:val="none" w:sz="0" w:space="0" w:color="auto"/>
        <w:bottom w:val="none" w:sz="0" w:space="0" w:color="auto"/>
        <w:right w:val="none" w:sz="0" w:space="0" w:color="auto"/>
      </w:divBdr>
    </w:div>
    <w:div w:id="1897085346">
      <w:bodyDiv w:val="1"/>
      <w:marLeft w:val="0"/>
      <w:marRight w:val="0"/>
      <w:marTop w:val="0"/>
      <w:marBottom w:val="0"/>
      <w:divBdr>
        <w:top w:val="none" w:sz="0" w:space="0" w:color="auto"/>
        <w:left w:val="none" w:sz="0" w:space="0" w:color="auto"/>
        <w:bottom w:val="none" w:sz="0" w:space="0" w:color="auto"/>
        <w:right w:val="none" w:sz="0" w:space="0" w:color="auto"/>
      </w:divBdr>
    </w:div>
    <w:div w:id="1931500465">
      <w:bodyDiv w:val="1"/>
      <w:marLeft w:val="0"/>
      <w:marRight w:val="0"/>
      <w:marTop w:val="0"/>
      <w:marBottom w:val="0"/>
      <w:divBdr>
        <w:top w:val="none" w:sz="0" w:space="0" w:color="auto"/>
        <w:left w:val="none" w:sz="0" w:space="0" w:color="auto"/>
        <w:bottom w:val="none" w:sz="0" w:space="0" w:color="auto"/>
        <w:right w:val="none" w:sz="0" w:space="0" w:color="auto"/>
      </w:divBdr>
    </w:div>
    <w:div w:id="1931889953">
      <w:bodyDiv w:val="1"/>
      <w:marLeft w:val="0"/>
      <w:marRight w:val="0"/>
      <w:marTop w:val="0"/>
      <w:marBottom w:val="0"/>
      <w:divBdr>
        <w:top w:val="none" w:sz="0" w:space="0" w:color="auto"/>
        <w:left w:val="none" w:sz="0" w:space="0" w:color="auto"/>
        <w:bottom w:val="none" w:sz="0" w:space="0" w:color="auto"/>
        <w:right w:val="none" w:sz="0" w:space="0" w:color="auto"/>
      </w:divBdr>
    </w:div>
    <w:div w:id="1938363248">
      <w:bodyDiv w:val="1"/>
      <w:marLeft w:val="0"/>
      <w:marRight w:val="0"/>
      <w:marTop w:val="0"/>
      <w:marBottom w:val="0"/>
      <w:divBdr>
        <w:top w:val="none" w:sz="0" w:space="0" w:color="auto"/>
        <w:left w:val="none" w:sz="0" w:space="0" w:color="auto"/>
        <w:bottom w:val="none" w:sz="0" w:space="0" w:color="auto"/>
        <w:right w:val="none" w:sz="0" w:space="0" w:color="auto"/>
      </w:divBdr>
    </w:div>
    <w:div w:id="1942642505">
      <w:bodyDiv w:val="1"/>
      <w:marLeft w:val="0"/>
      <w:marRight w:val="0"/>
      <w:marTop w:val="0"/>
      <w:marBottom w:val="0"/>
      <w:divBdr>
        <w:top w:val="none" w:sz="0" w:space="0" w:color="auto"/>
        <w:left w:val="none" w:sz="0" w:space="0" w:color="auto"/>
        <w:bottom w:val="none" w:sz="0" w:space="0" w:color="auto"/>
        <w:right w:val="none" w:sz="0" w:space="0" w:color="auto"/>
      </w:divBdr>
    </w:div>
    <w:div w:id="1946034570">
      <w:bodyDiv w:val="1"/>
      <w:marLeft w:val="0"/>
      <w:marRight w:val="0"/>
      <w:marTop w:val="0"/>
      <w:marBottom w:val="0"/>
      <w:divBdr>
        <w:top w:val="none" w:sz="0" w:space="0" w:color="auto"/>
        <w:left w:val="none" w:sz="0" w:space="0" w:color="auto"/>
        <w:bottom w:val="none" w:sz="0" w:space="0" w:color="auto"/>
        <w:right w:val="none" w:sz="0" w:space="0" w:color="auto"/>
      </w:divBdr>
    </w:div>
    <w:div w:id="1979916281">
      <w:bodyDiv w:val="1"/>
      <w:marLeft w:val="0"/>
      <w:marRight w:val="0"/>
      <w:marTop w:val="0"/>
      <w:marBottom w:val="0"/>
      <w:divBdr>
        <w:top w:val="none" w:sz="0" w:space="0" w:color="auto"/>
        <w:left w:val="none" w:sz="0" w:space="0" w:color="auto"/>
        <w:bottom w:val="none" w:sz="0" w:space="0" w:color="auto"/>
        <w:right w:val="none" w:sz="0" w:space="0" w:color="auto"/>
      </w:divBdr>
    </w:div>
    <w:div w:id="1986473641">
      <w:bodyDiv w:val="1"/>
      <w:marLeft w:val="0"/>
      <w:marRight w:val="0"/>
      <w:marTop w:val="0"/>
      <w:marBottom w:val="0"/>
      <w:divBdr>
        <w:top w:val="none" w:sz="0" w:space="0" w:color="auto"/>
        <w:left w:val="none" w:sz="0" w:space="0" w:color="auto"/>
        <w:bottom w:val="none" w:sz="0" w:space="0" w:color="auto"/>
        <w:right w:val="none" w:sz="0" w:space="0" w:color="auto"/>
      </w:divBdr>
    </w:div>
    <w:div w:id="2001881963">
      <w:bodyDiv w:val="1"/>
      <w:marLeft w:val="0"/>
      <w:marRight w:val="0"/>
      <w:marTop w:val="0"/>
      <w:marBottom w:val="0"/>
      <w:divBdr>
        <w:top w:val="none" w:sz="0" w:space="0" w:color="auto"/>
        <w:left w:val="none" w:sz="0" w:space="0" w:color="auto"/>
        <w:bottom w:val="none" w:sz="0" w:space="0" w:color="auto"/>
        <w:right w:val="none" w:sz="0" w:space="0" w:color="auto"/>
      </w:divBdr>
    </w:div>
    <w:div w:id="2017730948">
      <w:bodyDiv w:val="1"/>
      <w:marLeft w:val="0"/>
      <w:marRight w:val="0"/>
      <w:marTop w:val="0"/>
      <w:marBottom w:val="0"/>
      <w:divBdr>
        <w:top w:val="none" w:sz="0" w:space="0" w:color="auto"/>
        <w:left w:val="none" w:sz="0" w:space="0" w:color="auto"/>
        <w:bottom w:val="none" w:sz="0" w:space="0" w:color="auto"/>
        <w:right w:val="none" w:sz="0" w:space="0" w:color="auto"/>
      </w:divBdr>
    </w:div>
    <w:div w:id="2042432834">
      <w:bodyDiv w:val="1"/>
      <w:marLeft w:val="0"/>
      <w:marRight w:val="0"/>
      <w:marTop w:val="0"/>
      <w:marBottom w:val="0"/>
      <w:divBdr>
        <w:top w:val="none" w:sz="0" w:space="0" w:color="auto"/>
        <w:left w:val="none" w:sz="0" w:space="0" w:color="auto"/>
        <w:bottom w:val="none" w:sz="0" w:space="0" w:color="auto"/>
        <w:right w:val="none" w:sz="0" w:space="0" w:color="auto"/>
      </w:divBdr>
    </w:div>
    <w:div w:id="2043169757">
      <w:bodyDiv w:val="1"/>
      <w:marLeft w:val="0"/>
      <w:marRight w:val="0"/>
      <w:marTop w:val="0"/>
      <w:marBottom w:val="0"/>
      <w:divBdr>
        <w:top w:val="none" w:sz="0" w:space="0" w:color="auto"/>
        <w:left w:val="none" w:sz="0" w:space="0" w:color="auto"/>
        <w:bottom w:val="none" w:sz="0" w:space="0" w:color="auto"/>
        <w:right w:val="none" w:sz="0" w:space="0" w:color="auto"/>
      </w:divBdr>
    </w:div>
    <w:div w:id="2043440330">
      <w:bodyDiv w:val="1"/>
      <w:marLeft w:val="0"/>
      <w:marRight w:val="0"/>
      <w:marTop w:val="0"/>
      <w:marBottom w:val="0"/>
      <w:divBdr>
        <w:top w:val="none" w:sz="0" w:space="0" w:color="auto"/>
        <w:left w:val="none" w:sz="0" w:space="0" w:color="auto"/>
        <w:bottom w:val="none" w:sz="0" w:space="0" w:color="auto"/>
        <w:right w:val="none" w:sz="0" w:space="0" w:color="auto"/>
      </w:divBdr>
    </w:div>
    <w:div w:id="2051218738">
      <w:bodyDiv w:val="1"/>
      <w:marLeft w:val="0"/>
      <w:marRight w:val="0"/>
      <w:marTop w:val="0"/>
      <w:marBottom w:val="0"/>
      <w:divBdr>
        <w:top w:val="none" w:sz="0" w:space="0" w:color="auto"/>
        <w:left w:val="none" w:sz="0" w:space="0" w:color="auto"/>
        <w:bottom w:val="none" w:sz="0" w:space="0" w:color="auto"/>
        <w:right w:val="none" w:sz="0" w:space="0" w:color="auto"/>
      </w:divBdr>
    </w:div>
    <w:div w:id="2060125509">
      <w:bodyDiv w:val="1"/>
      <w:marLeft w:val="0"/>
      <w:marRight w:val="0"/>
      <w:marTop w:val="0"/>
      <w:marBottom w:val="0"/>
      <w:divBdr>
        <w:top w:val="none" w:sz="0" w:space="0" w:color="auto"/>
        <w:left w:val="none" w:sz="0" w:space="0" w:color="auto"/>
        <w:bottom w:val="none" w:sz="0" w:space="0" w:color="auto"/>
        <w:right w:val="none" w:sz="0" w:space="0" w:color="auto"/>
      </w:divBdr>
    </w:div>
    <w:div w:id="2073043529">
      <w:bodyDiv w:val="1"/>
      <w:marLeft w:val="0"/>
      <w:marRight w:val="0"/>
      <w:marTop w:val="0"/>
      <w:marBottom w:val="0"/>
      <w:divBdr>
        <w:top w:val="none" w:sz="0" w:space="0" w:color="auto"/>
        <w:left w:val="none" w:sz="0" w:space="0" w:color="auto"/>
        <w:bottom w:val="none" w:sz="0" w:space="0" w:color="auto"/>
        <w:right w:val="none" w:sz="0" w:space="0" w:color="auto"/>
      </w:divBdr>
    </w:div>
    <w:div w:id="2077170193">
      <w:bodyDiv w:val="1"/>
      <w:marLeft w:val="0"/>
      <w:marRight w:val="0"/>
      <w:marTop w:val="0"/>
      <w:marBottom w:val="0"/>
      <w:divBdr>
        <w:top w:val="none" w:sz="0" w:space="0" w:color="auto"/>
        <w:left w:val="none" w:sz="0" w:space="0" w:color="auto"/>
        <w:bottom w:val="none" w:sz="0" w:space="0" w:color="auto"/>
        <w:right w:val="none" w:sz="0" w:space="0" w:color="auto"/>
      </w:divBdr>
    </w:div>
    <w:div w:id="2099406915">
      <w:bodyDiv w:val="1"/>
      <w:marLeft w:val="0"/>
      <w:marRight w:val="0"/>
      <w:marTop w:val="0"/>
      <w:marBottom w:val="0"/>
      <w:divBdr>
        <w:top w:val="none" w:sz="0" w:space="0" w:color="auto"/>
        <w:left w:val="none" w:sz="0" w:space="0" w:color="auto"/>
        <w:bottom w:val="none" w:sz="0" w:space="0" w:color="auto"/>
        <w:right w:val="none" w:sz="0" w:space="0" w:color="auto"/>
      </w:divBdr>
    </w:div>
    <w:div w:id="2101674848">
      <w:bodyDiv w:val="1"/>
      <w:marLeft w:val="0"/>
      <w:marRight w:val="0"/>
      <w:marTop w:val="0"/>
      <w:marBottom w:val="0"/>
      <w:divBdr>
        <w:top w:val="none" w:sz="0" w:space="0" w:color="auto"/>
        <w:left w:val="none" w:sz="0" w:space="0" w:color="auto"/>
        <w:bottom w:val="none" w:sz="0" w:space="0" w:color="auto"/>
        <w:right w:val="none" w:sz="0" w:space="0" w:color="auto"/>
      </w:divBdr>
    </w:div>
    <w:div w:id="2105883286">
      <w:bodyDiv w:val="1"/>
      <w:marLeft w:val="0"/>
      <w:marRight w:val="0"/>
      <w:marTop w:val="0"/>
      <w:marBottom w:val="0"/>
      <w:divBdr>
        <w:top w:val="none" w:sz="0" w:space="0" w:color="auto"/>
        <w:left w:val="none" w:sz="0" w:space="0" w:color="auto"/>
        <w:bottom w:val="none" w:sz="0" w:space="0" w:color="auto"/>
        <w:right w:val="none" w:sz="0" w:space="0" w:color="auto"/>
      </w:divBdr>
    </w:div>
    <w:div w:id="2133092813">
      <w:bodyDiv w:val="1"/>
      <w:marLeft w:val="0"/>
      <w:marRight w:val="0"/>
      <w:marTop w:val="0"/>
      <w:marBottom w:val="0"/>
      <w:divBdr>
        <w:top w:val="none" w:sz="0" w:space="0" w:color="auto"/>
        <w:left w:val="none" w:sz="0" w:space="0" w:color="auto"/>
        <w:bottom w:val="none" w:sz="0" w:space="0" w:color="auto"/>
        <w:right w:val="none" w:sz="0" w:space="0" w:color="auto"/>
      </w:divBdr>
    </w:div>
    <w:div w:id="21429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oleObject" Target="file:///\\SHeartlands.XSWHealth.nhs.uk\CCG\Home\Anna.Miles\course%20promotion%20January%202022.docx" TargetMode="External"/><Relationship Id="rId26" Type="http://schemas.openxmlformats.org/officeDocument/2006/relationships/hyperlink" Target="https://www.surreytraininghub.co.uk/Webinars/category/safeguarding-1" TargetMode="External"/><Relationship Id="rId39" Type="http://schemas.openxmlformats.org/officeDocument/2006/relationships/image" Target="media/image12.emf"/><Relationship Id="rId21" Type="http://schemas.openxmlformats.org/officeDocument/2006/relationships/image" Target="media/image7.emf"/><Relationship Id="rId34" Type="http://schemas.openxmlformats.org/officeDocument/2006/relationships/image" Target="media/image10.jpeg"/><Relationship Id="rId42" Type="http://schemas.openxmlformats.org/officeDocument/2006/relationships/package" Target="embeddings/Microsoft_Excel_Worksheet.xlsx"/><Relationship Id="rId47" Type="http://schemas.openxmlformats.org/officeDocument/2006/relationships/hyperlink" Target="https://darichmondfellowship.org.uk/yuva-surrey-2/" TargetMode="External"/><Relationship Id="rId50" Type="http://schemas.openxmlformats.org/officeDocument/2006/relationships/hyperlink" Target="https://www.cps.gov.uk/legal-guidance/modern-slavery-human-trafficking-and-smuggling" TargetMode="External"/><Relationship Id="rId55" Type="http://schemas.openxmlformats.org/officeDocument/2006/relationships/hyperlink" Target="https://www.surreyscp.org.uk/professionals/resources-for-professionals/abuse-neglect/" TargetMode="External"/><Relationship Id="rId63" Type="http://schemas.openxmlformats.org/officeDocument/2006/relationships/oleObject" Target="embeddings/oleObject7.bin"/><Relationship Id="rId68" Type="http://schemas.openxmlformats.org/officeDocument/2006/relationships/hyperlink" Target="mailto:lisa.parry1@nhs.net" TargetMode="External"/><Relationship Id="rId76" Type="http://schemas.openxmlformats.org/officeDocument/2006/relationships/hyperlink" Target="mailto:reells@nhs.net" TargetMode="External"/><Relationship Id="rId84" Type="http://schemas.openxmlformats.org/officeDocument/2006/relationships/hyperlink" Target="mailto:liz.manwaring@nhs.net" TargetMode="External"/><Relationship Id="rId89" Type="http://schemas.openxmlformats.org/officeDocument/2006/relationships/hyperlink" Target="mailto:mayvis.oddoye@nhs.net" TargetMode="External"/><Relationship Id="rId7" Type="http://schemas.openxmlformats.org/officeDocument/2006/relationships/image" Target="cid:image003.jpg@01D54B94.5392A4A0" TargetMode="External"/><Relationship Id="rId71" Type="http://schemas.openxmlformats.org/officeDocument/2006/relationships/hyperlink" Target="mailto:lindacunningham2@nhs.net"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urreycc.gov.uk/social-care-and-health/childrens-social-care/academy/learning" TargetMode="External"/><Relationship Id="rId29" Type="http://schemas.openxmlformats.org/officeDocument/2006/relationships/oleObject" Target="embeddings/oleObject2.bin"/><Relationship Id="rId11" Type="http://schemas.openxmlformats.org/officeDocument/2006/relationships/hyperlink" Target="https://www.tickettailor.com/events/vitanetwork/614073/" TargetMode="External"/><Relationship Id="rId24" Type="http://schemas.openxmlformats.org/officeDocument/2006/relationships/hyperlink" Target="https://surreycoun.plateau.com/learning/user/portal.do?siteID=SCA&amp;landingPage=login" TargetMode="External"/><Relationship Id="rId32" Type="http://schemas.openxmlformats.org/officeDocument/2006/relationships/hyperlink" Target="https://www.bbc.co.uk/iplayer/episode/m0010dbw/hidden-girls" TargetMode="External"/><Relationship Id="rId37" Type="http://schemas.openxmlformats.org/officeDocument/2006/relationships/package" Target="embeddings/Microsoft_Word_Document2.docx"/><Relationship Id="rId40" Type="http://schemas.openxmlformats.org/officeDocument/2006/relationships/package" Target="embeddings/Microsoft_Word_Document3.docx"/><Relationship Id="rId45" Type="http://schemas.openxmlformats.org/officeDocument/2006/relationships/oleObject" Target="embeddings/oleObject3.bin"/><Relationship Id="rId53" Type="http://schemas.openxmlformats.org/officeDocument/2006/relationships/hyperlink" Target="https://www.youtube.com/watch?v=yTH7uDbQ6H0https://www.youtube.com/watch?v=yTH7uDbQ6H0" TargetMode="External"/><Relationship Id="rId58" Type="http://schemas.openxmlformats.org/officeDocument/2006/relationships/image" Target="media/image16.emf"/><Relationship Id="rId66" Type="http://schemas.openxmlformats.org/officeDocument/2006/relationships/hyperlink" Target="https://assets.publishing.service.gov.uk/government/uploads/system/uploads/attachment_data/file/1041000/MultiAgencyReform_Kantar_Report.pdf" TargetMode="External"/><Relationship Id="rId74" Type="http://schemas.openxmlformats.org/officeDocument/2006/relationships/hyperlink" Target="mailto:Tara.jones@nhs.net" TargetMode="External"/><Relationship Id="rId79" Type="http://schemas.openxmlformats.org/officeDocument/2006/relationships/hyperlink" Target="mailto:natalie.price3@nhs.net" TargetMode="External"/><Relationship Id="rId87" Type="http://schemas.openxmlformats.org/officeDocument/2006/relationships/hyperlink" Target="mailto:Kate.Brocklesby@nhs.net" TargetMode="External"/><Relationship Id="rId5" Type="http://schemas.openxmlformats.org/officeDocument/2006/relationships/webSettings" Target="webSettings.xml"/><Relationship Id="rId61" Type="http://schemas.openxmlformats.org/officeDocument/2006/relationships/oleObject" Target="embeddings/oleObject6.bin"/><Relationship Id="rId82" Type="http://schemas.openxmlformats.org/officeDocument/2006/relationships/hyperlink" Target="mailto:nicola.mundy2@nhs.net" TargetMode="External"/><Relationship Id="rId90" Type="http://schemas.openxmlformats.org/officeDocument/2006/relationships/hyperlink" Target="mailto:amanda.boodhoo@nhs.net" TargetMode="External"/><Relationship Id="rId19" Type="http://schemas.openxmlformats.org/officeDocument/2006/relationships/image" Target="media/image6.emf"/><Relationship Id="rId14" Type="http://schemas.openxmlformats.org/officeDocument/2006/relationships/hyperlink" Target="https://www.surreysab.org.uk/training/ssab-training-programme/" TargetMode="External"/><Relationship Id="rId22" Type="http://schemas.openxmlformats.org/officeDocument/2006/relationships/package" Target="embeddings/Microsoft_Word_Document1.docx"/><Relationship Id="rId27" Type="http://schemas.openxmlformats.org/officeDocument/2006/relationships/hyperlink" Target="mailto:syheartlandsccg.surrey.safeguarding@nhs.net" TargetMode="External"/><Relationship Id="rId30" Type="http://schemas.openxmlformats.org/officeDocument/2006/relationships/image" Target="media/image9.emf"/><Relationship Id="rId35" Type="http://schemas.openxmlformats.org/officeDocument/2006/relationships/hyperlink" Target="https://nww.ebs.ncrs.nhs.uk/" TargetMode="External"/><Relationship Id="rId43" Type="http://schemas.openxmlformats.org/officeDocument/2006/relationships/hyperlink" Target="https://www.cqc.org.uk/publications/themes-care/provider-collaboration-review-mental-health-care-children-young-people" TargetMode="External"/><Relationship Id="rId48" Type="http://schemas.openxmlformats.org/officeDocument/2006/relationships/hyperlink" Target="https://www.richmondfellowship.org.uk/" TargetMode="External"/><Relationship Id="rId56" Type="http://schemas.openxmlformats.org/officeDocument/2006/relationships/hyperlink" Target="https://www.youtube.com/watch?v=Vj1uHUzqi0E" TargetMode="External"/><Relationship Id="rId64" Type="http://schemas.openxmlformats.org/officeDocument/2006/relationships/image" Target="media/image19.emf"/><Relationship Id="rId69" Type="http://schemas.openxmlformats.org/officeDocument/2006/relationships/hyperlink" Target="mailto:Caroline.holmes14@nhs.net" TargetMode="External"/><Relationship Id="rId77" Type="http://schemas.openxmlformats.org/officeDocument/2006/relationships/hyperlink" Target="mailto:helen.milton@nhs.net" TargetMode="External"/><Relationship Id="rId8" Type="http://schemas.openxmlformats.org/officeDocument/2006/relationships/hyperlink" Target="https://surreysafeguardingchildrenpartnership.newsweaver.com/1df8p2erc4/17cv6uccig71tmn92bvci3?email=true&amp;lang=en&amp;a=6&amp;p=60715061&amp;t=32223522" TargetMode="External"/><Relationship Id="rId51" Type="http://schemas.openxmlformats.org/officeDocument/2006/relationships/image" Target="media/image15.emf"/><Relationship Id="rId72" Type="http://schemas.openxmlformats.org/officeDocument/2006/relationships/hyperlink" Target="mailto:Rachael.redwood@nhs.net" TargetMode="External"/><Relationship Id="rId80" Type="http://schemas.openxmlformats.org/officeDocument/2006/relationships/hyperlink" Target="mailto:noreen.gurner@nhs.net" TargetMode="External"/><Relationship Id="rId85" Type="http://schemas.openxmlformats.org/officeDocument/2006/relationships/hyperlink" Target="mailto:Emily.welch5@nhs.net" TargetMode="External"/><Relationship Id="rId3" Type="http://schemas.openxmlformats.org/officeDocument/2006/relationships/styles" Target="styles.xml"/><Relationship Id="rId12" Type="http://schemas.openxmlformats.org/officeDocument/2006/relationships/hyperlink" Target="https://www.tickettailor.com/events/vitatraining/564211/" TargetMode="External"/><Relationship Id="rId17" Type="http://schemas.openxmlformats.org/officeDocument/2006/relationships/image" Target="media/image5.emf"/><Relationship Id="rId25" Type="http://schemas.openxmlformats.org/officeDocument/2006/relationships/hyperlink" Target="mailto:alex.dave@surreycc.gov.uk" TargetMode="External"/><Relationship Id="rId33" Type="http://schemas.openxmlformats.org/officeDocument/2006/relationships/hyperlink" Target="http://www.bbc.co.uk" TargetMode="External"/><Relationship Id="rId38" Type="http://schemas.openxmlformats.org/officeDocument/2006/relationships/hyperlink" Target="http://www.csacentre.org.uk/our-research/the-scale-and-nature-of-csa/infographics/" TargetMode="External"/><Relationship Id="rId46" Type="http://schemas.openxmlformats.org/officeDocument/2006/relationships/hyperlink" Target="mailto:dvip.yuva@richmondfellowship.org.uk" TargetMode="External"/><Relationship Id="rId59" Type="http://schemas.openxmlformats.org/officeDocument/2006/relationships/oleObject" Target="embeddings/oleObject5.bin"/><Relationship Id="rId67" Type="http://schemas.openxmlformats.org/officeDocument/2006/relationships/hyperlink" Target="mailto:sbarrington@nhs.net" TargetMode="External"/><Relationship Id="rId20" Type="http://schemas.openxmlformats.org/officeDocument/2006/relationships/package" Target="embeddings/Microsoft_Word_Document.docx"/><Relationship Id="rId41" Type="http://schemas.openxmlformats.org/officeDocument/2006/relationships/image" Target="media/image13.emf"/><Relationship Id="rId54" Type="http://schemas.openxmlformats.org/officeDocument/2006/relationships/hyperlink" Target="https://www.youtube.com/watch?v=AtHfL3HP14Y&amp;t=20s" TargetMode="External"/><Relationship Id="rId62" Type="http://schemas.openxmlformats.org/officeDocument/2006/relationships/image" Target="media/image18.emf"/><Relationship Id="rId70" Type="http://schemas.openxmlformats.org/officeDocument/2006/relationships/hyperlink" Target="mailto:anna.miles3@nhs.net" TargetMode="External"/><Relationship Id="rId75" Type="http://schemas.openxmlformats.org/officeDocument/2006/relationships/hyperlink" Target="mailto:Sharon.kefford@nhs.net" TargetMode="External"/><Relationship Id="rId83" Type="http://schemas.openxmlformats.org/officeDocument/2006/relationships/hyperlink" Target="mailto:suzanne.huddy@nhs.net" TargetMode="External"/><Relationship Id="rId88" Type="http://schemas.openxmlformats.org/officeDocument/2006/relationships/hyperlink" Target="mailto:julie.wadham@nhs.net"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4.png"/><Relationship Id="rId23" Type="http://schemas.openxmlformats.org/officeDocument/2006/relationships/hyperlink" Target="https://www.eventbrite.co.uk/e/olive-surgeries-q-a-and-practical-help-workshops-to-treat-olive-issues-tickets-231460052247" TargetMode="External"/><Relationship Id="rId28" Type="http://schemas.openxmlformats.org/officeDocument/2006/relationships/image" Target="media/image8.emf"/><Relationship Id="rId36" Type="http://schemas.openxmlformats.org/officeDocument/2006/relationships/image" Target="media/image11.emf"/><Relationship Id="rId49" Type="http://schemas.openxmlformats.org/officeDocument/2006/relationships/hyperlink" Target="https://www.healthysurrey.org.uk/domestic-abuse" TargetMode="External"/><Relationship Id="rId57" Type="http://schemas.openxmlformats.org/officeDocument/2006/relationships/hyperlink" Target="mailto:francesca.magnavacca@surreycc.gov.uk" TargetMode="External"/><Relationship Id="rId10" Type="http://schemas.openxmlformats.org/officeDocument/2006/relationships/oleObject" Target="embeddings/oleObject1.bin"/><Relationship Id="rId31" Type="http://schemas.openxmlformats.org/officeDocument/2006/relationships/oleObject" Target="file:///\\SHeartlands.XSWHealth.nhs.uk\CCG\Home\Anna.Miles\Whole%20School%20Approach%20to%20Building%20a%20Thriving%20School%20Culture.docx" TargetMode="External"/><Relationship Id="rId44" Type="http://schemas.openxmlformats.org/officeDocument/2006/relationships/image" Target="media/image14.emf"/><Relationship Id="rId52" Type="http://schemas.openxmlformats.org/officeDocument/2006/relationships/oleObject" Target="embeddings/oleObject4.bin"/><Relationship Id="rId60" Type="http://schemas.openxmlformats.org/officeDocument/2006/relationships/image" Target="media/image17.emf"/><Relationship Id="rId65" Type="http://schemas.openxmlformats.org/officeDocument/2006/relationships/oleObject" Target="embeddings/oleObject8.bin"/><Relationship Id="rId73" Type="http://schemas.openxmlformats.org/officeDocument/2006/relationships/hyperlink" Target="mailto:sharon.hammond3@nhs.net" TargetMode="External"/><Relationship Id="rId78" Type="http://schemas.openxmlformats.org/officeDocument/2006/relationships/hyperlink" Target="mailto:sharon.kefford@nhs.net" TargetMode="External"/><Relationship Id="rId81" Type="http://schemas.openxmlformats.org/officeDocument/2006/relationships/hyperlink" Target="mailto:n.eschbaecher@nhs.net" TargetMode="External"/><Relationship Id="rId86" Type="http://schemas.openxmlformats.org/officeDocument/2006/relationships/hyperlink" Target="mailto:tara.hyde@nhs.net" TargetMode="Externa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62805-08AF-4870-9F0D-4D1FCE49D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3839</Words>
  <Characters>21883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SCW</Company>
  <LinksUpToDate>false</LinksUpToDate>
  <CharactersWithSpaces>25671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Miles Anna (NHS Surrey Heartlands CCG)</dc:creator>
  <cp:keywords/>
  <dc:description/>
  <cp:lastModifiedBy>MILES, Anna (NHS SURREY HEARTLANDS CCG)</cp:lastModifiedBy>
  <cp:revision>2</cp:revision>
  <dcterms:created xsi:type="dcterms:W3CDTF">2022-01-04T10:03:00Z</dcterms:created>
  <dcterms:modified xsi:type="dcterms:W3CDTF">2022-01-04T10:03:00Z</dcterms:modified>
</cp:coreProperties>
</file>