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BB576" w14:textId="45833A11" w:rsidR="00B95BDF" w:rsidRDefault="00550946" w:rsidP="000E040C">
      <w:pPr>
        <w:autoSpaceDE w:val="0"/>
        <w:autoSpaceDN w:val="0"/>
        <w:adjustRightInd w:val="0"/>
        <w:rPr>
          <w:rFonts w:asciiTheme="minorHAnsi" w:eastAsiaTheme="minorHAnsi" w:hAnsiTheme="minorHAnsi" w:cstheme="minorHAnsi"/>
          <w:color w:val="000000"/>
          <w:sz w:val="2"/>
          <w:szCs w:val="2"/>
          <w:lang w:eastAsia="en-US"/>
        </w:rPr>
      </w:pPr>
      <w:r>
        <w:rPr>
          <w:noProof/>
        </w:rPr>
        <mc:AlternateContent>
          <mc:Choice Requires="wps">
            <w:drawing>
              <wp:anchor distT="0" distB="0" distL="114300" distR="114300" simplePos="0" relativeHeight="251706368" behindDoc="0" locked="0" layoutInCell="1" allowOverlap="1" wp14:anchorId="1320E34C" wp14:editId="20EDAA35">
                <wp:simplePos x="0" y="0"/>
                <wp:positionH relativeFrom="column">
                  <wp:posOffset>-10795</wp:posOffset>
                </wp:positionH>
                <wp:positionV relativeFrom="paragraph">
                  <wp:posOffset>582295</wp:posOffset>
                </wp:positionV>
                <wp:extent cx="7272020" cy="1703070"/>
                <wp:effectExtent l="0" t="0" r="0" b="6350"/>
                <wp:wrapNone/>
                <wp:docPr id="1279697525" name="Text Box 1"/>
                <wp:cNvGraphicFramePr/>
                <a:graphic xmlns:a="http://schemas.openxmlformats.org/drawingml/2006/main">
                  <a:graphicData uri="http://schemas.microsoft.com/office/word/2010/wordprocessingShape">
                    <wps:wsp>
                      <wps:cNvSpPr txBox="1"/>
                      <wps:spPr>
                        <a:xfrm>
                          <a:off x="0" y="0"/>
                          <a:ext cx="7272020" cy="1703070"/>
                        </a:xfrm>
                        <a:prstGeom prst="rect">
                          <a:avLst/>
                        </a:prstGeom>
                        <a:noFill/>
                        <a:ln>
                          <a:noFill/>
                        </a:ln>
                      </wps:spPr>
                      <wps:txbx>
                        <w:txbxContent>
                          <w:p w14:paraId="4100D34A" w14:textId="6E6A2F99" w:rsidR="00B95BDF" w:rsidRPr="00B95BDF" w:rsidRDefault="00B95BDF" w:rsidP="00B95BDF">
                            <w:pPr>
                              <w:autoSpaceDE w:val="0"/>
                              <w:autoSpaceDN w:val="0"/>
                              <w:adjustRightInd w:val="0"/>
                              <w:jc w:val="center"/>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5BDF">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Newsletter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20E34C" id="_x0000_t202" coordsize="21600,21600" o:spt="202" path="m,l,21600r21600,l21600,xe">
                <v:stroke joinstyle="miter"/>
                <v:path gradientshapeok="t" o:connecttype="rect"/>
              </v:shapetype>
              <v:shape id="Text Box 1" o:spid="_x0000_s1026" type="#_x0000_t202" style="position:absolute;margin-left:-.85pt;margin-top:45.85pt;width:572.6pt;height:134.1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9ADwIAACIEAAAOAAAAZHJzL2Uyb0RvYy54bWysU01v2zAMvQ/YfxB0X+xk2dIZcYqsRYYB&#10;RVsgHXpWZCk2IIuCxMTOfv0oxflYt9Owi0yRND/ee5rf9q1he+VDA7bk41HOmbISqsZuS/7jZfXh&#10;hrOAwlbCgFUlP6jAbxfv3807V6gJ1GAq5RkVsaHoXMlrRFdkWZC1akUYgVOWghp8K5CufptVXnRU&#10;vTXZJM8/Zx34ynmQKgTy3h+DfJHqa60kPmkdFDJTcpoN0+nTuYlntpiLYuuFqxs5jCH+YYpWNJaa&#10;nkvdCxRs55s/SrWN9BBA40hCm4HWjVRpB9pmnL/ZZl0Lp9IuBE5wZ5jC/ysrH/dr9+wZ9l+hJwIj&#10;IJ0LRSBn3KfXvo1fmpRRnCA8nGFTPTJJztlkNsknFJIUG8/yj/ksAZtdfnc+4DcFLYtGyT3xkuAS&#10;+4eA1JJSTymxm4VVY0zixtjfHJQYPdllxmhhv+mHwTdQHWgfD0eqg5Orhno+iIDPwhO3NCfpFZ/o&#10;0Aa6ksNgcVaD//k3f8wnyCnKWUdaKbklMXNmvlui4st4Oo3SSpfpJ8KCM38d2VxH7K69AxLjmN6F&#10;k8mM+WhOpvbQvpKol7EnhYSV1LnkeDLv8KhfehRSLZcpicTkBD7YtZOxdIQs4vnSvwrvBtCR+HqE&#10;k6ZE8Qb7Y278M7jlDomBREyE94jpgDoJMfE1PJqo9Ot7yro87cUvAAAA//8DAFBLAwQUAAYACAAA&#10;ACEAcSvTHt4AAAAKAQAADwAAAGRycy9kb3ducmV2LnhtbEyPwU7DMBBE70j8g7VI3FonbQNNyKZC&#10;Bc6U0g9wk20cEq+j2G0DX49zgtNoNaOZt/lmNJ240OAaywjxPAJBXNqq4Rrh8Pk2W4NwXnGlOsuE&#10;8E0ONsXtTa6yyl75gy57X4tQwi5TCNr7PpPSlZqMcnPbEwfvZAejfDiHWlaDuoZy08lFFD1IoxoO&#10;C1r1tNVUtvuzQVhH5r1t08XOmdVPnOjti33tvxDv78bnJxCeRv8Xhgk/oEMRmI72zJUTHcIsfgxJ&#10;hHTSyY9XywTEEWGZpCnIIpf/Xyh+AQAA//8DAFBLAQItABQABgAIAAAAIQC2gziS/gAAAOEBAAAT&#10;AAAAAAAAAAAAAAAAAAAAAABbQ29udGVudF9UeXBlc10ueG1sUEsBAi0AFAAGAAgAAAAhADj9If/W&#10;AAAAlAEAAAsAAAAAAAAAAAAAAAAALwEAAF9yZWxzLy5yZWxzUEsBAi0AFAAGAAgAAAAhAMK1f0AP&#10;AgAAIgQAAA4AAAAAAAAAAAAAAAAALgIAAGRycy9lMm9Eb2MueG1sUEsBAi0AFAAGAAgAAAAhAHEr&#10;0x7eAAAACgEAAA8AAAAAAAAAAAAAAAAAaQQAAGRycy9kb3ducmV2LnhtbFBLBQYAAAAABAAEAPMA&#10;AAB0BQAAAAA=&#10;" filled="f" stroked="f">
                <v:textbox style="mso-fit-shape-to-text:t">
                  <w:txbxContent>
                    <w:p w14:paraId="4100D34A" w14:textId="6E6A2F99" w:rsidR="00B95BDF" w:rsidRPr="00B95BDF" w:rsidRDefault="00B95BDF" w:rsidP="00B95BDF">
                      <w:pPr>
                        <w:autoSpaceDE w:val="0"/>
                        <w:autoSpaceDN w:val="0"/>
                        <w:adjustRightInd w:val="0"/>
                        <w:jc w:val="center"/>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95BDF">
                        <w:rPr>
                          <w:noProof/>
                          <w:color w:val="156082"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Safeguarding Newsletter</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FC5F112" wp14:editId="55CB75BF">
                <wp:simplePos x="0" y="0"/>
                <wp:positionH relativeFrom="column">
                  <wp:posOffset>19050</wp:posOffset>
                </wp:positionH>
                <wp:positionV relativeFrom="paragraph">
                  <wp:posOffset>1052195</wp:posOffset>
                </wp:positionV>
                <wp:extent cx="1828800" cy="1828800"/>
                <wp:effectExtent l="0" t="0" r="0" b="5715"/>
                <wp:wrapNone/>
                <wp:docPr id="183379901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29872F" w14:textId="4914212D" w:rsidR="008C6211" w:rsidRPr="008C6211" w:rsidRDefault="008C6211" w:rsidP="008C6211">
                            <w:pPr>
                              <w:autoSpaceDE w:val="0"/>
                              <w:autoSpaceDN w:val="0"/>
                              <w:adjustRightInd w:val="0"/>
                              <w:jc w:val="center"/>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6211">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Surrey Wide ICBs Safeguarding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C5F112" id="_x0000_s1027" type="#_x0000_t202" style="position:absolute;margin-left:1.5pt;margin-top:82.85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u&#10;Edvf3QAAAAkBAAAPAAAAZHJzL2Rvd25yZXYueG1sTI/NTsMwEITvSLyDtUjcqJO06U+IU6ECZ0rh&#10;Adx4iUPidRS7beDpWU5w3JnR7DfldnK9OOMYWk8K0lkCAqn2pqVGwfvb890aRIiajO49oYIvDLCt&#10;rq9KXRh/oVc8H2IjuIRCoRXYGIdCylBbdDrM/IDE3ocfnY58jo00o75wuetlliRL6XRL/MHqAXcW&#10;6+5wcgrWiXvpuk22D27xneZ29+ifhk+lbm+mh3sQEaf4F4ZffEaHipmO/kQmiF7BnJdElpf5CgT7&#10;2SZl5ahgkc9XIKtS/l9Q/QAAAP//AwBQSwECLQAUAAYACAAAACEAtoM4kv4AAADhAQAAEwAAAAAA&#10;AAAAAAAAAAAAAAAAW0NvbnRlbnRfVHlwZXNdLnhtbFBLAQItABQABgAIAAAAIQA4/SH/1gAAAJQB&#10;AAALAAAAAAAAAAAAAAAAAC8BAABfcmVscy8ucmVsc1BLAQItABQABgAIAAAAIQCujdT3CwIAACkE&#10;AAAOAAAAAAAAAAAAAAAAAC4CAABkcnMvZTJvRG9jLnhtbFBLAQItABQABgAIAAAAIQCuEdvf3QAA&#10;AAkBAAAPAAAAAAAAAAAAAAAAAGUEAABkcnMvZG93bnJldi54bWxQSwUGAAAAAAQABADzAAAAbwUA&#10;AAAA&#10;" filled="f" stroked="f">
                <v:textbox style="mso-fit-shape-to-text:t">
                  <w:txbxContent>
                    <w:p w14:paraId="6229872F" w14:textId="4914212D" w:rsidR="008C6211" w:rsidRPr="008C6211" w:rsidRDefault="008C6211" w:rsidP="008C6211">
                      <w:pPr>
                        <w:autoSpaceDE w:val="0"/>
                        <w:autoSpaceDN w:val="0"/>
                        <w:adjustRightInd w:val="0"/>
                        <w:jc w:val="center"/>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C6211">
                        <w:rPr>
                          <w:rFonts w:eastAsiaTheme="minorHAnsi" w:cstheme="minorHAnsi"/>
                          <w:color w:val="156082" w:themeColor="accent1"/>
                          <w:sz w:val="24"/>
                          <w:szCs w:val="24"/>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Surrey Wide ICBs Safeguarding Team</w:t>
                      </w:r>
                    </w:p>
                  </w:txbxContent>
                </v:textbox>
              </v:shape>
            </w:pict>
          </mc:Fallback>
        </mc:AlternateContent>
      </w:r>
      <w:r w:rsidR="008C6211">
        <w:rPr>
          <w:noProof/>
        </w:rPr>
        <mc:AlternateContent>
          <mc:Choice Requires="wps">
            <w:drawing>
              <wp:anchor distT="0" distB="0" distL="114300" distR="114300" simplePos="0" relativeHeight="251710464" behindDoc="0" locked="0" layoutInCell="1" allowOverlap="1" wp14:anchorId="06940017" wp14:editId="56578414">
                <wp:simplePos x="0" y="0"/>
                <wp:positionH relativeFrom="column">
                  <wp:posOffset>28575</wp:posOffset>
                </wp:positionH>
                <wp:positionV relativeFrom="paragraph">
                  <wp:posOffset>1327150</wp:posOffset>
                </wp:positionV>
                <wp:extent cx="1828800" cy="1828800"/>
                <wp:effectExtent l="0" t="0" r="0" b="1270"/>
                <wp:wrapNone/>
                <wp:docPr id="20296524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EDD6E4" w14:textId="0A059856" w:rsidR="008C6211" w:rsidRPr="00550946" w:rsidRDefault="004545E6" w:rsidP="008C6211">
                            <w:pPr>
                              <w:autoSpaceDE w:val="0"/>
                              <w:autoSpaceDN w:val="0"/>
                              <w:adjustRightInd w:val="0"/>
                              <w:jc w:val="cente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w:t>
                            </w:r>
                            <w:r w:rsidR="008C6211" w:rsidRPr="00550946">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40017" id="_x0000_s1028" type="#_x0000_t202" style="position:absolute;margin-left:2.25pt;margin-top:104.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K068V7cAAAACQEAAA8AAABkcnMvZG93bnJldi54bWxMj8FOwzAQRO9I/IO1SNyo3aiFJo1ToQJn&#10;aOED3HiJ08TrKHbbwNeznOC480azM+Vm8r044xjbQBrmMwUCqQ62pUbDx/vL3QpETIas6QOhhi+M&#10;sKmur0pT2HChHZ73qREcQrEwGlxKQyFlrB16E2dhQGL2GUZvEp9jI+1oLhzue5kpdS+9aYk/ODPg&#10;1mHd7U9ew0r5167Ls7foF9/zpds+hefhqPXtzfS4BpFwSn9m+K3P1aHiTodwIhtFr2GxZKOGTOU8&#10;iXmWZ6wcGOQPCmRVyv8Lqh8AAAD//wMAUEsBAi0AFAAGAAgAAAAhALaDOJL+AAAA4QEAABMAAAAA&#10;AAAAAAAAAAAAAAAAAFtDb250ZW50X1R5cGVzXS54bWxQSwECLQAUAAYACAAAACEAOP0h/9YAAACU&#10;AQAACwAAAAAAAAAAAAAAAAAvAQAAX3JlbHMvLnJlbHNQSwECLQAUAAYACAAAACEAq2SNiQ0CAAAp&#10;BAAADgAAAAAAAAAAAAAAAAAuAgAAZHJzL2Uyb0RvYy54bWxQSwECLQAUAAYACAAAACEArTrxXtwA&#10;AAAJAQAADwAAAAAAAAAAAAAAAABnBAAAZHJzL2Rvd25yZXYueG1sUEsFBgAAAAAEAAQA8wAAAHAF&#10;AAAAAA==&#10;" filled="f" stroked="f">
                <v:textbox style="mso-fit-shape-to-text:t">
                  <w:txbxContent>
                    <w:p w14:paraId="29EDD6E4" w14:textId="0A059856" w:rsidR="008C6211" w:rsidRPr="00550946" w:rsidRDefault="004545E6" w:rsidP="008C6211">
                      <w:pPr>
                        <w:autoSpaceDE w:val="0"/>
                        <w:autoSpaceDN w:val="0"/>
                        <w:adjustRightInd w:val="0"/>
                        <w:jc w:val="cente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w:t>
                      </w:r>
                      <w:r w:rsidR="008C6211" w:rsidRPr="00550946">
                        <w:rPr>
                          <w:rFonts w:eastAsiaTheme="minorHAnsi" w:cstheme="minorHAnsi"/>
                          <w:color w:val="156082" w:themeColor="accent1"/>
                          <w:sz w:val="20"/>
                          <w:szCs w:val="20"/>
                          <w:lang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2025</w:t>
                      </w:r>
                    </w:p>
                  </w:txbxContent>
                </v:textbox>
              </v:shape>
            </w:pict>
          </mc:Fallback>
        </mc:AlternateContent>
      </w:r>
      <w:r w:rsidR="00B95BDF">
        <w:rPr>
          <w:noProof/>
        </w:rPr>
        <w:drawing>
          <wp:inline distT="0" distB="0" distL="0" distR="0" wp14:anchorId="21E90E79" wp14:editId="3475F15B">
            <wp:extent cx="7272020" cy="1703216"/>
            <wp:effectExtent l="0" t="0" r="5080" b="0"/>
            <wp:docPr id="1292113481" name="Picture 12" descr="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13481" name="Picture 12" descr="A blue and whit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2020" cy="1703216"/>
                    </a:xfrm>
                    <a:prstGeom prst="rect">
                      <a:avLst/>
                    </a:prstGeom>
                    <a:noFill/>
                    <a:ln>
                      <a:noFill/>
                    </a:ln>
                  </pic:spPr>
                </pic:pic>
              </a:graphicData>
            </a:graphic>
          </wp:inline>
        </w:drawing>
      </w:r>
    </w:p>
    <w:p w14:paraId="77504DE7" w14:textId="77777777" w:rsidR="00B95BDF" w:rsidRDefault="00B95BDF" w:rsidP="000E040C">
      <w:pPr>
        <w:autoSpaceDE w:val="0"/>
        <w:autoSpaceDN w:val="0"/>
        <w:adjustRightInd w:val="0"/>
        <w:rPr>
          <w:rFonts w:asciiTheme="minorHAnsi" w:eastAsiaTheme="minorHAnsi" w:hAnsiTheme="minorHAnsi" w:cstheme="minorHAnsi"/>
          <w:color w:val="000000"/>
          <w:sz w:val="2"/>
          <w:szCs w:val="2"/>
          <w:lang w:eastAsia="en-US"/>
        </w:rPr>
      </w:pPr>
    </w:p>
    <w:p w14:paraId="7B0B7993" w14:textId="77777777" w:rsidR="00B95BDF" w:rsidRPr="00692F88" w:rsidRDefault="00B95BDF" w:rsidP="000E040C">
      <w:pPr>
        <w:autoSpaceDE w:val="0"/>
        <w:autoSpaceDN w:val="0"/>
        <w:adjustRightInd w:val="0"/>
        <w:rPr>
          <w:rFonts w:asciiTheme="minorHAnsi" w:eastAsiaTheme="minorHAnsi" w:hAnsiTheme="minorHAnsi" w:cstheme="minorHAnsi"/>
          <w:color w:val="000000"/>
          <w:sz w:val="2"/>
          <w:szCs w:val="2"/>
          <w:lang w:eastAsia="en-US"/>
        </w:rPr>
      </w:pPr>
    </w:p>
    <w:tbl>
      <w:tblPr>
        <w:tblpPr w:leftFromText="180" w:rightFromText="180" w:vertAnchor="text" w:tblpY="77"/>
        <w:tblW w:w="11442" w:type="dxa"/>
        <w:tblCellMar>
          <w:left w:w="0" w:type="dxa"/>
          <w:right w:w="0" w:type="dxa"/>
        </w:tblCellMar>
        <w:tblLook w:val="04A0" w:firstRow="1" w:lastRow="0" w:firstColumn="1" w:lastColumn="0" w:noHBand="0" w:noVBand="1"/>
      </w:tblPr>
      <w:tblGrid>
        <w:gridCol w:w="3963"/>
        <w:gridCol w:w="3687"/>
        <w:gridCol w:w="3792"/>
      </w:tblGrid>
      <w:tr w:rsidR="001E0478" w:rsidRPr="0093644A" w14:paraId="76567E22" w14:textId="4CE060ED" w:rsidTr="001E0478">
        <w:trPr>
          <w:trHeight w:val="309"/>
        </w:trPr>
        <w:tc>
          <w:tcPr>
            <w:tcW w:w="5000" w:type="pct"/>
            <w:gridSpan w:val="3"/>
            <w:tcBorders>
              <w:top w:val="single" w:sz="4" w:space="0" w:color="auto"/>
              <w:left w:val="single" w:sz="4" w:space="0" w:color="auto"/>
              <w:bottom w:val="single" w:sz="4" w:space="0" w:color="auto"/>
              <w:right w:val="single" w:sz="4" w:space="0" w:color="auto"/>
            </w:tcBorders>
            <w:shd w:val="clear" w:color="auto" w:fill="104672"/>
            <w:tcMar>
              <w:top w:w="58" w:type="dxa"/>
              <w:left w:w="115" w:type="dxa"/>
              <w:bottom w:w="58" w:type="dxa"/>
              <w:right w:w="115" w:type="dxa"/>
            </w:tcMar>
            <w:vAlign w:val="center"/>
          </w:tcPr>
          <w:p w14:paraId="56F337F1" w14:textId="04C2E39A" w:rsidR="001E0478" w:rsidRDefault="001E0478" w:rsidP="0082294D">
            <w:pPr>
              <w:rPr>
                <w:rFonts w:asciiTheme="minorHAnsi" w:hAnsiTheme="minorHAnsi" w:cstheme="minorHAnsi"/>
                <w:b/>
                <w:sz w:val="28"/>
                <w:szCs w:val="28"/>
              </w:rPr>
            </w:pPr>
            <w:r>
              <w:rPr>
                <w:rFonts w:asciiTheme="minorHAnsi" w:hAnsiTheme="minorHAnsi" w:cstheme="minorHAnsi"/>
                <w:b/>
                <w:sz w:val="28"/>
                <w:szCs w:val="28"/>
              </w:rPr>
              <w:t>Li</w:t>
            </w:r>
            <w:r w:rsidRPr="007A48B1">
              <w:rPr>
                <w:rFonts w:asciiTheme="minorHAnsi" w:hAnsiTheme="minorHAnsi" w:cstheme="minorHAnsi"/>
                <w:b/>
                <w:sz w:val="28"/>
                <w:szCs w:val="28"/>
              </w:rPr>
              <w:t>nks to other newsletters:</w:t>
            </w:r>
          </w:p>
        </w:tc>
      </w:tr>
      <w:tr w:rsidR="001E0478" w:rsidRPr="0093644A" w14:paraId="2FC82A6A" w14:textId="4BB5FC34" w:rsidTr="001E0478">
        <w:trPr>
          <w:trHeight w:val="746"/>
        </w:trPr>
        <w:tc>
          <w:tcPr>
            <w:tcW w:w="1732" w:type="pct"/>
            <w:tcBorders>
              <w:top w:val="single" w:sz="4" w:space="0" w:color="auto"/>
              <w:left w:val="single" w:sz="4" w:space="0" w:color="auto"/>
              <w:bottom w:val="single" w:sz="4" w:space="0" w:color="auto"/>
              <w:right w:val="single" w:sz="4" w:space="0" w:color="auto"/>
            </w:tcBorders>
            <w:shd w:val="clear" w:color="auto" w:fill="F2F2F2"/>
            <w:tcMar>
              <w:top w:w="58" w:type="dxa"/>
              <w:left w:w="115" w:type="dxa"/>
              <w:bottom w:w="58" w:type="dxa"/>
              <w:right w:w="115" w:type="dxa"/>
            </w:tcMar>
            <w:vAlign w:val="center"/>
          </w:tcPr>
          <w:p w14:paraId="6F31C586" w14:textId="05522313" w:rsidR="001E0478" w:rsidRPr="0097033A" w:rsidRDefault="004B6EFC" w:rsidP="00CF45DB">
            <w:pPr>
              <w:widowControl w:val="0"/>
              <w:spacing w:after="120" w:line="264" w:lineRule="auto"/>
              <w:ind w:left="20"/>
              <w:rPr>
                <w:rStyle w:val="Hyperlink"/>
              </w:rPr>
            </w:pPr>
            <w:hyperlink r:id="rId9" w:history="1">
              <w:r w:rsidRPr="0097033A">
                <w:rPr>
                  <w:rStyle w:val="Hyperlink"/>
                </w:rPr>
                <w:t>Surrey Safeguarding Adults Board Newsletter Summer 2025/26</w:t>
              </w:r>
            </w:hyperlink>
          </w:p>
        </w:tc>
        <w:tc>
          <w:tcPr>
            <w:tcW w:w="1611" w:type="pct"/>
            <w:tcBorders>
              <w:top w:val="single" w:sz="4" w:space="0" w:color="auto"/>
              <w:left w:val="single" w:sz="4" w:space="0" w:color="auto"/>
              <w:bottom w:val="single" w:sz="4" w:space="0" w:color="auto"/>
              <w:right w:val="single" w:sz="4" w:space="0" w:color="auto"/>
            </w:tcBorders>
            <w:shd w:val="clear" w:color="auto" w:fill="F2F2F2"/>
            <w:vAlign w:val="center"/>
          </w:tcPr>
          <w:p w14:paraId="6373AA87" w14:textId="6868ADB9" w:rsidR="001E0478" w:rsidRPr="0097033A" w:rsidRDefault="001E0478" w:rsidP="0082294D">
            <w:pPr>
              <w:widowControl w:val="0"/>
              <w:spacing w:after="80" w:line="264" w:lineRule="auto"/>
              <w:ind w:left="98"/>
              <w:rPr>
                <w:rStyle w:val="Hyperlink"/>
              </w:rPr>
            </w:pPr>
            <w:hyperlink r:id="rId10" w:history="1">
              <w:r w:rsidRPr="0097033A">
                <w:rPr>
                  <w:rStyle w:val="Hyperlink"/>
                </w:rPr>
                <w:t xml:space="preserve">Surrey Safeguarding Children Partnership </w:t>
              </w:r>
              <w:r w:rsidR="006C79F4" w:rsidRPr="0097033A">
                <w:rPr>
                  <w:rStyle w:val="Hyperlink"/>
                </w:rPr>
                <w:t>August</w:t>
              </w:r>
              <w:r w:rsidRPr="0097033A">
                <w:rPr>
                  <w:rStyle w:val="Hyperlink"/>
                </w:rPr>
                <w:t xml:space="preserve"> 25</w:t>
              </w:r>
            </w:hyperlink>
          </w:p>
        </w:tc>
        <w:tc>
          <w:tcPr>
            <w:tcW w:w="1657" w:type="pct"/>
            <w:tcBorders>
              <w:top w:val="single" w:sz="4" w:space="0" w:color="auto"/>
              <w:left w:val="single" w:sz="4" w:space="0" w:color="auto"/>
              <w:bottom w:val="single" w:sz="4" w:space="0" w:color="auto"/>
              <w:right w:val="single" w:sz="4" w:space="0" w:color="auto"/>
            </w:tcBorders>
            <w:shd w:val="clear" w:color="auto" w:fill="F2F2F2"/>
            <w:vAlign w:val="center"/>
          </w:tcPr>
          <w:p w14:paraId="1F994710" w14:textId="42897BFE" w:rsidR="001E0478" w:rsidRPr="00545555" w:rsidRDefault="00BB2DBC" w:rsidP="00E82FDA">
            <w:pPr>
              <w:widowControl w:val="0"/>
              <w:spacing w:after="80" w:line="264" w:lineRule="auto"/>
              <w:ind w:left="98"/>
              <w:rPr>
                <w:rFonts w:ascii="Arial" w:hAnsi="Arial" w:cs="Arial"/>
                <w:sz w:val="24"/>
                <w:szCs w:val="24"/>
                <w:u w:val="single"/>
              </w:rPr>
            </w:pPr>
            <w:hyperlink r:id="rId11" w:history="1">
              <w:r w:rsidRPr="00BB2DBC">
                <w:rPr>
                  <w:rStyle w:val="Hyperlink"/>
                </w:rPr>
                <w:t>Community Safety Bulletin August 2025</w:t>
              </w:r>
            </w:hyperlink>
          </w:p>
        </w:tc>
      </w:tr>
    </w:tbl>
    <w:p w14:paraId="68A508E7" w14:textId="0CC50AE7" w:rsidR="00710543" w:rsidRPr="00CF45DB" w:rsidRDefault="00710543" w:rsidP="000E040C">
      <w:pPr>
        <w:autoSpaceDE w:val="0"/>
        <w:autoSpaceDN w:val="0"/>
        <w:adjustRightInd w:val="0"/>
        <w:rPr>
          <w:rFonts w:asciiTheme="minorHAnsi" w:eastAsiaTheme="minorHAnsi" w:hAnsiTheme="minorHAnsi" w:cstheme="minorHAnsi"/>
          <w:color w:val="000000"/>
          <w:sz w:val="8"/>
          <w:szCs w:val="8"/>
          <w:lang w:eastAsia="en-US"/>
        </w:rPr>
      </w:pPr>
    </w:p>
    <w:tbl>
      <w:tblPr>
        <w:tblW w:w="11507" w:type="dxa"/>
        <w:tblInd w:w="-10" w:type="dxa"/>
        <w:tblCellMar>
          <w:left w:w="0" w:type="dxa"/>
          <w:right w:w="0" w:type="dxa"/>
        </w:tblCellMar>
        <w:tblLook w:val="04A0" w:firstRow="1" w:lastRow="0" w:firstColumn="1" w:lastColumn="0" w:noHBand="0" w:noVBand="1"/>
      </w:tblPr>
      <w:tblGrid>
        <w:gridCol w:w="5737"/>
        <w:gridCol w:w="5740"/>
        <w:gridCol w:w="23"/>
        <w:gridCol w:w="7"/>
      </w:tblGrid>
      <w:tr w:rsidR="00C259C9" w:rsidRPr="0093644A" w14:paraId="5826927B" w14:textId="77777777" w:rsidTr="00F261BF">
        <w:trPr>
          <w:trHeight w:val="363"/>
        </w:trPr>
        <w:tc>
          <w:tcPr>
            <w:tcW w:w="4987"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08" w:type="dxa"/>
              <w:bottom w:w="43" w:type="dxa"/>
              <w:right w:w="108" w:type="dxa"/>
            </w:tcMar>
            <w:vAlign w:val="center"/>
          </w:tcPr>
          <w:p w14:paraId="089D33BE" w14:textId="00979927" w:rsidR="00C259C9" w:rsidRPr="0093644A" w:rsidRDefault="00C259C9" w:rsidP="00654413">
            <w:pPr>
              <w:rPr>
                <w:rFonts w:asciiTheme="minorHAnsi" w:hAnsiTheme="minorHAnsi" w:cstheme="minorHAnsi"/>
                <w:b/>
                <w:sz w:val="24"/>
              </w:rPr>
            </w:pPr>
            <w:r w:rsidRPr="007A48B1">
              <w:rPr>
                <w:rFonts w:asciiTheme="minorHAnsi" w:hAnsiTheme="minorHAnsi" w:cstheme="minorHAnsi"/>
                <w:b/>
                <w:sz w:val="28"/>
                <w:szCs w:val="24"/>
              </w:rPr>
              <w:t>Articles this mont</w:t>
            </w:r>
            <w:r w:rsidR="005662B5" w:rsidRPr="007A48B1">
              <w:rPr>
                <w:rFonts w:asciiTheme="minorHAnsi" w:hAnsiTheme="minorHAnsi" w:cstheme="minorHAnsi"/>
                <w:b/>
                <w:sz w:val="28"/>
                <w:szCs w:val="24"/>
              </w:rPr>
              <w:t>h:</w:t>
            </w:r>
            <w:r w:rsidR="000256B4">
              <w:t xml:space="preserve"> </w:t>
            </w:r>
          </w:p>
        </w:tc>
        <w:tc>
          <w:tcPr>
            <w:tcW w:w="10" w:type="pct"/>
            <w:tcBorders>
              <w:left w:val="single" w:sz="4" w:space="0" w:color="auto"/>
              <w:bottom w:val="nil"/>
            </w:tcBorders>
            <w:shd w:val="clear" w:color="auto" w:fill="auto"/>
            <w:tcMar>
              <w:top w:w="43" w:type="dxa"/>
              <w:bottom w:w="43" w:type="dxa"/>
            </w:tcMar>
          </w:tcPr>
          <w:p w14:paraId="11D6B36D" w14:textId="77777777" w:rsidR="00C259C9" w:rsidRPr="0093644A" w:rsidRDefault="00C259C9" w:rsidP="00654413">
            <w:pPr>
              <w:rPr>
                <w:rFonts w:asciiTheme="minorHAnsi" w:hAnsiTheme="minorHAnsi" w:cstheme="minorHAnsi"/>
                <w:b/>
                <w:sz w:val="24"/>
              </w:rPr>
            </w:pPr>
          </w:p>
        </w:tc>
        <w:tc>
          <w:tcPr>
            <w:tcW w:w="3" w:type="pct"/>
            <w:shd w:val="clear" w:color="auto" w:fill="auto"/>
            <w:tcMar>
              <w:top w:w="43" w:type="dxa"/>
              <w:bottom w:w="43" w:type="dxa"/>
            </w:tcMar>
          </w:tcPr>
          <w:p w14:paraId="74AE274C" w14:textId="77777777" w:rsidR="00C259C9" w:rsidRPr="0093644A" w:rsidRDefault="00C259C9" w:rsidP="00654413">
            <w:pPr>
              <w:rPr>
                <w:rFonts w:asciiTheme="minorHAnsi" w:hAnsiTheme="minorHAnsi" w:cstheme="minorHAnsi"/>
                <w:b/>
                <w:sz w:val="24"/>
              </w:rPr>
            </w:pPr>
          </w:p>
        </w:tc>
      </w:tr>
      <w:tr w:rsidR="00F261BF" w:rsidRPr="0093644A" w14:paraId="1CA8C221" w14:textId="77777777" w:rsidTr="00F05B7F">
        <w:trPr>
          <w:trHeight w:val="27"/>
        </w:trPr>
        <w:tc>
          <w:tcPr>
            <w:tcW w:w="2493" w:type="pct"/>
            <w:tcBorders>
              <w:top w:val="single" w:sz="4" w:space="0" w:color="auto"/>
              <w:left w:val="single" w:sz="4" w:space="0" w:color="auto"/>
              <w:bottom w:val="single" w:sz="4" w:space="0" w:color="auto"/>
            </w:tcBorders>
            <w:shd w:val="clear" w:color="auto" w:fill="auto"/>
            <w:tcMar>
              <w:top w:w="29" w:type="dxa"/>
              <w:left w:w="115" w:type="dxa"/>
              <w:bottom w:w="29" w:type="dxa"/>
              <w:right w:w="115" w:type="dxa"/>
            </w:tcMar>
          </w:tcPr>
          <w:p w14:paraId="55A9C984" w14:textId="77777777" w:rsidR="00F261BF" w:rsidRPr="0093644A" w:rsidRDefault="00F261BF" w:rsidP="00654413">
            <w:pPr>
              <w:spacing w:after="60"/>
              <w:rPr>
                <w:rFonts w:asciiTheme="minorHAnsi" w:hAnsiTheme="minorHAnsi" w:cstheme="minorHAnsi"/>
                <w:b/>
                <w:sz w:val="24"/>
                <w:szCs w:val="24"/>
              </w:rPr>
            </w:pPr>
            <w:bookmarkStart w:id="0" w:name="_Hlk173325574"/>
            <w:r>
              <w:rPr>
                <w:rFonts w:asciiTheme="minorHAnsi" w:hAnsiTheme="minorHAnsi" w:cstheme="minorHAnsi"/>
                <w:b/>
                <w:sz w:val="24"/>
                <w:szCs w:val="24"/>
              </w:rPr>
              <w:t xml:space="preserve">Click the links below to navigate to articles. </w:t>
            </w:r>
          </w:p>
          <w:p w14:paraId="689BD3A1" w14:textId="4F01C155" w:rsidR="00BB2DBC" w:rsidRPr="00402D46" w:rsidRDefault="00BB2DBC" w:rsidP="00176784">
            <w:pPr>
              <w:pStyle w:val="ListParagraph"/>
              <w:numPr>
                <w:ilvl w:val="0"/>
                <w:numId w:val="3"/>
              </w:numPr>
              <w:tabs>
                <w:tab w:val="left" w:pos="4515"/>
              </w:tabs>
              <w:ind w:left="462"/>
              <w:rPr>
                <w:b/>
                <w:bCs/>
              </w:rPr>
            </w:pPr>
            <w:hyperlink w:anchor="DAVAWG" w:history="1">
              <w:r w:rsidRPr="00BB2DBC">
                <w:rPr>
                  <w:rStyle w:val="Hyperlink"/>
                  <w:b/>
                  <w:bCs/>
                </w:rPr>
                <w:t>Domestic Abuse &amp; VAWG Bulletin – August Incl. UK Emergency Alert</w:t>
              </w:r>
            </w:hyperlink>
          </w:p>
          <w:p w14:paraId="5070AA52" w14:textId="67CC0289" w:rsidR="00402D46" w:rsidRPr="00BB2DBC" w:rsidRDefault="00402D46" w:rsidP="00176784">
            <w:pPr>
              <w:pStyle w:val="ListParagraph"/>
              <w:numPr>
                <w:ilvl w:val="0"/>
                <w:numId w:val="3"/>
              </w:numPr>
              <w:tabs>
                <w:tab w:val="left" w:pos="4515"/>
              </w:tabs>
              <w:ind w:left="462"/>
              <w:rPr>
                <w:b/>
                <w:bCs/>
              </w:rPr>
            </w:pPr>
            <w:hyperlink w:anchor="SARRoy" w:history="1">
              <w:r w:rsidRPr="00402D46">
                <w:rPr>
                  <w:rStyle w:val="Hyperlink"/>
                  <w:b/>
                  <w:bCs/>
                </w:rPr>
                <w:t>Published SARs – Roy &amp; Bernard</w:t>
              </w:r>
            </w:hyperlink>
          </w:p>
          <w:p w14:paraId="15B1ED9D" w14:textId="6D65C018" w:rsidR="00EE4A0E" w:rsidRPr="00BB2DBC" w:rsidRDefault="00D95AC6" w:rsidP="004B411D">
            <w:pPr>
              <w:pStyle w:val="ListParagraph"/>
              <w:numPr>
                <w:ilvl w:val="0"/>
                <w:numId w:val="3"/>
              </w:numPr>
              <w:tabs>
                <w:tab w:val="left" w:pos="4515"/>
              </w:tabs>
              <w:ind w:left="462"/>
            </w:pPr>
            <w:hyperlink w:anchor="SSCPAR" w:history="1">
              <w:r w:rsidRPr="00402D46">
                <w:rPr>
                  <w:rStyle w:val="Hyperlink"/>
                  <w:b/>
                  <w:bCs/>
                </w:rPr>
                <w:t xml:space="preserve">SSCP 2024/2025 Annual Report </w:t>
              </w:r>
            </w:hyperlink>
          </w:p>
        </w:tc>
        <w:tc>
          <w:tcPr>
            <w:tcW w:w="2494" w:type="pct"/>
            <w:tcBorders>
              <w:top w:val="single" w:sz="4" w:space="0" w:color="auto"/>
              <w:bottom w:val="single" w:sz="4" w:space="0" w:color="auto"/>
              <w:right w:val="single" w:sz="4" w:space="0" w:color="auto"/>
            </w:tcBorders>
            <w:shd w:val="clear" w:color="auto" w:fill="auto"/>
          </w:tcPr>
          <w:p w14:paraId="0FC557F0" w14:textId="77777777" w:rsidR="00F261BF" w:rsidRPr="00F261BF" w:rsidRDefault="00F261BF" w:rsidP="00F261BF">
            <w:pPr>
              <w:pStyle w:val="ListParagraph"/>
              <w:tabs>
                <w:tab w:val="left" w:pos="4515"/>
              </w:tabs>
              <w:rPr>
                <w:b/>
                <w:bCs/>
                <w:sz w:val="24"/>
                <w:szCs w:val="24"/>
              </w:rPr>
            </w:pPr>
          </w:p>
          <w:p w14:paraId="726C7683" w14:textId="5B3AAEAD" w:rsidR="006C79F4" w:rsidRDefault="006C79F4" w:rsidP="001D15E6">
            <w:pPr>
              <w:pStyle w:val="ListParagraph"/>
              <w:numPr>
                <w:ilvl w:val="0"/>
                <w:numId w:val="3"/>
              </w:numPr>
              <w:tabs>
                <w:tab w:val="left" w:pos="4515"/>
              </w:tabs>
              <w:ind w:left="507"/>
              <w:rPr>
                <w:b/>
                <w:bCs/>
              </w:rPr>
            </w:pPr>
            <w:hyperlink w:anchor="VisitorService" w:history="1">
              <w:r w:rsidRPr="006C79F4">
                <w:rPr>
                  <w:rStyle w:val="Hyperlink"/>
                  <w:b/>
                  <w:bCs/>
                </w:rPr>
                <w:t>Surrey Independent Visitor Service - recruitment flyer</w:t>
              </w:r>
            </w:hyperlink>
          </w:p>
          <w:p w14:paraId="6F5E2128" w14:textId="6515E216" w:rsidR="006C79F4" w:rsidRDefault="006C79F4" w:rsidP="001D15E6">
            <w:pPr>
              <w:pStyle w:val="ListParagraph"/>
              <w:numPr>
                <w:ilvl w:val="0"/>
                <w:numId w:val="3"/>
              </w:numPr>
              <w:tabs>
                <w:tab w:val="left" w:pos="4515"/>
              </w:tabs>
              <w:ind w:left="507"/>
              <w:rPr>
                <w:b/>
                <w:bCs/>
              </w:rPr>
            </w:pPr>
            <w:hyperlink w:anchor="SafeguardingAdultsWeek" w:history="1">
              <w:r w:rsidRPr="006C79F4">
                <w:rPr>
                  <w:rStyle w:val="Hyperlink"/>
                  <w:b/>
                  <w:bCs/>
                </w:rPr>
                <w:t>Safeguarding Adults Week 2025 - 17-21 November 2025</w:t>
              </w:r>
            </w:hyperlink>
          </w:p>
          <w:p w14:paraId="458BDF99" w14:textId="24939F9E" w:rsidR="00FF494C" w:rsidRPr="006C79F4" w:rsidRDefault="00E0110F" w:rsidP="006C79F4">
            <w:pPr>
              <w:pStyle w:val="ListParagraph"/>
              <w:numPr>
                <w:ilvl w:val="0"/>
                <w:numId w:val="3"/>
              </w:numPr>
              <w:tabs>
                <w:tab w:val="left" w:pos="4515"/>
              </w:tabs>
              <w:ind w:left="507"/>
              <w:rPr>
                <w:b/>
                <w:bCs/>
              </w:rPr>
            </w:pPr>
            <w:hyperlink w:anchor="AsylumSGReferalForms" w:history="1">
              <w:r w:rsidRPr="00E0110F">
                <w:rPr>
                  <w:rStyle w:val="Hyperlink"/>
                  <w:b/>
                  <w:bCs/>
                </w:rPr>
                <w:t>Home Office - Standardised LA safeguarding referral forms</w:t>
              </w:r>
            </w:hyperlink>
          </w:p>
        </w:tc>
        <w:tc>
          <w:tcPr>
            <w:tcW w:w="10" w:type="pct"/>
            <w:tcBorders>
              <w:left w:val="single" w:sz="4" w:space="0" w:color="auto"/>
              <w:bottom w:val="nil"/>
            </w:tcBorders>
            <w:shd w:val="clear" w:color="auto" w:fill="auto"/>
            <w:tcMar>
              <w:top w:w="43" w:type="dxa"/>
              <w:bottom w:w="43" w:type="dxa"/>
            </w:tcMar>
          </w:tcPr>
          <w:p w14:paraId="220DCF98" w14:textId="77777777" w:rsidR="00F261BF" w:rsidRPr="0093644A" w:rsidRDefault="00F261BF" w:rsidP="00654413">
            <w:pPr>
              <w:rPr>
                <w:rFonts w:asciiTheme="minorHAnsi" w:hAnsiTheme="minorHAnsi" w:cstheme="minorHAnsi"/>
                <w:b/>
                <w:bCs/>
                <w:color w:val="FFFFFF"/>
                <w:sz w:val="21"/>
                <w:szCs w:val="21"/>
              </w:rPr>
            </w:pPr>
          </w:p>
        </w:tc>
        <w:tc>
          <w:tcPr>
            <w:tcW w:w="3" w:type="pct"/>
            <w:shd w:val="clear" w:color="auto" w:fill="auto"/>
            <w:tcMar>
              <w:top w:w="43" w:type="dxa"/>
              <w:bottom w:w="43" w:type="dxa"/>
            </w:tcMar>
          </w:tcPr>
          <w:p w14:paraId="06E1B9FD" w14:textId="77777777" w:rsidR="00F261BF" w:rsidRPr="0093644A" w:rsidRDefault="00F261BF" w:rsidP="00654413">
            <w:pPr>
              <w:rPr>
                <w:rFonts w:asciiTheme="minorHAnsi" w:hAnsiTheme="minorHAnsi" w:cstheme="minorHAnsi"/>
                <w:b/>
                <w:bCs/>
                <w:color w:val="FFFFFF"/>
                <w:sz w:val="21"/>
                <w:szCs w:val="21"/>
              </w:rPr>
            </w:pPr>
          </w:p>
        </w:tc>
      </w:tr>
      <w:bookmarkEnd w:id="0"/>
    </w:tbl>
    <w:p w14:paraId="664384CA" w14:textId="51FBC387" w:rsidR="00C259C9" w:rsidRPr="00CF45DB" w:rsidRDefault="00C259C9" w:rsidP="000E040C">
      <w:pPr>
        <w:autoSpaceDE w:val="0"/>
        <w:autoSpaceDN w:val="0"/>
        <w:adjustRightInd w:val="0"/>
        <w:rPr>
          <w:rFonts w:asciiTheme="minorHAnsi" w:eastAsiaTheme="minorHAnsi" w:hAnsiTheme="minorHAnsi" w:cstheme="minorHAnsi"/>
          <w:color w:val="000000"/>
          <w:sz w:val="8"/>
          <w:szCs w:val="8"/>
          <w:lang w:eastAsia="en-US"/>
        </w:rPr>
      </w:pPr>
    </w:p>
    <w:tbl>
      <w:tblPr>
        <w:tblW w:w="11478" w:type="dxa"/>
        <w:tblCellMar>
          <w:left w:w="0" w:type="dxa"/>
          <w:right w:w="0" w:type="dxa"/>
        </w:tblCellMar>
        <w:tblLook w:val="04A0" w:firstRow="1" w:lastRow="0" w:firstColumn="1" w:lastColumn="0" w:noHBand="0" w:noVBand="1"/>
      </w:tblPr>
      <w:tblGrid>
        <w:gridCol w:w="5739"/>
        <w:gridCol w:w="5739"/>
      </w:tblGrid>
      <w:tr w:rsidR="00344566" w:rsidRPr="00334253" w14:paraId="10040303" w14:textId="77777777" w:rsidTr="00344566">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11C364F0" w14:textId="652E75AD" w:rsidR="00344566" w:rsidRPr="00344566" w:rsidRDefault="00A17A22" w:rsidP="00344566">
            <w:pPr>
              <w:rPr>
                <w:b/>
                <w:bCs/>
              </w:rPr>
            </w:pPr>
            <w:bookmarkStart w:id="1" w:name="DAVAWG" w:colFirst="0" w:colLast="0"/>
            <w:r>
              <w:rPr>
                <w:b/>
                <w:bCs/>
              </w:rPr>
              <w:t xml:space="preserve">Domestic Abuse &amp; VAWG Bulletin </w:t>
            </w:r>
            <w:r w:rsidR="00EE4A0E">
              <w:rPr>
                <w:b/>
                <w:bCs/>
              </w:rPr>
              <w:t>–</w:t>
            </w:r>
            <w:r>
              <w:rPr>
                <w:b/>
                <w:bCs/>
              </w:rPr>
              <w:t xml:space="preserve"> </w:t>
            </w:r>
            <w:r w:rsidR="00EE4A0E">
              <w:rPr>
                <w:b/>
                <w:bCs/>
              </w:rPr>
              <w:t xml:space="preserve">August Incl. UK Emergency Alert </w:t>
            </w:r>
          </w:p>
        </w:tc>
      </w:tr>
      <w:bookmarkEnd w:id="1"/>
      <w:tr w:rsidR="00344566" w:rsidRPr="00334253" w14:paraId="629E30AE" w14:textId="77777777" w:rsidTr="00E0110F">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14:paraId="2CF4480F" w14:textId="77777777" w:rsidR="00344566" w:rsidRDefault="00496318" w:rsidP="00496318">
            <w:pPr>
              <w:spacing w:after="40"/>
            </w:pPr>
            <w:r>
              <w:rPr>
                <w:rFonts w:ascii="Aptos" w:hAnsi="Aptos"/>
                <w:b/>
                <w:bCs/>
                <w:noProof/>
                <w:sz w:val="24"/>
                <w:szCs w:val="24"/>
              </w:rPr>
              <w:drawing>
                <wp:inline distT="0" distB="0" distL="0" distR="0" wp14:anchorId="309E0BD9" wp14:editId="78CBBF85">
                  <wp:extent cx="5423410" cy="1097280"/>
                  <wp:effectExtent l="0" t="0" r="6350" b="7620"/>
                  <wp:docPr id="395888698" name="Picture 1" descr="Surrey Domestic Abuse and Violence Against Women and Girls 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rey Domestic Abuse and Violence Against Women and Girls Bulletin"/>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485622" cy="1109867"/>
                          </a:xfrm>
                          <a:prstGeom prst="rect">
                            <a:avLst/>
                          </a:prstGeom>
                          <a:noFill/>
                          <a:ln>
                            <a:noFill/>
                          </a:ln>
                        </pic:spPr>
                      </pic:pic>
                    </a:graphicData>
                  </a:graphic>
                </wp:inline>
              </w:drawing>
            </w:r>
          </w:p>
          <w:p w14:paraId="51656CF7" w14:textId="77777777" w:rsidR="00A17A22" w:rsidRPr="00A17A22" w:rsidRDefault="00C73137" w:rsidP="00A17A22">
            <w:pPr>
              <w:spacing w:after="120"/>
              <w:jc w:val="both"/>
              <w:rPr>
                <w:rFonts w:asciiTheme="minorHAnsi" w:eastAsia="Aptos" w:hAnsiTheme="minorHAnsi" w:cstheme="minorHAnsi"/>
                <w:b/>
                <w:bCs/>
                <w:color w:val="7030A0"/>
                <w:sz w:val="24"/>
                <w:szCs w:val="24"/>
                <w:u w:val="single"/>
              </w:rPr>
            </w:pPr>
            <w:r w:rsidRPr="00A17A22">
              <w:rPr>
                <w:rFonts w:asciiTheme="minorHAnsi" w:eastAsia="Aptos" w:hAnsiTheme="minorHAnsi" w:cstheme="minorHAnsi"/>
                <w:b/>
                <w:bCs/>
                <w:color w:val="7030A0"/>
                <w:sz w:val="24"/>
                <w:szCs w:val="24"/>
                <w:u w:val="single"/>
              </w:rPr>
              <w:t>UK Emergency Alert Test – Domestic Abuse Safety Advice for Frontline Staff</w:t>
            </w:r>
          </w:p>
          <w:p w14:paraId="31F32369" w14:textId="3B1229FB" w:rsidR="00C73137" w:rsidRPr="00A17A22" w:rsidRDefault="00C73137" w:rsidP="00A17A22">
            <w:pPr>
              <w:spacing w:after="120"/>
              <w:jc w:val="both"/>
              <w:rPr>
                <w:rFonts w:asciiTheme="minorHAnsi" w:eastAsia="Aptos" w:hAnsiTheme="minorHAnsi" w:cstheme="minorHAnsi"/>
                <w:b/>
                <w:bCs/>
                <w:color w:val="FF0000"/>
                <w:sz w:val="24"/>
                <w:szCs w:val="24"/>
              </w:rPr>
            </w:pPr>
            <w:r w:rsidRPr="00A17A22">
              <w:rPr>
                <w:rFonts w:asciiTheme="minorHAnsi" w:eastAsia="Aptos" w:hAnsiTheme="minorHAnsi" w:cstheme="minorHAnsi"/>
                <w:b/>
                <w:bCs/>
                <w:noProof/>
                <w:color w:val="FF0000"/>
              </w:rPr>
              <w:drawing>
                <wp:anchor distT="0" distB="0" distL="114300" distR="114300" simplePos="0" relativeHeight="251743232" behindDoc="0" locked="0" layoutInCell="1" allowOverlap="1" wp14:anchorId="00126D6B" wp14:editId="35218C6B">
                  <wp:simplePos x="0" y="0"/>
                  <wp:positionH relativeFrom="column">
                    <wp:posOffset>3560445</wp:posOffset>
                  </wp:positionH>
                  <wp:positionV relativeFrom="paragraph">
                    <wp:posOffset>-2540</wp:posOffset>
                  </wp:positionV>
                  <wp:extent cx="3497580" cy="1967230"/>
                  <wp:effectExtent l="0" t="0" r="762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7580" cy="1967230"/>
                          </a:xfrm>
                          <a:prstGeom prst="rect">
                            <a:avLst/>
                          </a:prstGeom>
                          <a:noFill/>
                        </pic:spPr>
                      </pic:pic>
                    </a:graphicData>
                  </a:graphic>
                  <wp14:sizeRelH relativeFrom="margin">
                    <wp14:pctWidth>0</wp14:pctWidth>
                  </wp14:sizeRelH>
                  <wp14:sizeRelV relativeFrom="margin">
                    <wp14:pctHeight>0</wp14:pctHeight>
                  </wp14:sizeRelV>
                </wp:anchor>
              </w:drawing>
            </w:r>
            <w:r w:rsidRPr="00A17A22">
              <w:rPr>
                <w:rFonts w:asciiTheme="minorHAnsi" w:eastAsia="Aptos" w:hAnsiTheme="minorHAnsi" w:cstheme="minorHAnsi"/>
                <w:b/>
                <w:bCs/>
                <w:color w:val="FF0000"/>
              </w:rPr>
              <w:t>On Sunday 7 September 2025 at 3pm, the UK Government will issue a nationwide Emergency Alert test. All compatible mobile phones will:</w:t>
            </w:r>
          </w:p>
          <w:p w14:paraId="57A2474A" w14:textId="16B9263F" w:rsidR="00C73137" w:rsidRPr="00A17A22" w:rsidRDefault="00C73137" w:rsidP="00C73137">
            <w:pPr>
              <w:numPr>
                <w:ilvl w:val="0"/>
                <w:numId w:val="41"/>
              </w:numPr>
              <w:jc w:val="both"/>
              <w:rPr>
                <w:rFonts w:asciiTheme="minorHAnsi" w:eastAsia="Aptos" w:hAnsiTheme="minorHAnsi" w:cstheme="minorHAnsi"/>
                <w:b/>
                <w:bCs/>
                <w:color w:val="FF0000"/>
                <w:lang w:eastAsia="en-US"/>
              </w:rPr>
            </w:pPr>
            <w:r w:rsidRPr="00A17A22">
              <w:rPr>
                <w:rFonts w:asciiTheme="minorHAnsi" w:eastAsia="Aptos" w:hAnsiTheme="minorHAnsi" w:cstheme="minorHAnsi"/>
                <w:b/>
                <w:bCs/>
                <w:color w:val="FF0000"/>
                <w:lang w:eastAsia="en-US"/>
              </w:rPr>
              <w:t>Emit a loud siren (even if on silent)</w:t>
            </w:r>
          </w:p>
          <w:p w14:paraId="0795BB0D" w14:textId="4C69D25A" w:rsidR="00C73137" w:rsidRPr="00A17A22" w:rsidRDefault="00C73137" w:rsidP="00C73137">
            <w:pPr>
              <w:numPr>
                <w:ilvl w:val="0"/>
                <w:numId w:val="41"/>
              </w:numPr>
              <w:jc w:val="both"/>
              <w:rPr>
                <w:rFonts w:asciiTheme="minorHAnsi" w:eastAsia="Aptos" w:hAnsiTheme="minorHAnsi" w:cstheme="minorHAnsi"/>
                <w:b/>
                <w:bCs/>
                <w:color w:val="FF0000"/>
                <w:lang w:eastAsia="en-US"/>
              </w:rPr>
            </w:pPr>
            <w:r w:rsidRPr="00A17A22">
              <w:rPr>
                <w:rFonts w:asciiTheme="minorHAnsi" w:eastAsia="Aptos" w:hAnsiTheme="minorHAnsi" w:cstheme="minorHAnsi"/>
                <w:b/>
                <w:bCs/>
                <w:color w:val="FF0000"/>
                <w:lang w:eastAsia="en-US"/>
              </w:rPr>
              <w:t>Display a warning message</w:t>
            </w:r>
          </w:p>
          <w:p w14:paraId="2189CD1D" w14:textId="6193596F" w:rsidR="00C73137" w:rsidRPr="00A17A22" w:rsidRDefault="00C73137" w:rsidP="00A17A22">
            <w:pPr>
              <w:numPr>
                <w:ilvl w:val="0"/>
                <w:numId w:val="41"/>
              </w:numPr>
              <w:spacing w:after="40"/>
              <w:jc w:val="both"/>
              <w:rPr>
                <w:rFonts w:asciiTheme="minorHAnsi" w:eastAsia="Aptos" w:hAnsiTheme="minorHAnsi" w:cstheme="minorHAnsi"/>
                <w:b/>
                <w:bCs/>
                <w:color w:val="FF0000"/>
                <w:lang w:eastAsia="en-US"/>
              </w:rPr>
            </w:pPr>
            <w:r w:rsidRPr="00A17A22">
              <w:rPr>
                <w:rFonts w:asciiTheme="minorHAnsi" w:eastAsia="Aptos" w:hAnsiTheme="minorHAnsi" w:cstheme="minorHAnsi"/>
                <w:b/>
                <w:bCs/>
                <w:color w:val="FF0000"/>
                <w:lang w:eastAsia="en-US"/>
              </w:rPr>
              <w:t>Sound for around 10 seconds</w:t>
            </w:r>
          </w:p>
          <w:p w14:paraId="2153DD68" w14:textId="6CDACED7" w:rsidR="00C73137" w:rsidRPr="00A17A22" w:rsidRDefault="00C73137" w:rsidP="00A17A22">
            <w:pPr>
              <w:spacing w:after="120"/>
              <w:jc w:val="both"/>
              <w:rPr>
                <w:rFonts w:asciiTheme="minorHAnsi" w:eastAsia="Aptos" w:hAnsiTheme="minorHAnsi" w:cstheme="minorHAnsi"/>
                <w:b/>
                <w:bCs/>
                <w:color w:val="FF0000"/>
              </w:rPr>
            </w:pPr>
            <w:r w:rsidRPr="00A17A22">
              <w:rPr>
                <w:rFonts w:asciiTheme="minorHAnsi" w:eastAsia="Aptos" w:hAnsiTheme="minorHAnsi" w:cstheme="minorHAnsi"/>
                <w:b/>
                <w:bCs/>
                <w:color w:val="FF0000"/>
              </w:rPr>
              <w:t>Survivors of domestic abuse who use a hidden or secondary phone for safety may have that device exposed by the alert, putting them at risk.</w:t>
            </w:r>
          </w:p>
          <w:p w14:paraId="5A5EC116" w14:textId="213DEDF1" w:rsidR="00C73137" w:rsidRPr="00A17A22" w:rsidRDefault="00C73137" w:rsidP="00A17A22">
            <w:pPr>
              <w:spacing w:after="120"/>
              <w:jc w:val="both"/>
              <w:rPr>
                <w:rFonts w:asciiTheme="minorHAnsi" w:eastAsiaTheme="minorHAnsi" w:hAnsiTheme="minorHAnsi" w:cstheme="minorHAnsi"/>
                <w:b/>
                <w:bCs/>
                <w:color w:val="FF0000"/>
              </w:rPr>
            </w:pPr>
            <w:r w:rsidRPr="00A17A22">
              <w:rPr>
                <w:rFonts w:asciiTheme="minorHAnsi" w:hAnsiTheme="minorHAnsi" w:cstheme="minorHAnsi"/>
                <w:b/>
                <w:bCs/>
                <w:color w:val="FF0000"/>
              </w:rPr>
              <w:t>All professionals working in health, education, housing, social care, policing, and the voluntary sector should:</w:t>
            </w:r>
          </w:p>
          <w:p w14:paraId="00224742" w14:textId="77777777" w:rsidR="00C73137" w:rsidRPr="00A17A22" w:rsidRDefault="00C73137" w:rsidP="00C73137">
            <w:pPr>
              <w:pStyle w:val="ListParagraph"/>
              <w:numPr>
                <w:ilvl w:val="0"/>
                <w:numId w:val="42"/>
              </w:numPr>
              <w:jc w:val="both"/>
              <w:rPr>
                <w:rFonts w:asciiTheme="minorHAnsi" w:hAnsiTheme="minorHAnsi" w:cstheme="minorHAnsi"/>
                <w:b/>
                <w:bCs/>
                <w:color w:val="FF0000"/>
              </w:rPr>
            </w:pPr>
            <w:r w:rsidRPr="00A17A22">
              <w:rPr>
                <w:rFonts w:asciiTheme="minorHAnsi" w:hAnsiTheme="minorHAnsi" w:cstheme="minorHAnsi"/>
                <w:b/>
                <w:bCs/>
                <w:color w:val="FF0000"/>
              </w:rPr>
              <w:t>Inform clients: Advise survivors to turn off or use airplane mode on hidden phones before 3pm on 7 Sept</w:t>
            </w:r>
          </w:p>
          <w:p w14:paraId="3E144F6C" w14:textId="77777777" w:rsidR="00C73137" w:rsidRPr="00A17A22" w:rsidRDefault="00C73137" w:rsidP="00C73137">
            <w:pPr>
              <w:pStyle w:val="ListParagraph"/>
              <w:numPr>
                <w:ilvl w:val="0"/>
                <w:numId w:val="42"/>
              </w:numPr>
              <w:jc w:val="both"/>
              <w:rPr>
                <w:rFonts w:asciiTheme="minorHAnsi" w:hAnsiTheme="minorHAnsi" w:cstheme="minorHAnsi"/>
                <w:b/>
                <w:bCs/>
                <w:color w:val="FF0000"/>
              </w:rPr>
            </w:pPr>
            <w:r w:rsidRPr="00A17A22">
              <w:rPr>
                <w:rFonts w:asciiTheme="minorHAnsi" w:hAnsiTheme="minorHAnsi" w:cstheme="minorHAnsi"/>
                <w:b/>
                <w:bCs/>
                <w:color w:val="FF0000"/>
              </w:rPr>
              <w:t>Update safety plans to reflect the upcoming alert</w:t>
            </w:r>
          </w:p>
          <w:p w14:paraId="2C37AEAA" w14:textId="77777777" w:rsidR="00C73137" w:rsidRPr="00A17A22" w:rsidRDefault="00C73137" w:rsidP="00C73137">
            <w:pPr>
              <w:pStyle w:val="ListParagraph"/>
              <w:numPr>
                <w:ilvl w:val="0"/>
                <w:numId w:val="42"/>
              </w:numPr>
              <w:jc w:val="both"/>
              <w:rPr>
                <w:rFonts w:asciiTheme="minorHAnsi" w:hAnsiTheme="minorHAnsi" w:cstheme="minorHAnsi"/>
                <w:b/>
                <w:bCs/>
                <w:color w:val="FF0000"/>
              </w:rPr>
            </w:pPr>
            <w:r w:rsidRPr="00A17A22">
              <w:rPr>
                <w:rFonts w:asciiTheme="minorHAnsi" w:hAnsiTheme="minorHAnsi" w:cstheme="minorHAnsi"/>
                <w:b/>
                <w:bCs/>
                <w:color w:val="FF0000"/>
              </w:rPr>
              <w:t>Share resources with teams and service users</w:t>
            </w:r>
          </w:p>
          <w:p w14:paraId="33E623F8" w14:textId="1636112E" w:rsidR="00C73137" w:rsidRDefault="00C73137" w:rsidP="00A17A22">
            <w:pPr>
              <w:jc w:val="both"/>
              <w:rPr>
                <w:rFonts w:asciiTheme="minorHAnsi" w:hAnsiTheme="minorHAnsi" w:cstheme="minorHAnsi"/>
              </w:rPr>
            </w:pPr>
            <w:r w:rsidRPr="00A17A22">
              <w:rPr>
                <w:rFonts w:asciiTheme="minorHAnsi" w:hAnsiTheme="minorHAnsi" w:cstheme="minorHAnsi"/>
                <w:b/>
                <w:bCs/>
                <w:color w:val="FF0000"/>
              </w:rPr>
              <w:t>For further advice:</w:t>
            </w:r>
            <w:r w:rsidRPr="00A17A22">
              <w:rPr>
                <w:rFonts w:asciiTheme="minorHAnsi" w:hAnsiTheme="minorHAnsi" w:cstheme="minorHAnsi"/>
                <w:color w:val="FF0000"/>
              </w:rPr>
              <w:t xml:space="preserve"> </w:t>
            </w:r>
            <w:hyperlink r:id="rId15" w:history="1">
              <w:r w:rsidRPr="00A17A22">
                <w:rPr>
                  <w:rStyle w:val="Hyperlink"/>
                  <w:rFonts w:asciiTheme="minorHAnsi" w:hAnsiTheme="minorHAnsi" w:cstheme="minorHAnsi"/>
                </w:rPr>
                <w:t>Emergency Alerts Test – Important Advice for Survivors and Professionals | Healthy Surrey</w:t>
              </w:r>
            </w:hyperlink>
          </w:p>
          <w:p w14:paraId="7346304F" w14:textId="77777777" w:rsidR="00A17A22" w:rsidRPr="00A17A22" w:rsidRDefault="00A17A22" w:rsidP="00A17A22">
            <w:pPr>
              <w:jc w:val="both"/>
              <w:rPr>
                <w:rFonts w:ascii="Aptos" w:eastAsiaTheme="minorHAnsi" w:hAnsi="Aptos"/>
              </w:rPr>
            </w:pPr>
          </w:p>
          <w:p w14:paraId="4FEC1B7B" w14:textId="1791F54D" w:rsidR="00C73137" w:rsidRPr="00A17A22" w:rsidRDefault="00A17A22" w:rsidP="00A17A22">
            <w:pPr>
              <w:spacing w:after="120"/>
              <w:jc w:val="both"/>
              <w:rPr>
                <w:rFonts w:asciiTheme="minorHAnsi" w:hAnsiTheme="minorHAnsi" w:cstheme="minorHAnsi"/>
                <w:color w:val="7030A0"/>
                <w:sz w:val="24"/>
                <w:szCs w:val="24"/>
              </w:rPr>
            </w:pPr>
            <w:r w:rsidRPr="00A17A22">
              <w:rPr>
                <w:rFonts w:asciiTheme="minorHAnsi" w:hAnsiTheme="minorHAnsi" w:cstheme="minorHAnsi"/>
                <w:noProof/>
              </w:rPr>
              <w:lastRenderedPageBreak/>
              <w:drawing>
                <wp:anchor distT="0" distB="0" distL="114300" distR="114300" simplePos="0" relativeHeight="251745280" behindDoc="0" locked="0" layoutInCell="1" allowOverlap="1" wp14:anchorId="7901719F" wp14:editId="1E49A5FB">
                  <wp:simplePos x="0" y="0"/>
                  <wp:positionH relativeFrom="column">
                    <wp:posOffset>31750</wp:posOffset>
                  </wp:positionH>
                  <wp:positionV relativeFrom="paragraph">
                    <wp:posOffset>245745</wp:posOffset>
                  </wp:positionV>
                  <wp:extent cx="1528445" cy="1528445"/>
                  <wp:effectExtent l="0" t="0" r="0" b="0"/>
                  <wp:wrapSquare wrapText="bothSides"/>
                  <wp:docPr id="1224128115" name="Picture 3" descr="Domestic abuse survivors exper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estic abuse survivors experiences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pic:spPr>
                      </pic:pic>
                    </a:graphicData>
                  </a:graphic>
                  <wp14:sizeRelH relativeFrom="page">
                    <wp14:pctWidth>0</wp14:pctWidth>
                  </wp14:sizeRelH>
                  <wp14:sizeRelV relativeFrom="page">
                    <wp14:pctHeight>0</wp14:pctHeight>
                  </wp14:sizeRelV>
                </wp:anchor>
              </w:drawing>
            </w:r>
            <w:r w:rsidR="00C73137" w:rsidRPr="00A17A22">
              <w:rPr>
                <w:rFonts w:asciiTheme="minorHAnsi" w:hAnsiTheme="minorHAnsi" w:cstheme="minorHAnsi"/>
                <w:color w:val="7030A0"/>
                <w:sz w:val="24"/>
                <w:szCs w:val="24"/>
              </w:rPr>
              <w:t>New Report Highlights Opportunities for GP Practices to Better Support DA Survivors</w:t>
            </w:r>
          </w:p>
          <w:p w14:paraId="4FB4DEE5" w14:textId="1A71B537" w:rsidR="00C73137" w:rsidRPr="00A17A22" w:rsidRDefault="00C73137" w:rsidP="00A17A22">
            <w:pPr>
              <w:spacing w:after="40"/>
              <w:jc w:val="both"/>
              <w:rPr>
                <w:rFonts w:asciiTheme="minorHAnsi" w:hAnsiTheme="minorHAnsi" w:cstheme="minorHAnsi"/>
              </w:rPr>
            </w:pPr>
            <w:r w:rsidRPr="00A17A22">
              <w:rPr>
                <w:rFonts w:asciiTheme="minorHAnsi" w:hAnsiTheme="minorHAnsi" w:cstheme="minorHAnsi"/>
              </w:rPr>
              <w:t xml:space="preserve">Healthwatch Surrey’s latest report - In Safe Hands? Domestic Abuse Survivors’ Experiences of General </w:t>
            </w:r>
            <w:r w:rsidR="00A17A22">
              <w:rPr>
                <w:rFonts w:asciiTheme="minorHAnsi" w:hAnsiTheme="minorHAnsi" w:cstheme="minorHAnsi"/>
              </w:rPr>
              <w:t>p</w:t>
            </w:r>
            <w:r w:rsidRPr="00A17A22">
              <w:rPr>
                <w:rFonts w:asciiTheme="minorHAnsi" w:hAnsiTheme="minorHAnsi" w:cstheme="minorHAnsi"/>
              </w:rPr>
              <w:t>ractice July 2025 - shares valuable insights into how survivors of domestic abuse experience general practice in Surrey and where services can improve.</w:t>
            </w:r>
          </w:p>
          <w:p w14:paraId="3A2D5512" w14:textId="2A72A57E" w:rsidR="00C73137" w:rsidRPr="00A17A22" w:rsidRDefault="00C73137" w:rsidP="00A17A22">
            <w:pPr>
              <w:spacing w:after="120"/>
              <w:jc w:val="both"/>
              <w:rPr>
                <w:rFonts w:asciiTheme="minorHAnsi" w:hAnsiTheme="minorHAnsi" w:cstheme="minorHAnsi"/>
              </w:rPr>
            </w:pPr>
            <w:r w:rsidRPr="00A17A22">
              <w:rPr>
                <w:rFonts w:asciiTheme="minorHAnsi" w:hAnsiTheme="minorHAnsi" w:cstheme="minorHAnsi"/>
              </w:rPr>
              <w:t>By identifying the barriers to disclosure and support, the report gives professionals a clear opportunity to strengthen referral pathways, build confidence, and ensure survivors feel safe, seen and supported.</w:t>
            </w:r>
          </w:p>
          <w:p w14:paraId="2E394A48" w14:textId="5EDB71FE" w:rsidR="00C73137" w:rsidRDefault="00C73137" w:rsidP="00C73137">
            <w:pPr>
              <w:jc w:val="both"/>
              <w:rPr>
                <w:rFonts w:asciiTheme="minorHAnsi" w:hAnsiTheme="minorHAnsi" w:cstheme="minorHAnsi"/>
              </w:rPr>
            </w:pPr>
            <w:r w:rsidRPr="00A17A22">
              <w:rPr>
                <w:rFonts w:asciiTheme="minorHAnsi" w:hAnsiTheme="minorHAnsi" w:cstheme="minorHAnsi"/>
              </w:rPr>
              <w:t xml:space="preserve">You can read the full report here: </w:t>
            </w:r>
            <w:hyperlink r:id="rId17" w:history="1">
              <w:r w:rsidRPr="00A17A22">
                <w:rPr>
                  <w:rStyle w:val="Hyperlink"/>
                  <w:rFonts w:asciiTheme="minorHAnsi" w:hAnsiTheme="minorHAnsi" w:cstheme="minorHAnsi"/>
                </w:rPr>
                <w:t>In safe hands - Domestic abuse survivors experiences of general practice - July 2025 - Healthwatch Surrey</w:t>
              </w:r>
            </w:hyperlink>
          </w:p>
          <w:p w14:paraId="2BDCF501" w14:textId="77777777" w:rsidR="00A17A22" w:rsidRPr="00A17A22" w:rsidRDefault="00A17A22" w:rsidP="00C73137">
            <w:pPr>
              <w:jc w:val="both"/>
              <w:rPr>
                <w:rFonts w:asciiTheme="minorHAnsi" w:hAnsiTheme="minorHAnsi" w:cstheme="minorHAnsi"/>
              </w:rPr>
            </w:pPr>
          </w:p>
          <w:p w14:paraId="0DC427D7" w14:textId="100F07A7" w:rsidR="00C73137" w:rsidRPr="00A17A22" w:rsidRDefault="00A17A22" w:rsidP="00A17A22">
            <w:pPr>
              <w:spacing w:after="120"/>
              <w:jc w:val="both"/>
              <w:rPr>
                <w:rFonts w:asciiTheme="minorHAnsi" w:eastAsia="Aptos" w:hAnsiTheme="minorHAnsi" w:cstheme="minorHAnsi"/>
                <w:color w:val="7030A0"/>
                <w:sz w:val="24"/>
                <w:szCs w:val="24"/>
              </w:rPr>
            </w:pPr>
            <w:r w:rsidRPr="00A17A22">
              <w:rPr>
                <w:rFonts w:asciiTheme="minorHAnsi" w:eastAsia="Aptos" w:hAnsiTheme="minorHAnsi" w:cstheme="minorHAnsi"/>
                <w:noProof/>
              </w:rPr>
              <w:drawing>
                <wp:anchor distT="0" distB="0" distL="114300" distR="114300" simplePos="0" relativeHeight="251747328" behindDoc="0" locked="0" layoutInCell="1" allowOverlap="1" wp14:anchorId="5C3B79C9" wp14:editId="386C1D19">
                  <wp:simplePos x="0" y="0"/>
                  <wp:positionH relativeFrom="column">
                    <wp:posOffset>4955540</wp:posOffset>
                  </wp:positionH>
                  <wp:positionV relativeFrom="paragraph">
                    <wp:posOffset>187960</wp:posOffset>
                  </wp:positionV>
                  <wp:extent cx="2164715" cy="1376045"/>
                  <wp:effectExtent l="0" t="0" r="6985" b="0"/>
                  <wp:wrapSquare wrapText="bothSides"/>
                  <wp:docPr id="10" name="Picture 1" descr="Increase in firearms licence fees p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rease in firearms licence fees pu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715" cy="1376045"/>
                          </a:xfrm>
                          <a:prstGeom prst="rect">
                            <a:avLst/>
                          </a:prstGeom>
                          <a:noFill/>
                        </pic:spPr>
                      </pic:pic>
                    </a:graphicData>
                  </a:graphic>
                  <wp14:sizeRelH relativeFrom="margin">
                    <wp14:pctWidth>0</wp14:pctWidth>
                  </wp14:sizeRelH>
                  <wp14:sizeRelV relativeFrom="margin">
                    <wp14:pctHeight>0</wp14:pctHeight>
                  </wp14:sizeRelV>
                </wp:anchor>
              </w:drawing>
            </w:r>
            <w:r w:rsidR="00C73137" w:rsidRPr="00A17A22">
              <w:rPr>
                <w:rFonts w:asciiTheme="minorHAnsi" w:eastAsia="Aptos" w:hAnsiTheme="minorHAnsi" w:cstheme="minorHAnsi"/>
                <w:color w:val="7030A0"/>
                <w:sz w:val="24"/>
                <w:szCs w:val="24"/>
              </w:rPr>
              <w:t>Firearms Licensing Guidance Strengthened to Protect the Public</w:t>
            </w:r>
          </w:p>
          <w:p w14:paraId="276F5F3E" w14:textId="77777777" w:rsidR="00A17A22" w:rsidRDefault="00C73137" w:rsidP="00C73137">
            <w:pPr>
              <w:jc w:val="both"/>
              <w:rPr>
                <w:rFonts w:asciiTheme="minorHAnsi" w:eastAsia="Aptos" w:hAnsiTheme="minorHAnsi" w:cstheme="minorHAnsi"/>
              </w:rPr>
            </w:pPr>
            <w:r w:rsidRPr="00A17A22">
              <w:rPr>
                <w:rFonts w:asciiTheme="minorHAnsi" w:eastAsia="Aptos" w:hAnsiTheme="minorHAnsi" w:cstheme="minorHAnsi"/>
              </w:rPr>
              <w:t>The Home Office has updated its guidance on firearms licensing, requiring police to take stronger steps when assessing applications. Officers must now speak with partners or household members to identify signs of domestic abuse or other concerns that could indicate someone is unfit to hold a licence. The revised rules also require additional checks to ensure those with a history of violence or abuse are not granted access to firearms.</w:t>
            </w:r>
          </w:p>
          <w:p w14:paraId="393909D8" w14:textId="26A51DA7" w:rsidR="00C73137" w:rsidRPr="00A17A22" w:rsidRDefault="00C73137" w:rsidP="00C73137">
            <w:pPr>
              <w:jc w:val="both"/>
              <w:rPr>
                <w:rFonts w:asciiTheme="minorHAnsi" w:eastAsia="Aptos" w:hAnsiTheme="minorHAnsi" w:cstheme="minorHAnsi"/>
              </w:rPr>
            </w:pPr>
            <w:hyperlink r:id="rId19" w:history="1">
              <w:r w:rsidRPr="00A17A22">
                <w:rPr>
                  <w:rFonts w:asciiTheme="minorHAnsi" w:eastAsia="Aptos" w:hAnsiTheme="minorHAnsi" w:cstheme="minorHAnsi"/>
                  <w:color w:val="0563C1"/>
                  <w:u w:val="single"/>
                </w:rPr>
                <w:t>Firearms licensing guidance strengthened to protect the public - GOV.UK</w:t>
              </w:r>
            </w:hyperlink>
          </w:p>
          <w:p w14:paraId="3EBB5A49" w14:textId="77777777" w:rsidR="00C73137" w:rsidRPr="00A17A22" w:rsidRDefault="00C73137" w:rsidP="00C73137">
            <w:pPr>
              <w:jc w:val="both"/>
              <w:rPr>
                <w:rFonts w:ascii="Aptos" w:hAnsi="Aptos"/>
              </w:rPr>
            </w:pPr>
          </w:p>
          <w:p w14:paraId="2066697E" w14:textId="77777777" w:rsidR="00A17A22" w:rsidRDefault="00C73137" w:rsidP="00A17A22">
            <w:pPr>
              <w:spacing w:after="120"/>
              <w:jc w:val="both"/>
              <w:rPr>
                <w:rFonts w:asciiTheme="minorHAnsi" w:eastAsia="Aptos" w:hAnsiTheme="minorHAnsi" w:cstheme="minorHAnsi"/>
                <w:color w:val="7030A0"/>
                <w:sz w:val="24"/>
                <w:szCs w:val="24"/>
              </w:rPr>
            </w:pPr>
            <w:r w:rsidRPr="00A17A22">
              <w:rPr>
                <w:rFonts w:asciiTheme="minorHAnsi" w:eastAsia="Aptos" w:hAnsiTheme="minorHAnsi" w:cstheme="minorHAnsi"/>
                <w:color w:val="7030A0"/>
                <w:sz w:val="24"/>
                <w:szCs w:val="24"/>
              </w:rPr>
              <w:t>Improved Office of National Statistics Survey Methodology</w:t>
            </w:r>
          </w:p>
          <w:p w14:paraId="5FDDAA50" w14:textId="13E9BD53" w:rsidR="00C73137" w:rsidRPr="00A17A22" w:rsidRDefault="00C73137" w:rsidP="00A17A22">
            <w:pPr>
              <w:spacing w:after="120"/>
              <w:jc w:val="both"/>
              <w:rPr>
                <w:rFonts w:asciiTheme="minorHAnsi" w:eastAsia="Aptos" w:hAnsiTheme="minorHAnsi" w:cstheme="minorHAnsi"/>
                <w:color w:val="7030A0"/>
                <w:sz w:val="24"/>
                <w:szCs w:val="24"/>
              </w:rPr>
            </w:pPr>
            <w:r w:rsidRPr="00A17A22">
              <w:rPr>
                <w:rFonts w:asciiTheme="minorHAnsi" w:eastAsia="Aptos" w:hAnsiTheme="minorHAnsi" w:cstheme="minorHAnsi"/>
              </w:rPr>
              <w:t>From April 2025, the Crime Survey for England and Wales (CSEW) now uses enhanced questions that align with the Domestic Abuse Act 2021, covering broader forms of abuse such as health-related abuse and economic abuse. Early estimates for the year ending March 2024 suggest:</w:t>
            </w:r>
          </w:p>
          <w:p w14:paraId="55DB97DA" w14:textId="77777777" w:rsidR="00C73137" w:rsidRPr="00A17A22" w:rsidRDefault="00C73137" w:rsidP="00C73137">
            <w:pPr>
              <w:numPr>
                <w:ilvl w:val="0"/>
                <w:numId w:val="43"/>
              </w:numPr>
              <w:jc w:val="both"/>
              <w:rPr>
                <w:rFonts w:asciiTheme="minorHAnsi" w:eastAsia="Aptos" w:hAnsiTheme="minorHAnsi" w:cstheme="minorHAnsi"/>
                <w:lang w:eastAsia="en-US"/>
              </w:rPr>
            </w:pPr>
            <w:r w:rsidRPr="00A17A22">
              <w:rPr>
                <w:rFonts w:asciiTheme="minorHAnsi" w:eastAsia="Aptos" w:hAnsiTheme="minorHAnsi" w:cstheme="minorHAnsi"/>
                <w:lang w:eastAsia="en-US"/>
              </w:rPr>
              <w:t>8.0% of adults (3.9 million people) experienced domestic abuse in the past year</w:t>
            </w:r>
          </w:p>
          <w:p w14:paraId="645D6966" w14:textId="77777777" w:rsidR="00C73137" w:rsidRPr="00A17A22" w:rsidRDefault="00C73137" w:rsidP="00C73137">
            <w:pPr>
              <w:numPr>
                <w:ilvl w:val="0"/>
                <w:numId w:val="43"/>
              </w:numPr>
              <w:jc w:val="both"/>
              <w:rPr>
                <w:rFonts w:asciiTheme="minorHAnsi" w:eastAsia="Aptos" w:hAnsiTheme="minorHAnsi" w:cstheme="minorHAnsi"/>
                <w:lang w:eastAsia="en-US"/>
              </w:rPr>
            </w:pPr>
            <w:r w:rsidRPr="00A17A22">
              <w:rPr>
                <w:rFonts w:asciiTheme="minorHAnsi" w:eastAsia="Aptos" w:hAnsiTheme="minorHAnsi" w:cstheme="minorHAnsi"/>
                <w:lang w:eastAsia="en-US"/>
              </w:rPr>
              <w:t>Breakdown by gender: 9.5% of women, 6.5% of men</w:t>
            </w:r>
          </w:p>
          <w:p w14:paraId="3F244D46" w14:textId="042C8D1D" w:rsidR="00C73137" w:rsidRPr="00A17A22" w:rsidRDefault="00C73137" w:rsidP="00A17A22">
            <w:pPr>
              <w:numPr>
                <w:ilvl w:val="0"/>
                <w:numId w:val="43"/>
              </w:numPr>
              <w:spacing w:after="120"/>
              <w:jc w:val="both"/>
              <w:rPr>
                <w:rFonts w:asciiTheme="minorHAnsi" w:eastAsia="Aptos" w:hAnsiTheme="minorHAnsi" w:cstheme="minorHAnsi"/>
                <w:lang w:eastAsia="en-US"/>
              </w:rPr>
            </w:pPr>
            <w:r w:rsidRPr="00A17A22">
              <w:rPr>
                <w:rFonts w:asciiTheme="minorHAnsi" w:eastAsia="Aptos" w:hAnsiTheme="minorHAnsi" w:cstheme="minorHAnsi"/>
                <w:lang w:eastAsia="en-US"/>
              </w:rPr>
              <w:t>Lifetime prevalence: 1 in 4 adults since age 16 (26.1%)</w:t>
            </w:r>
          </w:p>
          <w:p w14:paraId="6EB54D45" w14:textId="77777777" w:rsidR="00C73137" w:rsidRPr="00A17A22" w:rsidRDefault="00C73137" w:rsidP="00C73137">
            <w:pPr>
              <w:jc w:val="both"/>
              <w:rPr>
                <w:rFonts w:asciiTheme="minorHAnsi" w:eastAsia="Aptos" w:hAnsiTheme="minorHAnsi" w:cstheme="minorHAnsi"/>
              </w:rPr>
            </w:pPr>
            <w:r w:rsidRPr="00A17A22">
              <w:rPr>
                <w:rFonts w:asciiTheme="minorHAnsi" w:eastAsia="Aptos" w:hAnsiTheme="minorHAnsi" w:cstheme="minorHAnsi"/>
              </w:rPr>
              <w:t xml:space="preserve">Read the full update here: </w:t>
            </w:r>
            <w:hyperlink r:id="rId20" w:history="1">
              <w:r w:rsidRPr="00A17A22">
                <w:rPr>
                  <w:rFonts w:asciiTheme="minorHAnsi" w:eastAsia="Aptos" w:hAnsiTheme="minorHAnsi" w:cstheme="minorHAnsi"/>
                  <w:color w:val="0563C1"/>
                  <w:u w:val="single"/>
                </w:rPr>
                <w:t>Redevelopment of domestic abuse statistics - Office for National Statistics</w:t>
              </w:r>
            </w:hyperlink>
          </w:p>
          <w:p w14:paraId="23F4A8F2" w14:textId="77777777" w:rsidR="00C73137" w:rsidRPr="00A17A22" w:rsidRDefault="00C73137" w:rsidP="00C73137">
            <w:pPr>
              <w:jc w:val="both"/>
              <w:rPr>
                <w:rFonts w:ascii="Aptos" w:eastAsia="Aptos" w:hAnsi="Aptos"/>
              </w:rPr>
            </w:pPr>
          </w:p>
          <w:p w14:paraId="02AADABF" w14:textId="77777777" w:rsidR="00C73137" w:rsidRPr="00A17A22" w:rsidRDefault="00C73137" w:rsidP="00C73137">
            <w:pPr>
              <w:rPr>
                <w:rFonts w:asciiTheme="minorHAnsi" w:eastAsia="Aptos" w:hAnsiTheme="minorHAnsi" w:cstheme="minorHAnsi"/>
                <w:sz w:val="24"/>
                <w:szCs w:val="24"/>
              </w:rPr>
            </w:pPr>
            <w:r w:rsidRPr="00A17A22">
              <w:rPr>
                <w:rFonts w:asciiTheme="minorHAnsi" w:eastAsia="Aptos" w:hAnsiTheme="minorHAnsi" w:cstheme="minorHAnsi"/>
                <w:color w:val="7030A0"/>
                <w:sz w:val="24"/>
                <w:szCs w:val="24"/>
              </w:rPr>
              <w:t>Useful Links:</w:t>
            </w:r>
            <w:r w:rsidRPr="00A17A22">
              <w:rPr>
                <w:rFonts w:asciiTheme="minorHAnsi" w:eastAsia="Aptos" w:hAnsiTheme="minorHAnsi" w:cstheme="minorHAnsi"/>
                <w:sz w:val="24"/>
                <w:szCs w:val="24"/>
              </w:rPr>
              <w:t xml:space="preserve"> </w:t>
            </w:r>
          </w:p>
          <w:p w14:paraId="6F967F77" w14:textId="77777777" w:rsidR="00C73137" w:rsidRPr="00A17A22" w:rsidRDefault="00C73137" w:rsidP="00C73137">
            <w:pPr>
              <w:numPr>
                <w:ilvl w:val="0"/>
                <w:numId w:val="44"/>
              </w:numPr>
              <w:jc w:val="both"/>
              <w:rPr>
                <w:rFonts w:asciiTheme="minorHAnsi" w:eastAsia="Aptos" w:hAnsiTheme="minorHAnsi" w:cstheme="minorHAnsi"/>
                <w:color w:val="000000"/>
                <w:lang w:eastAsia="en-US"/>
              </w:rPr>
            </w:pPr>
            <w:hyperlink r:id="rId21" w:history="1">
              <w:r w:rsidRPr="00A17A22">
                <w:rPr>
                  <w:rFonts w:asciiTheme="minorHAnsi" w:eastAsia="Aptos" w:hAnsiTheme="minorHAnsi" w:cstheme="minorHAnsi"/>
                  <w:color w:val="0563C1"/>
                  <w:u w:val="single"/>
                  <w:lang w:eastAsia="en-US"/>
                </w:rPr>
                <w:t>Domestic Abuse Training | Healthy Surrey</w:t>
              </w:r>
            </w:hyperlink>
          </w:p>
          <w:p w14:paraId="7BA4ED44" w14:textId="77777777" w:rsidR="00C73137" w:rsidRPr="00A17A22" w:rsidRDefault="00C73137" w:rsidP="00C73137">
            <w:pPr>
              <w:numPr>
                <w:ilvl w:val="0"/>
                <w:numId w:val="44"/>
              </w:numPr>
              <w:jc w:val="both"/>
              <w:rPr>
                <w:rFonts w:asciiTheme="minorHAnsi" w:eastAsia="Aptos" w:hAnsiTheme="minorHAnsi" w:cstheme="minorHAnsi"/>
                <w:sz w:val="20"/>
                <w:szCs w:val="20"/>
                <w:lang w:eastAsia="en-US"/>
              </w:rPr>
            </w:pPr>
            <w:hyperlink r:id="rId22" w:history="1">
              <w:r w:rsidRPr="00A17A22">
                <w:rPr>
                  <w:rFonts w:asciiTheme="minorHAnsi" w:eastAsia="Aptos" w:hAnsiTheme="minorHAnsi" w:cstheme="minorHAnsi"/>
                  <w:color w:val="0563C1"/>
                  <w:u w:val="single"/>
                  <w:lang w:eastAsia="en-US"/>
                </w:rPr>
                <w:t>How to get help | Healthy Surrey</w:t>
              </w:r>
            </w:hyperlink>
          </w:p>
          <w:p w14:paraId="012F5659" w14:textId="77777777" w:rsidR="00C73137" w:rsidRPr="00A17A22" w:rsidRDefault="00C73137" w:rsidP="00C73137">
            <w:pPr>
              <w:numPr>
                <w:ilvl w:val="0"/>
                <w:numId w:val="44"/>
              </w:numPr>
              <w:jc w:val="both"/>
              <w:rPr>
                <w:rFonts w:asciiTheme="minorHAnsi" w:eastAsia="Aptos" w:hAnsiTheme="minorHAnsi" w:cstheme="minorHAnsi"/>
                <w:lang w:eastAsia="en-US"/>
              </w:rPr>
            </w:pPr>
            <w:hyperlink r:id="rId23" w:history="1">
              <w:r w:rsidRPr="00A17A22">
                <w:rPr>
                  <w:rFonts w:asciiTheme="minorHAnsi" w:eastAsia="Aptos" w:hAnsiTheme="minorHAnsi" w:cstheme="minorHAnsi"/>
                  <w:color w:val="0563C1"/>
                  <w:u w:val="single"/>
                  <w:lang w:eastAsia="en-US"/>
                </w:rPr>
                <w:t>Anti Victim Blaming Guidance | Healthy Surrey</w:t>
              </w:r>
            </w:hyperlink>
          </w:p>
          <w:p w14:paraId="10104590" w14:textId="77777777" w:rsidR="00C73137" w:rsidRPr="00A17A22" w:rsidRDefault="00C73137" w:rsidP="00C73137">
            <w:pPr>
              <w:numPr>
                <w:ilvl w:val="0"/>
                <w:numId w:val="44"/>
              </w:numPr>
              <w:jc w:val="both"/>
              <w:rPr>
                <w:rFonts w:asciiTheme="minorHAnsi" w:eastAsia="Aptos" w:hAnsiTheme="minorHAnsi" w:cstheme="minorHAnsi"/>
                <w:lang w:eastAsia="en-US"/>
              </w:rPr>
            </w:pPr>
            <w:hyperlink r:id="rId24" w:history="1">
              <w:r w:rsidRPr="00A17A22">
                <w:rPr>
                  <w:rFonts w:asciiTheme="minorHAnsi" w:eastAsia="Aptos" w:hAnsiTheme="minorHAnsi" w:cstheme="minorHAnsi"/>
                  <w:color w:val="0563C1"/>
                  <w:u w:val="single"/>
                  <w:lang w:eastAsia="en-US"/>
                </w:rPr>
                <w:t>Surrey Gold Standard Coercive and Controlling Behaviour Framework | Healthy Surrey</w:t>
              </w:r>
            </w:hyperlink>
          </w:p>
          <w:p w14:paraId="2AC50003" w14:textId="66AD95D1" w:rsidR="00496318" w:rsidRPr="00F17D50" w:rsidRDefault="00C73137" w:rsidP="00C23335">
            <w:pPr>
              <w:numPr>
                <w:ilvl w:val="0"/>
                <w:numId w:val="44"/>
              </w:numPr>
              <w:spacing w:after="120"/>
              <w:jc w:val="both"/>
            </w:pPr>
            <w:hyperlink r:id="rId25" w:history="1">
              <w:r w:rsidRPr="00A17A22">
                <w:rPr>
                  <w:rFonts w:asciiTheme="minorHAnsi" w:eastAsia="Aptos" w:hAnsiTheme="minorHAnsi" w:cstheme="minorHAnsi"/>
                  <w:color w:val="0563C1"/>
                  <w:u w:val="single"/>
                  <w:lang w:eastAsia="en-US"/>
                </w:rPr>
                <w:t>Worried about your own or someone else's abusive behaviour? | Healthy Surrey</w:t>
              </w:r>
            </w:hyperlink>
          </w:p>
        </w:tc>
      </w:tr>
      <w:tr w:rsidR="00E0110F" w:rsidRPr="006C79F4" w14:paraId="5D2252DE" w14:textId="77777777" w:rsidTr="006C79F4">
        <w:trPr>
          <w:trHeight w:val="27"/>
        </w:trPr>
        <w:tc>
          <w:tcPr>
            <w:tcW w:w="5000" w:type="pct"/>
            <w:gridSpan w:val="2"/>
            <w:tcBorders>
              <w:top w:val="single" w:sz="4" w:space="0" w:color="auto"/>
              <w:bottom w:val="single" w:sz="4" w:space="0" w:color="auto"/>
            </w:tcBorders>
            <w:shd w:val="clear" w:color="auto" w:fill="auto"/>
            <w:tcMar>
              <w:top w:w="43" w:type="dxa"/>
              <w:left w:w="115" w:type="dxa"/>
              <w:bottom w:w="43" w:type="dxa"/>
              <w:right w:w="115" w:type="dxa"/>
            </w:tcMar>
            <w:vAlign w:val="center"/>
          </w:tcPr>
          <w:p w14:paraId="2F2943FF" w14:textId="77777777" w:rsidR="00E0110F" w:rsidRPr="006C79F4" w:rsidRDefault="00E0110F" w:rsidP="006C79F4">
            <w:pPr>
              <w:rPr>
                <w:rFonts w:asciiTheme="minorHAnsi" w:eastAsia="Aptos" w:hAnsiTheme="minorHAnsi" w:cstheme="minorHAnsi"/>
                <w:sz w:val="2"/>
                <w:szCs w:val="2"/>
                <w:lang w:eastAsia="en-US"/>
              </w:rPr>
            </w:pPr>
          </w:p>
        </w:tc>
      </w:tr>
      <w:tr w:rsidR="00FF494C" w:rsidRPr="00334253" w14:paraId="17F8E90C" w14:textId="77777777" w:rsidTr="00A31BA1">
        <w:trPr>
          <w:trHeight w:val="287"/>
        </w:trPr>
        <w:tc>
          <w:tcPr>
            <w:tcW w:w="5000" w:type="pct"/>
            <w:gridSpan w:val="2"/>
            <w:tcBorders>
              <w:top w:val="single" w:sz="4" w:space="0" w:color="auto"/>
              <w:left w:val="single" w:sz="4" w:space="0" w:color="auto"/>
              <w:right w:val="single" w:sz="4" w:space="0" w:color="auto"/>
            </w:tcBorders>
            <w:shd w:val="clear" w:color="auto" w:fill="104672"/>
            <w:tcMar>
              <w:top w:w="43" w:type="dxa"/>
              <w:left w:w="115" w:type="dxa"/>
              <w:bottom w:w="43" w:type="dxa"/>
              <w:right w:w="115" w:type="dxa"/>
            </w:tcMar>
            <w:vAlign w:val="center"/>
          </w:tcPr>
          <w:p w14:paraId="1ADC7ECB" w14:textId="4FAD6973" w:rsidR="00FF494C" w:rsidRPr="00E0110F" w:rsidRDefault="00FF494C" w:rsidP="00E0110F">
            <w:pPr>
              <w:rPr>
                <w:rFonts w:asciiTheme="minorHAnsi" w:eastAsiaTheme="minorHAnsi" w:hAnsiTheme="minorHAnsi" w:cstheme="minorHAnsi"/>
                <w:b/>
                <w:bCs/>
                <w:sz w:val="23"/>
                <w:szCs w:val="23"/>
              </w:rPr>
            </w:pPr>
            <w:bookmarkStart w:id="2" w:name="SARRoy" w:colFirst="0" w:colLast="0"/>
            <w:r>
              <w:rPr>
                <w:rFonts w:asciiTheme="minorHAnsi" w:eastAsiaTheme="minorHAnsi" w:hAnsiTheme="minorHAnsi" w:cstheme="minorHAnsi"/>
                <w:b/>
                <w:bCs/>
                <w:sz w:val="23"/>
                <w:szCs w:val="23"/>
              </w:rPr>
              <w:t>Published SAR</w:t>
            </w:r>
            <w:r w:rsidR="00402D46">
              <w:rPr>
                <w:rFonts w:asciiTheme="minorHAnsi" w:eastAsiaTheme="minorHAnsi" w:hAnsiTheme="minorHAnsi" w:cstheme="minorHAnsi"/>
                <w:b/>
                <w:bCs/>
                <w:sz w:val="23"/>
                <w:szCs w:val="23"/>
              </w:rPr>
              <w:t>s</w:t>
            </w:r>
          </w:p>
        </w:tc>
      </w:tr>
      <w:bookmarkEnd w:id="2"/>
      <w:tr w:rsidR="00FF494C" w:rsidRPr="00334253" w14:paraId="0BA4E4BF" w14:textId="77777777" w:rsidTr="00402D46">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115" w:type="dxa"/>
              <w:bottom w:w="43" w:type="dxa"/>
              <w:right w:w="115" w:type="dxa"/>
            </w:tcMar>
            <w:vAlign w:val="center"/>
          </w:tcPr>
          <w:p w14:paraId="731C454B" w14:textId="77777777" w:rsidR="00402D46" w:rsidRPr="00402D46" w:rsidRDefault="00402D46" w:rsidP="00A1782E">
            <w:pPr>
              <w:shd w:val="clear" w:color="auto" w:fill="FFFFFF"/>
              <w:spacing w:after="120"/>
              <w:rPr>
                <w:rFonts w:asciiTheme="minorHAnsi" w:eastAsia="Times New Roman" w:hAnsiTheme="minorHAnsi" w:cstheme="minorHAnsi"/>
                <w:b/>
                <w:bCs/>
                <w:color w:val="273244"/>
                <w:u w:val="single"/>
              </w:rPr>
            </w:pPr>
            <w:r w:rsidRPr="00402D46">
              <w:rPr>
                <w:rFonts w:asciiTheme="minorHAnsi" w:eastAsia="Times New Roman" w:hAnsiTheme="minorHAnsi" w:cstheme="minorHAnsi"/>
                <w:b/>
                <w:bCs/>
                <w:color w:val="273244"/>
                <w:u w:val="single"/>
              </w:rPr>
              <w:t>Roy</w:t>
            </w:r>
          </w:p>
          <w:p w14:paraId="76F07473" w14:textId="468B8FE6" w:rsidR="00A1782E" w:rsidRDefault="00FF494C" w:rsidP="00A1782E">
            <w:pPr>
              <w:shd w:val="clear" w:color="auto" w:fill="FFFFFF"/>
              <w:spacing w:after="120"/>
              <w:rPr>
                <w:rFonts w:asciiTheme="minorHAnsi" w:eastAsia="Times New Roman" w:hAnsiTheme="minorHAnsi" w:cstheme="minorHAnsi"/>
                <w:color w:val="273244"/>
              </w:rPr>
            </w:pPr>
            <w:r w:rsidRPr="00FF494C">
              <w:rPr>
                <w:rFonts w:asciiTheme="minorHAnsi" w:eastAsia="Times New Roman" w:hAnsiTheme="minorHAnsi" w:cstheme="minorHAnsi"/>
                <w:color w:val="273244"/>
              </w:rPr>
              <w:t>Roy died in August 2020 of Bronchopneumonia, at the start of the Covid-19 pandemic. This SAR looks at the following learning themes:</w:t>
            </w:r>
          </w:p>
          <w:p w14:paraId="08A2B8FF" w14:textId="77777777" w:rsidR="00A1782E" w:rsidRDefault="00FF494C" w:rsidP="00A1782E">
            <w:pPr>
              <w:pStyle w:val="ListParagraph"/>
              <w:numPr>
                <w:ilvl w:val="0"/>
                <w:numId w:val="46"/>
              </w:numPr>
              <w:shd w:val="clear" w:color="auto" w:fill="FFFFFF"/>
              <w:rPr>
                <w:rFonts w:asciiTheme="minorHAnsi" w:eastAsia="Times New Roman" w:hAnsiTheme="minorHAnsi" w:cstheme="minorHAnsi"/>
                <w:color w:val="273244"/>
              </w:rPr>
            </w:pPr>
            <w:r w:rsidRPr="00A1782E">
              <w:rPr>
                <w:rFonts w:asciiTheme="minorHAnsi" w:eastAsia="Times New Roman" w:hAnsiTheme="minorHAnsi" w:cstheme="minorHAnsi"/>
                <w:color w:val="273244"/>
              </w:rPr>
              <w:t>The impact of the Covid-19 pandemic and subsequent restrictions.</w:t>
            </w:r>
          </w:p>
          <w:p w14:paraId="7CA282FB" w14:textId="77777777" w:rsidR="00A1782E" w:rsidRDefault="00FF494C" w:rsidP="00A1782E">
            <w:pPr>
              <w:pStyle w:val="ListParagraph"/>
              <w:numPr>
                <w:ilvl w:val="0"/>
                <w:numId w:val="46"/>
              </w:numPr>
              <w:shd w:val="clear" w:color="auto" w:fill="FFFFFF"/>
              <w:rPr>
                <w:rFonts w:asciiTheme="minorHAnsi" w:eastAsia="Times New Roman" w:hAnsiTheme="minorHAnsi" w:cstheme="minorHAnsi"/>
                <w:color w:val="273244"/>
              </w:rPr>
            </w:pPr>
            <w:r w:rsidRPr="00A1782E">
              <w:rPr>
                <w:rFonts w:asciiTheme="minorHAnsi" w:eastAsia="Times New Roman" w:hAnsiTheme="minorHAnsi" w:cstheme="minorHAnsi"/>
                <w:color w:val="273244"/>
              </w:rPr>
              <w:t>Multi-Agency working, co-ordination, information sharing and use of language – The Interaction between Services.</w:t>
            </w:r>
          </w:p>
          <w:p w14:paraId="4A47B52F" w14:textId="77777777" w:rsidR="00A1782E" w:rsidRDefault="00FF494C" w:rsidP="00A1782E">
            <w:pPr>
              <w:pStyle w:val="ListParagraph"/>
              <w:numPr>
                <w:ilvl w:val="0"/>
                <w:numId w:val="46"/>
              </w:numPr>
              <w:shd w:val="clear" w:color="auto" w:fill="FFFFFF"/>
              <w:rPr>
                <w:rFonts w:asciiTheme="minorHAnsi" w:eastAsia="Times New Roman" w:hAnsiTheme="minorHAnsi" w:cstheme="minorHAnsi"/>
                <w:color w:val="273244"/>
              </w:rPr>
            </w:pPr>
            <w:r w:rsidRPr="00A1782E">
              <w:rPr>
                <w:rFonts w:asciiTheme="minorHAnsi" w:eastAsia="Times New Roman" w:hAnsiTheme="minorHAnsi" w:cstheme="minorHAnsi"/>
                <w:color w:val="273244"/>
              </w:rPr>
              <w:t>Dementia Awareness.</w:t>
            </w:r>
          </w:p>
          <w:p w14:paraId="7832C580" w14:textId="77777777" w:rsidR="00A1782E" w:rsidRDefault="00FF494C" w:rsidP="00A1782E">
            <w:pPr>
              <w:pStyle w:val="ListParagraph"/>
              <w:numPr>
                <w:ilvl w:val="0"/>
                <w:numId w:val="46"/>
              </w:numPr>
              <w:shd w:val="clear" w:color="auto" w:fill="FFFFFF"/>
              <w:rPr>
                <w:rFonts w:asciiTheme="minorHAnsi" w:eastAsia="Times New Roman" w:hAnsiTheme="minorHAnsi" w:cstheme="minorHAnsi"/>
                <w:color w:val="273244"/>
              </w:rPr>
            </w:pPr>
            <w:r w:rsidRPr="00A1782E">
              <w:rPr>
                <w:rFonts w:asciiTheme="minorHAnsi" w:eastAsia="Times New Roman" w:hAnsiTheme="minorHAnsi" w:cstheme="minorHAnsi"/>
                <w:color w:val="273244"/>
              </w:rPr>
              <w:t>Working with Family Members with caring responsibilities.</w:t>
            </w:r>
          </w:p>
          <w:p w14:paraId="62BDD2DD" w14:textId="77777777" w:rsidR="00A1782E" w:rsidRDefault="00FF494C" w:rsidP="00A1782E">
            <w:pPr>
              <w:pStyle w:val="ListParagraph"/>
              <w:numPr>
                <w:ilvl w:val="0"/>
                <w:numId w:val="46"/>
              </w:numPr>
              <w:shd w:val="clear" w:color="auto" w:fill="FFFFFF"/>
              <w:rPr>
                <w:rFonts w:asciiTheme="minorHAnsi" w:eastAsia="Times New Roman" w:hAnsiTheme="minorHAnsi" w:cstheme="minorHAnsi"/>
                <w:color w:val="273244"/>
              </w:rPr>
            </w:pPr>
            <w:r w:rsidRPr="00A1782E">
              <w:rPr>
                <w:rFonts w:asciiTheme="minorHAnsi" w:eastAsia="Times New Roman" w:hAnsiTheme="minorHAnsi" w:cstheme="minorHAnsi"/>
                <w:color w:val="273244"/>
              </w:rPr>
              <w:t>Engagement.</w:t>
            </w:r>
          </w:p>
          <w:p w14:paraId="65DBC609" w14:textId="02146044" w:rsidR="00FF494C" w:rsidRPr="00A1782E" w:rsidRDefault="00FF494C" w:rsidP="00A1782E">
            <w:pPr>
              <w:pStyle w:val="ListParagraph"/>
              <w:numPr>
                <w:ilvl w:val="0"/>
                <w:numId w:val="46"/>
              </w:numPr>
              <w:shd w:val="clear" w:color="auto" w:fill="FFFFFF"/>
              <w:spacing w:after="120"/>
              <w:rPr>
                <w:rFonts w:asciiTheme="minorHAnsi" w:eastAsia="Times New Roman" w:hAnsiTheme="minorHAnsi" w:cstheme="minorHAnsi"/>
                <w:color w:val="273244"/>
              </w:rPr>
            </w:pPr>
            <w:r w:rsidRPr="00A1782E">
              <w:rPr>
                <w:rFonts w:asciiTheme="minorHAnsi" w:eastAsia="Times New Roman" w:hAnsiTheme="minorHAnsi" w:cstheme="minorHAnsi"/>
                <w:color w:val="273244"/>
              </w:rPr>
              <w:t>Mental Capacity and Best Interests decisions.</w:t>
            </w:r>
          </w:p>
          <w:p w14:paraId="449F403C" w14:textId="77777777" w:rsidR="00FF494C" w:rsidRDefault="00FF494C" w:rsidP="00FF494C">
            <w:pPr>
              <w:shd w:val="clear" w:color="auto" w:fill="FFFFFF"/>
              <w:spacing w:after="40"/>
            </w:pPr>
            <w:hyperlink r:id="rId26" w:tgtFrame="_blank" w:history="1">
              <w:r w:rsidRPr="00FF494C">
                <w:rPr>
                  <w:rFonts w:asciiTheme="minorHAnsi" w:eastAsia="Aptos" w:hAnsiTheme="minorHAnsi" w:cstheme="minorHAnsi"/>
                  <w:color w:val="0563C1"/>
                  <w:u w:val="single"/>
                  <w:lang w:eastAsia="en-US"/>
                </w:rPr>
                <w:t>Publication Statement</w:t>
              </w:r>
            </w:hyperlink>
            <w:r w:rsidRPr="00FF494C">
              <w:rPr>
                <w:rFonts w:asciiTheme="minorHAnsi" w:eastAsia="Aptos" w:hAnsiTheme="minorHAnsi" w:cstheme="minorHAnsi"/>
                <w:color w:val="0563C1"/>
                <w:u w:val="single"/>
                <w:lang w:eastAsia="en-US"/>
              </w:rPr>
              <w:br/>
            </w:r>
            <w:hyperlink r:id="rId27" w:tgtFrame="_blank" w:history="1">
              <w:r w:rsidRPr="00FF494C">
                <w:rPr>
                  <w:rFonts w:asciiTheme="minorHAnsi" w:eastAsia="Aptos" w:hAnsiTheme="minorHAnsi" w:cstheme="minorHAnsi"/>
                  <w:color w:val="0563C1"/>
                  <w:u w:val="single"/>
                  <w:lang w:eastAsia="en-US"/>
                </w:rPr>
                <w:t>Learning Summary</w:t>
              </w:r>
            </w:hyperlink>
          </w:p>
          <w:p w14:paraId="636178B9" w14:textId="77777777" w:rsidR="00402D46" w:rsidRDefault="00402D46" w:rsidP="00FF494C">
            <w:pPr>
              <w:shd w:val="clear" w:color="auto" w:fill="FFFFFF"/>
              <w:spacing w:after="40"/>
              <w:rPr>
                <w:u w:val="single"/>
              </w:rPr>
            </w:pPr>
          </w:p>
          <w:p w14:paraId="0A0066A6" w14:textId="207B8EE2" w:rsidR="00402D46" w:rsidRPr="00402D46" w:rsidRDefault="00402D46" w:rsidP="00402D46">
            <w:pPr>
              <w:shd w:val="clear" w:color="auto" w:fill="FFFFFF"/>
              <w:spacing w:after="120"/>
              <w:rPr>
                <w:b/>
                <w:bCs/>
                <w:u w:val="single"/>
              </w:rPr>
            </w:pPr>
            <w:r w:rsidRPr="00402D46">
              <w:rPr>
                <w:b/>
                <w:bCs/>
                <w:u w:val="single"/>
              </w:rPr>
              <w:lastRenderedPageBreak/>
              <w:t>Bernard</w:t>
            </w:r>
            <w:r w:rsidRPr="00402D46">
              <w:rPr>
                <w:b/>
                <w:bCs/>
              </w:rPr>
              <w:t xml:space="preserve"> – In relation to concerns of an incident of </w:t>
            </w:r>
            <w:r w:rsidR="00597C44" w:rsidRPr="00402D46">
              <w:rPr>
                <w:b/>
                <w:bCs/>
              </w:rPr>
              <w:t>patient-on-patient</w:t>
            </w:r>
            <w:r w:rsidRPr="00402D46">
              <w:rPr>
                <w:b/>
                <w:bCs/>
              </w:rPr>
              <w:t xml:space="preserve"> attack at a nursing home.</w:t>
            </w:r>
          </w:p>
          <w:p w14:paraId="4C6EB410" w14:textId="15F97CF5" w:rsidR="00402D46" w:rsidRPr="00402D46" w:rsidRDefault="00402D46" w:rsidP="00402D46">
            <w:pPr>
              <w:spacing w:after="120"/>
            </w:pPr>
            <w:r w:rsidRPr="00402D46">
              <w:t xml:space="preserve">‘Bernard’ a resident at a care home with dementia </w:t>
            </w:r>
            <w:r w:rsidR="00597C44">
              <w:t>and</w:t>
            </w:r>
            <w:r w:rsidRPr="00402D46">
              <w:t xml:space="preserve"> a recorded history of violence and aggression towards residents and staff, at the care home.</w:t>
            </w:r>
          </w:p>
          <w:p w14:paraId="4DFEA7C6" w14:textId="77777777" w:rsidR="00402D46" w:rsidRPr="00402D46" w:rsidRDefault="00402D46" w:rsidP="00402D46">
            <w:pPr>
              <w:spacing w:after="120"/>
            </w:pPr>
            <w:hyperlink r:id="rId28" w:tgtFrame="_blank" w:history="1">
              <w:r w:rsidRPr="00402D46">
                <w:rPr>
                  <w:rStyle w:val="Hyperlink"/>
                </w:rPr>
                <w:t>Publication</w:t>
              </w:r>
              <w:r w:rsidRPr="00402D46">
                <w:rPr>
                  <w:rStyle w:val="Hyperlink"/>
                </w:rPr>
                <w:t xml:space="preserve"> </w:t>
              </w:r>
              <w:r w:rsidRPr="00402D46">
                <w:rPr>
                  <w:rStyle w:val="Hyperlink"/>
                </w:rPr>
                <w:t>Statement</w:t>
              </w:r>
            </w:hyperlink>
            <w:r w:rsidRPr="00402D46">
              <w:br/>
            </w:r>
            <w:hyperlink r:id="rId29" w:tgtFrame="_blank" w:history="1">
              <w:r w:rsidRPr="00402D46">
                <w:rPr>
                  <w:rStyle w:val="Hyperlink"/>
                </w:rPr>
                <w:t>Learning S</w:t>
              </w:r>
              <w:r w:rsidRPr="00402D46">
                <w:rPr>
                  <w:rStyle w:val="Hyperlink"/>
                </w:rPr>
                <w:t>u</w:t>
              </w:r>
              <w:r w:rsidRPr="00402D46">
                <w:rPr>
                  <w:rStyle w:val="Hyperlink"/>
                </w:rPr>
                <w:t>mmary</w:t>
              </w:r>
            </w:hyperlink>
          </w:p>
          <w:p w14:paraId="104A40CE" w14:textId="1D3C800C" w:rsidR="00402D46" w:rsidRPr="00402D46" w:rsidRDefault="00402D46" w:rsidP="00402D46">
            <w:pPr>
              <w:spacing w:after="40"/>
            </w:pPr>
            <w:r w:rsidRPr="00402D46">
              <w:t>Please note that this is a historic case.</w:t>
            </w:r>
          </w:p>
        </w:tc>
      </w:tr>
      <w:tr w:rsidR="00402D46" w:rsidRPr="00402D46" w14:paraId="5F0BA6AB" w14:textId="77777777" w:rsidTr="00402D46">
        <w:trPr>
          <w:trHeight w:val="27"/>
        </w:trPr>
        <w:tc>
          <w:tcPr>
            <w:tcW w:w="5000" w:type="pct"/>
            <w:gridSpan w:val="2"/>
            <w:tcBorders>
              <w:top w:val="single" w:sz="4" w:space="0" w:color="auto"/>
              <w:bottom w:val="single" w:sz="4" w:space="0" w:color="auto"/>
            </w:tcBorders>
            <w:shd w:val="clear" w:color="auto" w:fill="FFFFFF" w:themeFill="background1"/>
            <w:tcMar>
              <w:top w:w="43" w:type="dxa"/>
              <w:left w:w="115" w:type="dxa"/>
              <w:bottom w:w="43" w:type="dxa"/>
              <w:right w:w="115" w:type="dxa"/>
            </w:tcMar>
            <w:vAlign w:val="center"/>
          </w:tcPr>
          <w:p w14:paraId="2183F99C" w14:textId="77777777" w:rsidR="00402D46" w:rsidRPr="00402D46" w:rsidRDefault="00402D46" w:rsidP="00402D46">
            <w:pPr>
              <w:rPr>
                <w:rFonts w:asciiTheme="minorHAnsi" w:eastAsia="Aptos" w:hAnsiTheme="minorHAnsi" w:cstheme="minorHAnsi"/>
                <w:sz w:val="2"/>
                <w:szCs w:val="2"/>
                <w:lang w:eastAsia="en-US"/>
              </w:rPr>
            </w:pPr>
          </w:p>
        </w:tc>
      </w:tr>
      <w:tr w:rsidR="00402D46" w:rsidRPr="00334253" w14:paraId="1A52093C" w14:textId="77777777" w:rsidTr="00402D46">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43DD42A2" w14:textId="0A9CED26" w:rsidR="00402D46" w:rsidRPr="00FF494C" w:rsidRDefault="00402D46" w:rsidP="00402D46">
            <w:pPr>
              <w:rPr>
                <w:rFonts w:asciiTheme="minorHAnsi" w:eastAsia="Times New Roman" w:hAnsiTheme="minorHAnsi" w:cstheme="minorHAnsi"/>
                <w:color w:val="273244"/>
              </w:rPr>
            </w:pPr>
            <w:bookmarkStart w:id="3" w:name="SSCPAR" w:colFirst="0" w:colLast="0"/>
            <w:r>
              <w:rPr>
                <w:rFonts w:asciiTheme="minorHAnsi" w:eastAsiaTheme="minorHAnsi" w:hAnsiTheme="minorHAnsi" w:cstheme="minorHAnsi"/>
                <w:b/>
                <w:bCs/>
                <w:sz w:val="23"/>
                <w:szCs w:val="23"/>
              </w:rPr>
              <w:t>SSCP 2024/2025 Annual Report</w:t>
            </w:r>
          </w:p>
        </w:tc>
      </w:tr>
      <w:bookmarkEnd w:id="3"/>
      <w:tr w:rsidR="00402D46" w:rsidRPr="00334253" w14:paraId="4A1009D0" w14:textId="77777777" w:rsidTr="00FF494C">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top w:w="43" w:type="dxa"/>
              <w:left w:w="115" w:type="dxa"/>
              <w:bottom w:w="43" w:type="dxa"/>
              <w:right w:w="115" w:type="dxa"/>
            </w:tcMar>
            <w:vAlign w:val="center"/>
          </w:tcPr>
          <w:p w14:paraId="294FDC47" w14:textId="77777777" w:rsidR="00402D46" w:rsidRDefault="00402D46" w:rsidP="00402D46">
            <w:pPr>
              <w:spacing w:after="120"/>
              <w:rPr>
                <w:rFonts w:ascii="Arial" w:eastAsia="Aptos" w:hAnsi="Arial" w:cs="Arial"/>
                <w:lang w:eastAsia="en-US"/>
                <w14:ligatures w14:val="standardContextual"/>
              </w:rPr>
            </w:pPr>
            <w:r w:rsidRPr="00EE4A0E">
              <w:rPr>
                <w:rFonts w:asciiTheme="minorHAnsi" w:eastAsia="Aptos" w:hAnsiTheme="minorHAnsi" w:cstheme="minorHAnsi"/>
                <w:kern w:val="2"/>
                <w:lang w:eastAsia="en-US"/>
                <w14:ligatures w14:val="standardContextual"/>
              </w:rPr>
              <w:t xml:space="preserve">The </w:t>
            </w:r>
            <w:r>
              <w:rPr>
                <w:rFonts w:asciiTheme="minorHAnsi" w:eastAsia="Aptos" w:hAnsiTheme="minorHAnsi" w:cstheme="minorHAnsi"/>
                <w:kern w:val="2"/>
                <w:lang w:eastAsia="en-US"/>
                <w14:ligatures w14:val="standardContextual"/>
              </w:rPr>
              <w:t>SSCP A</w:t>
            </w:r>
            <w:r w:rsidRPr="00EE4A0E">
              <w:rPr>
                <w:rFonts w:asciiTheme="minorHAnsi" w:eastAsia="Aptos" w:hAnsiTheme="minorHAnsi" w:cstheme="minorHAnsi"/>
                <w:kern w:val="2"/>
                <w:lang w:eastAsia="en-US"/>
                <w14:ligatures w14:val="standardContextual"/>
              </w:rPr>
              <w:t xml:space="preserve">nnual </w:t>
            </w:r>
            <w:r>
              <w:rPr>
                <w:rFonts w:asciiTheme="minorHAnsi" w:eastAsia="Aptos" w:hAnsiTheme="minorHAnsi" w:cstheme="minorHAnsi"/>
                <w:kern w:val="2"/>
                <w:lang w:eastAsia="en-US"/>
                <w14:ligatures w14:val="standardContextual"/>
              </w:rPr>
              <w:t>R</w:t>
            </w:r>
            <w:r w:rsidRPr="00EE4A0E">
              <w:rPr>
                <w:rFonts w:asciiTheme="minorHAnsi" w:eastAsia="Aptos" w:hAnsiTheme="minorHAnsi" w:cstheme="minorHAnsi"/>
                <w:kern w:val="2"/>
                <w:lang w:eastAsia="en-US"/>
                <w14:ligatures w14:val="standardContextual"/>
              </w:rPr>
              <w:t xml:space="preserve">eport has </w:t>
            </w:r>
            <w:r>
              <w:rPr>
                <w:rFonts w:asciiTheme="minorHAnsi" w:eastAsia="Aptos" w:hAnsiTheme="minorHAnsi" w:cstheme="minorHAnsi"/>
                <w:kern w:val="2"/>
                <w:lang w:eastAsia="en-US"/>
                <w14:ligatures w14:val="standardContextual"/>
              </w:rPr>
              <w:t xml:space="preserve">now </w:t>
            </w:r>
            <w:r w:rsidRPr="00EE4A0E">
              <w:rPr>
                <w:rFonts w:asciiTheme="minorHAnsi" w:eastAsia="Aptos" w:hAnsiTheme="minorHAnsi" w:cstheme="minorHAnsi"/>
                <w:kern w:val="2"/>
                <w:lang w:eastAsia="en-US"/>
                <w14:ligatures w14:val="standardContextual"/>
              </w:rPr>
              <w:t>been published on the SSCP website and can be found here:</w:t>
            </w:r>
            <w:r w:rsidRPr="00EE4A0E">
              <w:rPr>
                <w:rFonts w:ascii="Arial" w:eastAsia="Aptos" w:hAnsi="Arial" w:cs="Arial"/>
                <w:lang w:eastAsia="en-US"/>
                <w14:ligatures w14:val="standardContextual"/>
              </w:rPr>
              <w:t xml:space="preserve"> </w:t>
            </w:r>
          </w:p>
          <w:p w14:paraId="1EF8CE53" w14:textId="77C24B6F" w:rsidR="00402D46" w:rsidRPr="00FF494C" w:rsidRDefault="00402D46" w:rsidP="00402D46">
            <w:pPr>
              <w:shd w:val="clear" w:color="auto" w:fill="FFFFFF"/>
              <w:spacing w:after="120"/>
              <w:rPr>
                <w:rFonts w:asciiTheme="minorHAnsi" w:eastAsia="Times New Roman" w:hAnsiTheme="minorHAnsi" w:cstheme="minorHAnsi"/>
                <w:color w:val="273244"/>
              </w:rPr>
            </w:pPr>
            <w:hyperlink r:id="rId30" w:history="1">
              <w:r w:rsidRPr="00EE4A0E">
                <w:rPr>
                  <w:rFonts w:asciiTheme="minorHAnsi" w:eastAsia="Aptos" w:hAnsiTheme="minorHAnsi" w:cstheme="minorHAnsi"/>
                  <w:color w:val="0563C1"/>
                  <w:u w:val="single"/>
                  <w:lang w:eastAsia="en-US"/>
                </w:rPr>
                <w:t>Surrey Safeguarding Children Partnership Annual Report 2024-2025</w:t>
              </w:r>
            </w:hyperlink>
          </w:p>
        </w:tc>
      </w:tr>
      <w:tr w:rsidR="00402D46" w:rsidRPr="006C79F4" w14:paraId="58831D39" w14:textId="77777777" w:rsidTr="006C79F4">
        <w:trPr>
          <w:trHeight w:val="27"/>
        </w:trPr>
        <w:tc>
          <w:tcPr>
            <w:tcW w:w="5000" w:type="pct"/>
            <w:gridSpan w:val="2"/>
            <w:tcBorders>
              <w:top w:val="single" w:sz="4" w:space="0" w:color="auto"/>
              <w:bottom w:val="single" w:sz="4" w:space="0" w:color="auto"/>
            </w:tcBorders>
            <w:shd w:val="clear" w:color="auto" w:fill="FFFFFF" w:themeFill="background1"/>
            <w:tcMar>
              <w:top w:w="43" w:type="dxa"/>
              <w:left w:w="115" w:type="dxa"/>
              <w:bottom w:w="43" w:type="dxa"/>
              <w:right w:w="115" w:type="dxa"/>
            </w:tcMar>
            <w:vAlign w:val="center"/>
          </w:tcPr>
          <w:p w14:paraId="64DEF5A8" w14:textId="77777777" w:rsidR="00402D46" w:rsidRPr="006C79F4" w:rsidRDefault="00402D46" w:rsidP="00402D46">
            <w:pPr>
              <w:rPr>
                <w:rFonts w:asciiTheme="minorHAnsi" w:eastAsia="Aptos" w:hAnsiTheme="minorHAnsi" w:cstheme="minorHAnsi"/>
                <w:sz w:val="2"/>
                <w:szCs w:val="2"/>
                <w:lang w:eastAsia="en-US"/>
              </w:rPr>
            </w:pPr>
          </w:p>
        </w:tc>
      </w:tr>
      <w:tr w:rsidR="00402D46" w:rsidRPr="00334253" w14:paraId="17881570" w14:textId="77777777" w:rsidTr="00FF494C">
        <w:trPr>
          <w:trHeight w:val="287"/>
        </w:trPr>
        <w:tc>
          <w:tcPr>
            <w:tcW w:w="5000" w:type="pct"/>
            <w:gridSpan w:val="2"/>
            <w:tcBorders>
              <w:top w:val="single" w:sz="4" w:space="0" w:color="auto"/>
              <w:left w:val="single" w:sz="4" w:space="0" w:color="auto"/>
              <w:right w:val="single" w:sz="4" w:space="0" w:color="auto"/>
            </w:tcBorders>
            <w:shd w:val="clear" w:color="auto" w:fill="104672"/>
            <w:tcMar>
              <w:top w:w="43" w:type="dxa"/>
              <w:left w:w="115" w:type="dxa"/>
              <w:bottom w:w="43" w:type="dxa"/>
              <w:right w:w="115" w:type="dxa"/>
            </w:tcMar>
            <w:vAlign w:val="center"/>
          </w:tcPr>
          <w:p w14:paraId="07E92DA0" w14:textId="2F7EFBDC" w:rsidR="00402D46" w:rsidRPr="00A31BA1" w:rsidRDefault="00402D46" w:rsidP="00402D46">
            <w:pPr>
              <w:rPr>
                <w:rFonts w:asciiTheme="minorHAnsi" w:eastAsiaTheme="minorHAnsi" w:hAnsiTheme="minorHAnsi" w:cstheme="minorHAnsi"/>
                <w:b/>
                <w:bCs/>
                <w:sz w:val="23"/>
                <w:szCs w:val="23"/>
              </w:rPr>
            </w:pPr>
            <w:bookmarkStart w:id="4" w:name="Harmony" w:colFirst="0" w:colLast="0"/>
            <w:bookmarkStart w:id="5" w:name="_Hlk204866547"/>
            <w:bookmarkStart w:id="6" w:name="VisitorService" w:colFirst="0" w:colLast="0"/>
            <w:r w:rsidRPr="00E0110F">
              <w:rPr>
                <w:rFonts w:asciiTheme="minorHAnsi" w:eastAsiaTheme="minorHAnsi" w:hAnsiTheme="minorHAnsi" w:cstheme="minorHAnsi"/>
                <w:b/>
                <w:bCs/>
                <w:sz w:val="23"/>
                <w:szCs w:val="23"/>
              </w:rPr>
              <w:t xml:space="preserve">Surrey Independent Visitor Service - </w:t>
            </w:r>
            <w:r w:rsidR="00644819">
              <w:rPr>
                <w:rFonts w:asciiTheme="minorHAnsi" w:eastAsiaTheme="minorHAnsi" w:hAnsiTheme="minorHAnsi" w:cstheme="minorHAnsi"/>
                <w:b/>
                <w:bCs/>
                <w:sz w:val="23"/>
                <w:szCs w:val="23"/>
              </w:rPr>
              <w:t>R</w:t>
            </w:r>
            <w:r w:rsidRPr="00E0110F">
              <w:rPr>
                <w:rFonts w:asciiTheme="minorHAnsi" w:eastAsiaTheme="minorHAnsi" w:hAnsiTheme="minorHAnsi" w:cstheme="minorHAnsi"/>
                <w:b/>
                <w:bCs/>
                <w:sz w:val="23"/>
                <w:szCs w:val="23"/>
              </w:rPr>
              <w:t xml:space="preserve">ecruitment </w:t>
            </w:r>
            <w:r w:rsidR="00644819">
              <w:rPr>
                <w:rFonts w:asciiTheme="minorHAnsi" w:eastAsiaTheme="minorHAnsi" w:hAnsiTheme="minorHAnsi" w:cstheme="minorHAnsi"/>
                <w:b/>
                <w:bCs/>
                <w:sz w:val="23"/>
                <w:szCs w:val="23"/>
              </w:rPr>
              <w:t>F</w:t>
            </w:r>
            <w:r w:rsidRPr="00E0110F">
              <w:rPr>
                <w:rFonts w:asciiTheme="minorHAnsi" w:eastAsiaTheme="minorHAnsi" w:hAnsiTheme="minorHAnsi" w:cstheme="minorHAnsi"/>
                <w:b/>
                <w:bCs/>
                <w:sz w:val="23"/>
                <w:szCs w:val="23"/>
              </w:rPr>
              <w:t>lyer</w:t>
            </w:r>
          </w:p>
        </w:tc>
      </w:tr>
      <w:bookmarkEnd w:id="4"/>
      <w:bookmarkEnd w:id="5"/>
      <w:bookmarkEnd w:id="6"/>
      <w:tr w:rsidR="00402D46" w:rsidRPr="00334253" w14:paraId="46F1B4C1" w14:textId="77777777" w:rsidTr="00E0110F">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14:paraId="34BE4452" w14:textId="1F9B8E28" w:rsidR="00402D46" w:rsidRPr="00E0110F" w:rsidRDefault="00402D46" w:rsidP="00402D46">
            <w:pPr>
              <w:spacing w:after="40" w:line="278" w:lineRule="auto"/>
              <w:rPr>
                <w:rFonts w:asciiTheme="minorHAnsi" w:eastAsia="Aptos" w:hAnsiTheme="minorHAnsi" w:cstheme="minorHAnsi"/>
                <w:kern w:val="2"/>
                <w:lang w:eastAsia="en-US"/>
                <w14:ligatures w14:val="standardContextual"/>
              </w:rPr>
            </w:pPr>
            <w:r>
              <w:rPr>
                <w:rFonts w:asciiTheme="minorHAnsi" w:eastAsia="Aptos" w:hAnsiTheme="minorHAnsi" w:cstheme="minorHAnsi"/>
                <w:kern w:val="2"/>
                <w:lang w:eastAsia="en-US"/>
                <w14:ligatures w14:val="standardContextual"/>
              </w:rPr>
              <w:t>Please see the below flyer for circulation for anyone who might be interested in becoming an Independent Visitor to Looked after Children in Surrey.</w:t>
            </w:r>
          </w:p>
          <w:p w14:paraId="75DD5423" w14:textId="07D55CB7" w:rsidR="00402D46" w:rsidRPr="00EE4A0E" w:rsidRDefault="00402D46" w:rsidP="00402D46">
            <w:pPr>
              <w:spacing w:after="40"/>
              <w:rPr>
                <w:rFonts w:asciiTheme="minorHAnsi" w:eastAsia="Aptos" w:hAnsiTheme="minorHAnsi" w:cstheme="minorHAnsi"/>
                <w:color w:val="0563C1"/>
                <w:u w:val="single"/>
                <w:lang w:eastAsia="en-US"/>
              </w:rPr>
            </w:pPr>
            <w:r>
              <w:object w:dxaOrig="1543" w:dyaOrig="1000" w14:anchorId="2AC2A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1" o:title=""/>
                </v:shape>
                <o:OLEObject Type="Embed" ProgID="AcroExch.Document.DC" ShapeID="_x0000_i1025" DrawAspect="Icon" ObjectID="_1817891372" r:id="rId32"/>
              </w:object>
            </w:r>
          </w:p>
        </w:tc>
      </w:tr>
      <w:tr w:rsidR="00402D46" w:rsidRPr="006C79F4" w14:paraId="7310345B" w14:textId="77777777" w:rsidTr="00E0110F">
        <w:trPr>
          <w:trHeight w:val="48"/>
        </w:trPr>
        <w:tc>
          <w:tcPr>
            <w:tcW w:w="5000" w:type="pct"/>
            <w:gridSpan w:val="2"/>
            <w:tcBorders>
              <w:top w:val="single" w:sz="4" w:space="0" w:color="auto"/>
              <w:bottom w:val="single" w:sz="4" w:space="0" w:color="auto"/>
            </w:tcBorders>
            <w:shd w:val="clear" w:color="auto" w:fill="auto"/>
            <w:tcMar>
              <w:top w:w="43" w:type="dxa"/>
              <w:left w:w="115" w:type="dxa"/>
              <w:bottom w:w="43" w:type="dxa"/>
              <w:right w:w="115" w:type="dxa"/>
            </w:tcMar>
            <w:vAlign w:val="center"/>
          </w:tcPr>
          <w:p w14:paraId="6BB753A1" w14:textId="77777777" w:rsidR="00402D46" w:rsidRPr="006C79F4" w:rsidRDefault="00402D46" w:rsidP="00402D46">
            <w:pPr>
              <w:rPr>
                <w:rFonts w:asciiTheme="minorHAnsi" w:eastAsia="Aptos" w:hAnsiTheme="minorHAnsi" w:cstheme="minorHAnsi"/>
                <w:sz w:val="2"/>
                <w:szCs w:val="2"/>
                <w:lang w:eastAsia="en-US"/>
              </w:rPr>
            </w:pPr>
          </w:p>
        </w:tc>
      </w:tr>
      <w:tr w:rsidR="00402D46" w:rsidRPr="00334253" w14:paraId="4BC45F81" w14:textId="77777777" w:rsidTr="00E0110F">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01A5AC01" w14:textId="428B188A" w:rsidR="00402D46" w:rsidRPr="00E0110F" w:rsidRDefault="00402D46" w:rsidP="00402D46">
            <w:pPr>
              <w:rPr>
                <w:rFonts w:asciiTheme="minorHAnsi" w:eastAsiaTheme="minorHAnsi" w:hAnsiTheme="minorHAnsi" w:cstheme="minorHAnsi"/>
                <w:b/>
                <w:bCs/>
                <w:sz w:val="23"/>
                <w:szCs w:val="23"/>
              </w:rPr>
            </w:pPr>
            <w:bookmarkStart w:id="7" w:name="SafeguardingAdultsWeek"/>
            <w:r w:rsidRPr="00E0110F">
              <w:rPr>
                <w:rFonts w:asciiTheme="minorHAnsi" w:eastAsiaTheme="minorHAnsi" w:hAnsiTheme="minorHAnsi" w:cstheme="minorHAnsi"/>
                <w:b/>
                <w:bCs/>
                <w:sz w:val="23"/>
                <w:szCs w:val="23"/>
              </w:rPr>
              <w:t>Safeguarding Adults Week 2025 - 17-21 November 2025 * Your help is wanted!</w:t>
            </w:r>
            <w:bookmarkEnd w:id="7"/>
          </w:p>
        </w:tc>
      </w:tr>
      <w:tr w:rsidR="00402D46" w:rsidRPr="00334253" w14:paraId="3374172C" w14:textId="77777777" w:rsidTr="007959ED">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14:paraId="35C0FB3F" w14:textId="7EBBD209" w:rsidR="00402D46" w:rsidRPr="006C79F4" w:rsidRDefault="00402D46" w:rsidP="00402D46">
            <w:pPr>
              <w:spacing w:after="120"/>
              <w:rPr>
                <w:rFonts w:asciiTheme="minorHAnsi" w:eastAsiaTheme="minorHAnsi" w:hAnsiTheme="minorHAnsi" w:cstheme="minorHAnsi"/>
              </w:rPr>
            </w:pPr>
            <w:r w:rsidRPr="00710801">
              <w:rPr>
                <w:rFonts w:asciiTheme="minorHAnsi" w:hAnsiTheme="minorHAnsi" w:cstheme="minorHAnsi"/>
              </w:rPr>
              <w:t>The SSAB will be focusing its efforts during Safeguarding Adults Weeks on webinars and learning sessions. To plan for these sessions, we are keen to invite you to join us in agreeing the sessions we wish to hold, inviting speakers / subject specialist and would welcome your support in a task and finish group, with the first one to take place mid-September.</w:t>
            </w:r>
          </w:p>
          <w:p w14:paraId="47737C0C" w14:textId="77777777" w:rsidR="00402D46" w:rsidRPr="00710801" w:rsidRDefault="00402D46" w:rsidP="00402D46">
            <w:pPr>
              <w:rPr>
                <w:rFonts w:asciiTheme="minorHAnsi" w:hAnsiTheme="minorHAnsi" w:cstheme="minorHAnsi"/>
              </w:rPr>
            </w:pPr>
            <w:r w:rsidRPr="00710801">
              <w:rPr>
                <w:rFonts w:asciiTheme="minorHAnsi" w:hAnsiTheme="minorHAnsi" w:cstheme="minorHAnsi"/>
                <w:b/>
                <w:bCs/>
              </w:rPr>
              <w:t>Safeguarding Adults Week is a time for organisations to come together to raise awareness of important safeguarding issues.</w:t>
            </w:r>
          </w:p>
          <w:p w14:paraId="346AC23C" w14:textId="77777777" w:rsidR="00402D46" w:rsidRPr="00710801" w:rsidRDefault="00402D46" w:rsidP="00402D46">
            <w:pPr>
              <w:rPr>
                <w:rFonts w:asciiTheme="minorHAnsi" w:hAnsiTheme="minorHAnsi" w:cstheme="minorHAnsi"/>
              </w:rPr>
            </w:pPr>
            <w:r w:rsidRPr="00710801">
              <w:rPr>
                <w:rFonts w:asciiTheme="minorHAnsi" w:hAnsiTheme="minorHAnsi" w:cstheme="minorHAnsi"/>
              </w:rPr>
              <w:t>We believe that working in partnerships allows us to share our knowledge of safeguarding, learn from others and ultimately create safer cultures. </w:t>
            </w:r>
          </w:p>
          <w:p w14:paraId="6513A284" w14:textId="4354AF8B" w:rsidR="00402D46" w:rsidRPr="00710801" w:rsidRDefault="00402D46" w:rsidP="00402D46">
            <w:pPr>
              <w:spacing w:after="120"/>
              <w:rPr>
                <w:rFonts w:asciiTheme="minorHAnsi" w:hAnsiTheme="minorHAnsi" w:cstheme="minorHAnsi"/>
              </w:rPr>
            </w:pPr>
            <w:r w:rsidRPr="00710801">
              <w:rPr>
                <w:rFonts w:asciiTheme="minorHAnsi" w:hAnsiTheme="minorHAnsi" w:cstheme="minorHAnsi"/>
              </w:rPr>
              <w:t>During Safeguarding Adults Week 2025, we’ll be collaborating with our partners to explore a different safeguarding theme each day. </w:t>
            </w:r>
          </w:p>
          <w:p w14:paraId="3D4E9A10" w14:textId="77777777" w:rsidR="00402D46" w:rsidRPr="00710801" w:rsidRDefault="00402D46" w:rsidP="00402D46">
            <w:pPr>
              <w:rPr>
                <w:rFonts w:asciiTheme="minorHAnsi" w:hAnsiTheme="minorHAnsi" w:cstheme="minorHAnsi"/>
                <w:b/>
                <w:bCs/>
              </w:rPr>
            </w:pPr>
            <w:r w:rsidRPr="00710801">
              <w:rPr>
                <w:rFonts w:asciiTheme="minorHAnsi" w:hAnsiTheme="minorHAnsi" w:cstheme="minorHAnsi"/>
                <w:b/>
                <w:bCs/>
              </w:rPr>
              <w:t>Prevention: Act Before Abuse</w:t>
            </w:r>
          </w:p>
          <w:p w14:paraId="0B79382C" w14:textId="77777777" w:rsidR="00402D46" w:rsidRPr="00710801" w:rsidRDefault="00402D46" w:rsidP="00402D46">
            <w:pPr>
              <w:rPr>
                <w:rFonts w:asciiTheme="minorHAnsi" w:hAnsiTheme="minorHAnsi" w:cstheme="minorHAnsi"/>
              </w:rPr>
            </w:pPr>
            <w:r w:rsidRPr="00710801">
              <w:rPr>
                <w:rFonts w:asciiTheme="minorHAnsi" w:hAnsiTheme="minorHAnsi" w:cstheme="minorHAnsi"/>
              </w:rPr>
              <w:t>Safeguarding Adults Week 2025 is all about </w:t>
            </w:r>
            <w:r w:rsidRPr="00710801">
              <w:rPr>
                <w:rFonts w:asciiTheme="minorHAnsi" w:hAnsiTheme="minorHAnsi" w:cstheme="minorHAnsi"/>
                <w:b/>
                <w:bCs/>
              </w:rPr>
              <w:t>prevention</w:t>
            </w:r>
            <w:r w:rsidRPr="00710801">
              <w:rPr>
                <w:rFonts w:asciiTheme="minorHAnsi" w:hAnsiTheme="minorHAnsi" w:cstheme="minorHAnsi"/>
              </w:rPr>
              <w:t>.</w:t>
            </w:r>
          </w:p>
          <w:p w14:paraId="1A2BD07C" w14:textId="1F61DD48" w:rsidR="00402D46" w:rsidRPr="00710801" w:rsidRDefault="00402D46" w:rsidP="00402D46">
            <w:pPr>
              <w:spacing w:after="120"/>
              <w:rPr>
                <w:rFonts w:asciiTheme="minorHAnsi" w:hAnsiTheme="minorHAnsi" w:cstheme="minorHAnsi"/>
              </w:rPr>
            </w:pPr>
            <w:r w:rsidRPr="00710801">
              <w:rPr>
                <w:rFonts w:asciiTheme="minorHAnsi" w:hAnsiTheme="minorHAnsi" w:cstheme="minorHAnsi"/>
              </w:rPr>
              <w:t>Usually, when people talk about “safeguarding”, they are talking about the policies and procedures we might put into place to respond to concerns of abuse, or to minimise the risk of a person being harmed or abused again. They are also talking about the lessons we might learn from past cases of abuse.</w:t>
            </w:r>
          </w:p>
          <w:p w14:paraId="1DE9ED81" w14:textId="77777777" w:rsidR="00402D46" w:rsidRPr="00710801" w:rsidRDefault="00402D46" w:rsidP="00402D46">
            <w:pPr>
              <w:rPr>
                <w:rFonts w:asciiTheme="minorHAnsi" w:hAnsiTheme="minorHAnsi" w:cstheme="minorHAnsi"/>
              </w:rPr>
            </w:pPr>
            <w:r w:rsidRPr="00710801">
              <w:rPr>
                <w:rFonts w:asciiTheme="minorHAnsi" w:hAnsiTheme="minorHAnsi" w:cstheme="minorHAnsi"/>
                <w:b/>
                <w:bCs/>
              </w:rPr>
              <w:t>It’s time to change the conversation.</w:t>
            </w:r>
          </w:p>
          <w:p w14:paraId="32493A24" w14:textId="77777777" w:rsidR="00402D46" w:rsidRPr="00710801" w:rsidRDefault="00402D46" w:rsidP="00402D46">
            <w:pPr>
              <w:rPr>
                <w:rFonts w:asciiTheme="minorHAnsi" w:hAnsiTheme="minorHAnsi" w:cstheme="minorHAnsi"/>
              </w:rPr>
            </w:pPr>
            <w:r w:rsidRPr="00710801">
              <w:rPr>
                <w:rFonts w:asciiTheme="minorHAnsi" w:hAnsiTheme="minorHAnsi" w:cstheme="minorHAnsi"/>
              </w:rPr>
              <w:t>It’s important to learn the right lessons when things go wrong. But it is much better to prevent abuse from occurring in the first place than it is to respond to instances of harm, neglect, and isolation.</w:t>
            </w:r>
          </w:p>
          <w:p w14:paraId="3E484D79" w14:textId="77777777" w:rsidR="00402D46" w:rsidRPr="00710801" w:rsidRDefault="00402D46" w:rsidP="00402D46">
            <w:pPr>
              <w:rPr>
                <w:rFonts w:asciiTheme="minorHAnsi" w:hAnsiTheme="minorHAnsi" w:cstheme="minorHAnsi"/>
              </w:rPr>
            </w:pPr>
            <w:r w:rsidRPr="00710801">
              <w:rPr>
                <w:rFonts w:asciiTheme="minorHAnsi" w:hAnsiTheme="minorHAnsi" w:cstheme="minorHAnsi"/>
              </w:rPr>
              <w:t>Throughout the week, we’re encouraging people to take a closer look at their approach to prevention. We want individuals and organisations to ensure that prevention is embedded in their policies and procedures.</w:t>
            </w:r>
          </w:p>
          <w:p w14:paraId="76D0DEFD" w14:textId="77777777" w:rsidR="00402D46" w:rsidRPr="00710801" w:rsidRDefault="00402D46" w:rsidP="00402D46">
            <w:pPr>
              <w:rPr>
                <w:rFonts w:asciiTheme="minorHAnsi" w:hAnsiTheme="minorHAnsi" w:cstheme="minorHAnsi"/>
              </w:rPr>
            </w:pPr>
            <w:r w:rsidRPr="00710801">
              <w:rPr>
                <w:rFonts w:asciiTheme="minorHAnsi" w:hAnsiTheme="minorHAnsi" w:cstheme="minorHAnsi"/>
              </w:rPr>
              <w:t>As well as discussing some key safeguarding topics, we will also be sharing stories of instances where early intervention has helped to avoid the crisis point.</w:t>
            </w:r>
          </w:p>
          <w:p w14:paraId="7BE91872" w14:textId="0872CE94" w:rsidR="00402D46" w:rsidRPr="00710801" w:rsidRDefault="00402D46" w:rsidP="00402D46">
            <w:pPr>
              <w:spacing w:after="120"/>
              <w:rPr>
                <w:rFonts w:asciiTheme="minorHAnsi" w:hAnsiTheme="minorHAnsi" w:cstheme="minorHAnsi"/>
              </w:rPr>
            </w:pPr>
            <w:r w:rsidRPr="00710801">
              <w:rPr>
                <w:rFonts w:asciiTheme="minorHAnsi" w:hAnsiTheme="minorHAnsi" w:cstheme="minorHAnsi"/>
              </w:rPr>
              <w:t>We need the courage and the confidence to act on our instincts, and to speak up when something feels wrong. And we need to build resilient communities in which people know their rights and responsibilities and understand what to do the moment they have concerns.</w:t>
            </w:r>
          </w:p>
          <w:p w14:paraId="79914C5B" w14:textId="2A703847" w:rsidR="00402D46" w:rsidRPr="00710801" w:rsidRDefault="00402D46" w:rsidP="00402D46">
            <w:pPr>
              <w:spacing w:after="120"/>
              <w:rPr>
                <w:rFonts w:asciiTheme="minorHAnsi" w:hAnsiTheme="minorHAnsi" w:cstheme="minorHAnsi"/>
                <w:b/>
                <w:bCs/>
              </w:rPr>
            </w:pPr>
            <w:hyperlink r:id="rId33" w:history="1">
              <w:r w:rsidRPr="00710801">
                <w:rPr>
                  <w:rStyle w:val="Hyperlink"/>
                  <w:rFonts w:asciiTheme="minorHAnsi" w:hAnsiTheme="minorHAnsi" w:cstheme="minorHAnsi"/>
                  <w:b/>
                  <w:bCs/>
                </w:rPr>
                <w:t>Themes for each day</w:t>
              </w:r>
            </w:hyperlink>
            <w:r>
              <w:rPr>
                <w:rFonts w:asciiTheme="minorHAnsi" w:hAnsiTheme="minorHAnsi" w:cstheme="minorHAnsi"/>
                <w:b/>
                <w:bCs/>
              </w:rPr>
              <w:t xml:space="preserve"> </w:t>
            </w:r>
            <w:r w:rsidRPr="00710801">
              <w:rPr>
                <w:rFonts w:asciiTheme="minorHAnsi" w:hAnsiTheme="minorHAnsi" w:cstheme="minorHAnsi"/>
              </w:rPr>
              <w:t>&amp;</w:t>
            </w:r>
            <w:r>
              <w:rPr>
                <w:rFonts w:asciiTheme="minorHAnsi" w:hAnsiTheme="minorHAnsi" w:cstheme="minorHAnsi"/>
                <w:b/>
                <w:bCs/>
              </w:rPr>
              <w:t xml:space="preserve"> </w:t>
            </w:r>
            <w:hyperlink r:id="rId34" w:history="1">
              <w:r w:rsidRPr="00710801">
                <w:rPr>
                  <w:rStyle w:val="Hyperlink"/>
                  <w:rFonts w:asciiTheme="minorHAnsi" w:hAnsiTheme="minorHAnsi" w:cstheme="minorHAnsi"/>
                  <w:b/>
                  <w:bCs/>
                </w:rPr>
                <w:t>Resources</w:t>
              </w:r>
            </w:hyperlink>
          </w:p>
          <w:p w14:paraId="1640150B" w14:textId="2F54DD0E" w:rsidR="00402D46" w:rsidRPr="00710801" w:rsidRDefault="00402D46" w:rsidP="00402D46">
            <w:pPr>
              <w:spacing w:after="80"/>
              <w:rPr>
                <w:rFonts w:asciiTheme="minorHAnsi" w:eastAsia="Aptos" w:hAnsiTheme="minorHAnsi" w:cstheme="minorHAnsi"/>
                <w:kern w:val="2"/>
                <w:lang w:eastAsia="en-US"/>
                <w14:ligatures w14:val="standardContextual"/>
              </w:rPr>
            </w:pPr>
            <w:r w:rsidRPr="00710801">
              <w:rPr>
                <w:rFonts w:asciiTheme="minorHAnsi" w:eastAsia="Aptos" w:hAnsiTheme="minorHAnsi" w:cstheme="minorHAnsi"/>
                <w:kern w:val="2"/>
                <w:lang w:eastAsia="en-US"/>
                <w14:ligatures w14:val="standardContextual"/>
              </w:rPr>
              <w:t xml:space="preserve">Please respond to </w:t>
            </w:r>
            <w:hyperlink r:id="rId35" w:history="1">
              <w:r w:rsidRPr="00871CDF">
                <w:rPr>
                  <w:rStyle w:val="Hyperlink"/>
                  <w:rFonts w:asciiTheme="minorHAnsi" w:eastAsia="Aptos" w:hAnsiTheme="minorHAnsi" w:cstheme="minorHAnsi"/>
                  <w:lang w:eastAsia="en-US"/>
                </w:rPr>
                <w:t>surreysafeguarding.adultsboard@surreycc.gov.uk</w:t>
              </w:r>
            </w:hyperlink>
            <w:r w:rsidRPr="00710801">
              <w:rPr>
                <w:rFonts w:asciiTheme="minorHAnsi" w:eastAsia="Aptos" w:hAnsiTheme="minorHAnsi" w:cstheme="minorHAnsi"/>
                <w:kern w:val="2"/>
                <w:lang w:eastAsia="en-US"/>
                <w14:ligatures w14:val="standardContextual"/>
              </w:rPr>
              <w:t xml:space="preserve"> to advise of your agency rep, no later than COP Friday 29 August 2025 (which will enable us enough time to arrange a meeting)</w:t>
            </w:r>
          </w:p>
        </w:tc>
      </w:tr>
      <w:tr w:rsidR="00402D46" w:rsidRPr="006C79F4" w14:paraId="0679F6EB" w14:textId="77777777" w:rsidTr="006C79F4">
        <w:trPr>
          <w:trHeight w:val="27"/>
        </w:trPr>
        <w:tc>
          <w:tcPr>
            <w:tcW w:w="5000" w:type="pct"/>
            <w:gridSpan w:val="2"/>
            <w:tcBorders>
              <w:top w:val="single" w:sz="4" w:space="0" w:color="auto"/>
              <w:bottom w:val="single" w:sz="4" w:space="0" w:color="auto"/>
            </w:tcBorders>
            <w:shd w:val="clear" w:color="auto" w:fill="auto"/>
            <w:tcMar>
              <w:top w:w="43" w:type="dxa"/>
              <w:left w:w="115" w:type="dxa"/>
              <w:bottom w:w="43" w:type="dxa"/>
              <w:right w:w="115" w:type="dxa"/>
            </w:tcMar>
            <w:vAlign w:val="center"/>
          </w:tcPr>
          <w:p w14:paraId="0B20D443" w14:textId="77777777" w:rsidR="00402D46" w:rsidRDefault="00402D46" w:rsidP="00402D46">
            <w:pPr>
              <w:rPr>
                <w:rFonts w:asciiTheme="minorHAnsi" w:eastAsia="Aptos" w:hAnsiTheme="minorHAnsi" w:cstheme="minorHAnsi"/>
                <w:sz w:val="2"/>
                <w:szCs w:val="2"/>
                <w:lang w:eastAsia="en-US"/>
              </w:rPr>
            </w:pPr>
          </w:p>
          <w:p w14:paraId="0E51817E" w14:textId="77777777" w:rsidR="00402D46" w:rsidRDefault="00402D46" w:rsidP="00402D46">
            <w:pPr>
              <w:rPr>
                <w:rFonts w:asciiTheme="minorHAnsi" w:eastAsia="Aptos" w:hAnsiTheme="minorHAnsi" w:cstheme="minorHAnsi"/>
                <w:sz w:val="2"/>
                <w:szCs w:val="2"/>
                <w:lang w:eastAsia="en-US"/>
              </w:rPr>
            </w:pPr>
          </w:p>
          <w:p w14:paraId="50D17CF0" w14:textId="77777777" w:rsidR="00402D46" w:rsidRDefault="00402D46" w:rsidP="00402D46">
            <w:pPr>
              <w:rPr>
                <w:rFonts w:asciiTheme="minorHAnsi" w:eastAsia="Aptos" w:hAnsiTheme="minorHAnsi" w:cstheme="minorHAnsi"/>
                <w:sz w:val="2"/>
                <w:szCs w:val="2"/>
                <w:lang w:eastAsia="en-US"/>
              </w:rPr>
            </w:pPr>
          </w:p>
          <w:p w14:paraId="5A43B952" w14:textId="77777777" w:rsidR="00402D46" w:rsidRDefault="00402D46" w:rsidP="00402D46">
            <w:pPr>
              <w:rPr>
                <w:rFonts w:asciiTheme="minorHAnsi" w:eastAsia="Aptos" w:hAnsiTheme="minorHAnsi" w:cstheme="minorHAnsi"/>
                <w:sz w:val="2"/>
                <w:szCs w:val="2"/>
                <w:lang w:eastAsia="en-US"/>
              </w:rPr>
            </w:pPr>
          </w:p>
          <w:p w14:paraId="1462285A" w14:textId="77777777" w:rsidR="00402D46" w:rsidRDefault="00402D46" w:rsidP="00402D46">
            <w:pPr>
              <w:rPr>
                <w:rFonts w:asciiTheme="minorHAnsi" w:eastAsia="Aptos" w:hAnsiTheme="minorHAnsi" w:cstheme="minorHAnsi"/>
                <w:sz w:val="2"/>
                <w:szCs w:val="2"/>
                <w:lang w:eastAsia="en-US"/>
              </w:rPr>
            </w:pPr>
          </w:p>
          <w:p w14:paraId="2A192196" w14:textId="77777777" w:rsidR="00402D46" w:rsidRDefault="00402D46" w:rsidP="00402D46">
            <w:pPr>
              <w:rPr>
                <w:rFonts w:asciiTheme="minorHAnsi" w:eastAsia="Aptos" w:hAnsiTheme="minorHAnsi" w:cstheme="minorHAnsi"/>
                <w:sz w:val="2"/>
                <w:szCs w:val="2"/>
                <w:lang w:eastAsia="en-US"/>
              </w:rPr>
            </w:pPr>
          </w:p>
          <w:p w14:paraId="6BBEE6BE" w14:textId="77777777" w:rsidR="00402D46" w:rsidRDefault="00402D46" w:rsidP="00402D46">
            <w:pPr>
              <w:rPr>
                <w:rFonts w:asciiTheme="minorHAnsi" w:eastAsia="Aptos" w:hAnsiTheme="minorHAnsi" w:cstheme="minorHAnsi"/>
                <w:sz w:val="2"/>
                <w:szCs w:val="2"/>
                <w:lang w:eastAsia="en-US"/>
              </w:rPr>
            </w:pPr>
          </w:p>
          <w:p w14:paraId="4309969D" w14:textId="77777777" w:rsidR="00402D46" w:rsidRDefault="00402D46" w:rsidP="00402D46">
            <w:pPr>
              <w:rPr>
                <w:rFonts w:asciiTheme="minorHAnsi" w:eastAsia="Aptos" w:hAnsiTheme="minorHAnsi" w:cstheme="minorHAnsi"/>
                <w:sz w:val="2"/>
                <w:szCs w:val="2"/>
                <w:lang w:eastAsia="en-US"/>
              </w:rPr>
            </w:pPr>
          </w:p>
          <w:p w14:paraId="7AE4CBD5" w14:textId="77777777" w:rsidR="00402D46" w:rsidRDefault="00402D46" w:rsidP="00402D46">
            <w:pPr>
              <w:rPr>
                <w:rFonts w:asciiTheme="minorHAnsi" w:eastAsia="Aptos" w:hAnsiTheme="minorHAnsi" w:cstheme="minorHAnsi"/>
                <w:sz w:val="2"/>
                <w:szCs w:val="2"/>
                <w:lang w:eastAsia="en-US"/>
              </w:rPr>
            </w:pPr>
          </w:p>
          <w:p w14:paraId="012F4F6F" w14:textId="77777777" w:rsidR="00402D46" w:rsidRDefault="00402D46" w:rsidP="00402D46">
            <w:pPr>
              <w:rPr>
                <w:rFonts w:asciiTheme="minorHAnsi" w:eastAsia="Aptos" w:hAnsiTheme="minorHAnsi" w:cstheme="minorHAnsi"/>
                <w:sz w:val="2"/>
                <w:szCs w:val="2"/>
                <w:lang w:eastAsia="en-US"/>
              </w:rPr>
            </w:pPr>
          </w:p>
          <w:p w14:paraId="1DC97C8D" w14:textId="77777777" w:rsidR="00402D46" w:rsidRDefault="00402D46" w:rsidP="00402D46">
            <w:pPr>
              <w:rPr>
                <w:rFonts w:asciiTheme="minorHAnsi" w:eastAsia="Aptos" w:hAnsiTheme="minorHAnsi" w:cstheme="minorHAnsi"/>
                <w:sz w:val="2"/>
                <w:szCs w:val="2"/>
                <w:lang w:eastAsia="en-US"/>
              </w:rPr>
            </w:pPr>
          </w:p>
          <w:p w14:paraId="25A91D9E" w14:textId="77777777" w:rsidR="00402D46" w:rsidRDefault="00402D46" w:rsidP="00402D46">
            <w:pPr>
              <w:rPr>
                <w:rFonts w:asciiTheme="minorHAnsi" w:eastAsia="Aptos" w:hAnsiTheme="minorHAnsi" w:cstheme="minorHAnsi"/>
                <w:sz w:val="2"/>
                <w:szCs w:val="2"/>
                <w:lang w:eastAsia="en-US"/>
              </w:rPr>
            </w:pPr>
          </w:p>
          <w:p w14:paraId="2044B254" w14:textId="258163DA" w:rsidR="00402D46" w:rsidRPr="006C79F4" w:rsidRDefault="00402D46" w:rsidP="00402D46">
            <w:pPr>
              <w:rPr>
                <w:rFonts w:asciiTheme="minorHAnsi" w:eastAsia="Aptos" w:hAnsiTheme="minorHAnsi" w:cstheme="minorHAnsi"/>
                <w:sz w:val="2"/>
                <w:szCs w:val="2"/>
                <w:lang w:eastAsia="en-US"/>
              </w:rPr>
            </w:pPr>
          </w:p>
        </w:tc>
      </w:tr>
      <w:tr w:rsidR="00402D46" w:rsidRPr="00334253" w14:paraId="3BD0AB04" w14:textId="77777777" w:rsidTr="00D03D11">
        <w:trPr>
          <w:trHeight w:val="287"/>
        </w:trPr>
        <w:tc>
          <w:tcPr>
            <w:tcW w:w="5000" w:type="pct"/>
            <w:gridSpan w:val="2"/>
            <w:tcBorders>
              <w:top w:val="single" w:sz="4" w:space="0" w:color="auto"/>
              <w:left w:val="single" w:sz="4" w:space="0" w:color="auto"/>
              <w:right w:val="single" w:sz="4" w:space="0" w:color="auto"/>
            </w:tcBorders>
            <w:shd w:val="clear" w:color="auto" w:fill="104672"/>
            <w:tcMar>
              <w:top w:w="43" w:type="dxa"/>
              <w:left w:w="115" w:type="dxa"/>
              <w:bottom w:w="43" w:type="dxa"/>
              <w:right w:w="115" w:type="dxa"/>
            </w:tcMar>
            <w:vAlign w:val="center"/>
          </w:tcPr>
          <w:p w14:paraId="6A2580F2" w14:textId="0C9418CB" w:rsidR="00402D46" w:rsidRPr="00D75B21" w:rsidRDefault="00402D46" w:rsidP="00402D46">
            <w:pPr>
              <w:rPr>
                <w:rFonts w:asciiTheme="minorHAnsi" w:eastAsiaTheme="minorHAnsi" w:hAnsiTheme="minorHAnsi" w:cstheme="minorHAnsi"/>
                <w:b/>
                <w:bCs/>
                <w:sz w:val="23"/>
                <w:szCs w:val="23"/>
              </w:rPr>
            </w:pPr>
            <w:bookmarkStart w:id="8" w:name="AsylumSGReferalForms" w:colFirst="0" w:colLast="0"/>
            <w:r w:rsidRPr="00143781">
              <w:rPr>
                <w:rFonts w:asciiTheme="minorHAnsi" w:eastAsiaTheme="minorHAnsi" w:hAnsiTheme="minorHAnsi" w:cstheme="minorHAnsi"/>
                <w:b/>
                <w:bCs/>
                <w:sz w:val="23"/>
                <w:szCs w:val="23"/>
              </w:rPr>
              <w:lastRenderedPageBreak/>
              <w:t>Home Office - Standardised LA safeguarding referral forms</w:t>
            </w:r>
          </w:p>
        </w:tc>
      </w:tr>
      <w:bookmarkEnd w:id="8"/>
      <w:tr w:rsidR="00402D46" w:rsidRPr="00334253" w14:paraId="3FA6EAF5" w14:textId="77777777" w:rsidTr="00D75B21">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14:paraId="2C0942B9" w14:textId="3EBFEB39" w:rsidR="00402D46" w:rsidRPr="00143781" w:rsidRDefault="00402D46" w:rsidP="00402D46">
            <w:pPr>
              <w:spacing w:after="120"/>
              <w:rPr>
                <w:rFonts w:asciiTheme="minorHAnsi" w:eastAsia="Aptos" w:hAnsiTheme="minorHAnsi" w:cstheme="minorHAnsi"/>
                <w:lang w:eastAsia="en-US"/>
              </w:rPr>
            </w:pPr>
            <w:r w:rsidRPr="00143781">
              <w:rPr>
                <w:rFonts w:asciiTheme="minorHAnsi" w:eastAsia="Aptos" w:hAnsiTheme="minorHAnsi" w:cstheme="minorHAnsi"/>
                <w:lang w:eastAsia="en-US"/>
              </w:rPr>
              <w:t>Strategic Migration Partnerships (SMPs)</w:t>
            </w:r>
            <w:r>
              <w:rPr>
                <w:rFonts w:asciiTheme="minorHAnsi" w:eastAsia="Aptos" w:hAnsiTheme="minorHAnsi" w:cstheme="minorHAnsi"/>
                <w:lang w:eastAsia="en-US"/>
              </w:rPr>
              <w:t xml:space="preserve"> </w:t>
            </w:r>
            <w:r w:rsidRPr="00143781">
              <w:rPr>
                <w:rFonts w:asciiTheme="minorHAnsi" w:eastAsia="Aptos" w:hAnsiTheme="minorHAnsi" w:cstheme="minorHAnsi"/>
                <w:lang w:eastAsia="en-US"/>
              </w:rPr>
              <w:t>across the UK have been asked to share with local authorities the attached standardised forms for referring safeguarding cases to the Home Office.</w:t>
            </w:r>
          </w:p>
          <w:p w14:paraId="228C1A57" w14:textId="3794D004" w:rsidR="00402D46" w:rsidRPr="00143781" w:rsidRDefault="00402D46" w:rsidP="00402D46">
            <w:pPr>
              <w:spacing w:after="120"/>
              <w:rPr>
                <w:rFonts w:asciiTheme="minorHAnsi" w:eastAsia="Aptos" w:hAnsiTheme="minorHAnsi" w:cstheme="minorHAnsi"/>
                <w:sz w:val="28"/>
                <w:szCs w:val="28"/>
                <w:lang w:eastAsia="en-US"/>
              </w:rPr>
            </w:pPr>
            <w:r w:rsidRPr="00143781">
              <w:rPr>
                <w:rFonts w:asciiTheme="minorHAnsi" w:eastAsia="Aptos" w:hAnsiTheme="minorHAnsi" w:cstheme="minorHAnsi"/>
                <w:lang w:eastAsia="en-US"/>
              </w:rPr>
              <w:t>These forms should be returned to</w:t>
            </w:r>
            <w:r w:rsidRPr="00143781">
              <w:rPr>
                <w:rFonts w:asciiTheme="minorHAnsi" w:eastAsia="Aptos" w:hAnsiTheme="minorHAnsi" w:cstheme="minorHAnsi"/>
                <w:sz w:val="28"/>
                <w:szCs w:val="28"/>
                <w:lang w:eastAsia="en-US"/>
              </w:rPr>
              <w:t xml:space="preserve"> </w:t>
            </w:r>
            <w:hyperlink r:id="rId36" w:history="1">
              <w:r w:rsidRPr="00143781">
                <w:rPr>
                  <w:rFonts w:asciiTheme="minorHAnsi" w:eastAsia="Aptos" w:hAnsiTheme="minorHAnsi" w:cstheme="minorHAnsi"/>
                  <w:color w:val="0563C1"/>
                  <w:u w:val="single"/>
                  <w:lang w:eastAsia="en-US"/>
                </w:rPr>
                <w:t>AsylumSafeguarding@homeoffice.gov.uk</w:t>
              </w:r>
            </w:hyperlink>
          </w:p>
          <w:p w14:paraId="4C10A261" w14:textId="77777777" w:rsidR="00402D46" w:rsidRDefault="00402D46" w:rsidP="00402D46">
            <w:pPr>
              <w:spacing w:after="40"/>
              <w:rPr>
                <w:rFonts w:asciiTheme="minorHAnsi" w:eastAsia="Aptos" w:hAnsiTheme="minorHAnsi" w:cstheme="minorHAnsi"/>
                <w:lang w:eastAsia="en-US"/>
              </w:rPr>
            </w:pPr>
            <w:r w:rsidRPr="00143781">
              <w:rPr>
                <w:rFonts w:asciiTheme="minorHAnsi" w:eastAsia="Aptos" w:hAnsiTheme="minorHAnsi" w:cstheme="minorHAnsi"/>
                <w:lang w:eastAsia="en-US"/>
              </w:rPr>
              <w:t>The Home Office is keen to gather feedback as well as see this implemented.</w:t>
            </w:r>
          </w:p>
          <w:p w14:paraId="16CFDEE6" w14:textId="37FC749D" w:rsidR="00402D46" w:rsidRPr="00143781" w:rsidRDefault="00402D46" w:rsidP="00402D46">
            <w:pPr>
              <w:spacing w:after="40"/>
              <w:rPr>
                <w:rFonts w:asciiTheme="minorHAnsi" w:eastAsia="Aptos" w:hAnsiTheme="minorHAnsi" w:cstheme="minorHAnsi"/>
                <w:sz w:val="28"/>
                <w:szCs w:val="28"/>
                <w:lang w:eastAsia="en-US"/>
              </w:rPr>
            </w:pPr>
            <w:r w:rsidRPr="00143781">
              <w:rPr>
                <w:rFonts w:asciiTheme="minorHAnsi" w:eastAsia="Aptos" w:hAnsiTheme="minorHAnsi" w:cstheme="minorHAnsi"/>
                <w:sz w:val="28"/>
                <w:szCs w:val="28"/>
                <w:lang w:eastAsia="en-US"/>
              </w:rPr>
              <w:object w:dxaOrig="2025" w:dyaOrig="810" w14:anchorId="7FE8EB30">
                <v:shape id="_x0000_i1026" type="#_x0000_t75" style="width:101.25pt;height:40.5pt" o:ole="">
                  <v:imagedata r:id="rId37" o:title=""/>
                </v:shape>
                <o:OLEObject Type="Embed" ProgID="Package" ShapeID="_x0000_i1026" DrawAspect="Content" ObjectID="_1817891373" r:id="rId38"/>
              </w:object>
            </w:r>
          </w:p>
        </w:tc>
      </w:tr>
      <w:tr w:rsidR="00402D46" w:rsidRPr="006C79F4" w14:paraId="0C5B8279" w14:textId="77777777" w:rsidTr="006C79F4">
        <w:trPr>
          <w:trHeight w:val="30"/>
        </w:trPr>
        <w:tc>
          <w:tcPr>
            <w:tcW w:w="5000" w:type="pct"/>
            <w:gridSpan w:val="2"/>
            <w:tcBorders>
              <w:top w:val="single" w:sz="4" w:space="0" w:color="auto"/>
              <w:bottom w:val="single" w:sz="4" w:space="0" w:color="auto"/>
            </w:tcBorders>
            <w:shd w:val="clear" w:color="auto" w:fill="auto"/>
            <w:tcMar>
              <w:top w:w="43" w:type="dxa"/>
              <w:left w:w="115" w:type="dxa"/>
              <w:bottom w:w="43" w:type="dxa"/>
              <w:right w:w="115" w:type="dxa"/>
            </w:tcMar>
            <w:vAlign w:val="center"/>
          </w:tcPr>
          <w:p w14:paraId="7FA231C0" w14:textId="77777777" w:rsidR="00402D46" w:rsidRPr="006C79F4" w:rsidRDefault="00402D46" w:rsidP="00402D46">
            <w:pPr>
              <w:rPr>
                <w:rFonts w:asciiTheme="minorHAnsi" w:eastAsia="Aptos" w:hAnsiTheme="minorHAnsi" w:cstheme="minorHAnsi"/>
                <w:sz w:val="2"/>
                <w:szCs w:val="2"/>
                <w:lang w:eastAsia="en-US"/>
              </w:rPr>
            </w:pPr>
          </w:p>
        </w:tc>
      </w:tr>
      <w:tr w:rsidR="00402D46" w:rsidRPr="0093644A" w14:paraId="65BC3C8C" w14:textId="77777777" w:rsidTr="00013BA2">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104672"/>
            <w:tcMar>
              <w:top w:w="43" w:type="dxa"/>
              <w:left w:w="115" w:type="dxa"/>
              <w:bottom w:w="43" w:type="dxa"/>
              <w:right w:w="115" w:type="dxa"/>
            </w:tcMar>
            <w:vAlign w:val="center"/>
          </w:tcPr>
          <w:p w14:paraId="24DA4CAD" w14:textId="082FA5C7" w:rsidR="00402D46" w:rsidRPr="00334253" w:rsidRDefault="00402D46" w:rsidP="00402D46">
            <w:pPr>
              <w:rPr>
                <w:rFonts w:asciiTheme="minorHAnsi" w:hAnsiTheme="minorHAnsi" w:cstheme="minorHAnsi"/>
                <w:b/>
                <w:bCs/>
              </w:rPr>
            </w:pPr>
            <w:r w:rsidRPr="007A48B1">
              <w:rPr>
                <w:rFonts w:asciiTheme="minorHAnsi" w:hAnsiTheme="minorHAnsi" w:cstheme="minorHAnsi"/>
                <w:b/>
                <w:sz w:val="28"/>
                <w:szCs w:val="28"/>
              </w:rPr>
              <w:t>Training opportunities:</w:t>
            </w:r>
          </w:p>
        </w:tc>
      </w:tr>
      <w:tr w:rsidR="00402D46" w:rsidRPr="0093644A" w14:paraId="16549B33" w14:textId="77777777" w:rsidTr="00013BA2">
        <w:tc>
          <w:tcPr>
            <w:tcW w:w="5000" w:type="pct"/>
            <w:gridSpan w:val="2"/>
            <w:tcBorders>
              <w:top w:val="single" w:sz="4" w:space="0" w:color="auto"/>
              <w:bottom w:val="single" w:sz="4" w:space="0" w:color="auto"/>
            </w:tcBorders>
            <w:shd w:val="clear" w:color="auto" w:fill="auto"/>
            <w:tcMar>
              <w:top w:w="43" w:type="dxa"/>
              <w:left w:w="115" w:type="dxa"/>
              <w:bottom w:w="43" w:type="dxa"/>
              <w:right w:w="115" w:type="dxa"/>
            </w:tcMar>
            <w:vAlign w:val="center"/>
          </w:tcPr>
          <w:p w14:paraId="0247C4C6" w14:textId="77777777" w:rsidR="00402D46" w:rsidRPr="00B27934" w:rsidRDefault="00402D46" w:rsidP="00402D46">
            <w:pPr>
              <w:rPr>
                <w:rFonts w:asciiTheme="minorHAnsi" w:hAnsiTheme="minorHAnsi" w:cstheme="minorHAnsi"/>
                <w:b/>
                <w:sz w:val="2"/>
                <w:szCs w:val="2"/>
              </w:rPr>
            </w:pPr>
          </w:p>
        </w:tc>
      </w:tr>
      <w:tr w:rsidR="00402D46" w:rsidRPr="0093644A" w14:paraId="084931D6" w14:textId="77777777" w:rsidTr="00F17D50">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43" w:type="dxa"/>
              <w:left w:w="115" w:type="dxa"/>
              <w:bottom w:w="43" w:type="dxa"/>
              <w:right w:w="115" w:type="dxa"/>
            </w:tcMar>
            <w:vAlign w:val="center"/>
          </w:tcPr>
          <w:p w14:paraId="1D94AED0" w14:textId="4DE328F7" w:rsidR="00402D46" w:rsidRPr="00F460DA" w:rsidRDefault="00402D46" w:rsidP="00402D46">
            <w:pPr>
              <w:spacing w:after="120"/>
              <w:rPr>
                <w:rFonts w:asciiTheme="minorHAnsi" w:hAnsiTheme="minorHAnsi" w:cstheme="minorHAnsi"/>
                <w:color w:val="0563C1"/>
                <w:sz w:val="23"/>
                <w:szCs w:val="23"/>
                <w:u w:val="single"/>
              </w:rPr>
            </w:pPr>
            <w:r w:rsidRPr="00E622D1">
              <w:rPr>
                <w:rFonts w:asciiTheme="minorHAnsi" w:hAnsiTheme="minorHAnsi" w:cstheme="minorHAnsi"/>
                <w:b/>
                <w:bCs/>
                <w:noProof/>
                <w:color w:val="0F4761" w:themeColor="accent1" w:themeShade="BF"/>
                <w:sz w:val="23"/>
                <w:szCs w:val="23"/>
              </w:rPr>
              <w:drawing>
                <wp:anchor distT="0" distB="0" distL="114300" distR="114300" simplePos="0" relativeHeight="251756544" behindDoc="1" locked="0" layoutInCell="1" allowOverlap="0" wp14:anchorId="4CC3D862" wp14:editId="7D21DFE9">
                  <wp:simplePos x="0" y="0"/>
                  <wp:positionH relativeFrom="column">
                    <wp:posOffset>5568315</wp:posOffset>
                  </wp:positionH>
                  <wp:positionV relativeFrom="margin">
                    <wp:posOffset>46990</wp:posOffset>
                  </wp:positionV>
                  <wp:extent cx="1504315" cy="619125"/>
                  <wp:effectExtent l="0" t="0" r="635" b="9525"/>
                  <wp:wrapTight wrapText="bothSides">
                    <wp:wrapPolygon edited="0">
                      <wp:start x="0" y="0"/>
                      <wp:lineTo x="0" y="21268"/>
                      <wp:lineTo x="21336" y="21268"/>
                      <wp:lineTo x="21336" y="0"/>
                      <wp:lineTo x="0" y="0"/>
                    </wp:wrapPolygon>
                  </wp:wrapTight>
                  <wp:docPr id="470995363" name="Picture 470995363" descr="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Our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315" cy="619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 w:name="_Hlk183678533"/>
            <w:r w:rsidRPr="00E622D1">
              <w:rPr>
                <w:rFonts w:asciiTheme="minorHAnsi" w:hAnsiTheme="minorHAnsi" w:cstheme="minorHAnsi"/>
                <w:b/>
                <w:bCs/>
                <w:color w:val="0F4761" w:themeColor="accent1" w:themeShade="BF"/>
                <w:sz w:val="23"/>
                <w:szCs w:val="23"/>
                <w:u w:val="single"/>
              </w:rPr>
              <w:t>Surrey Safeguarding Adults Board Training Programme</w:t>
            </w:r>
            <w:bookmarkEnd w:id="9"/>
          </w:p>
          <w:p w14:paraId="5A889D16" w14:textId="77777777" w:rsidR="00402D46" w:rsidRDefault="00402D46" w:rsidP="00402D46">
            <w:pPr>
              <w:spacing w:after="40"/>
              <w:rPr>
                <w:rFonts w:asciiTheme="minorHAnsi" w:hAnsiTheme="minorHAnsi" w:cstheme="minorHAnsi"/>
              </w:rPr>
            </w:pPr>
            <w:r>
              <w:rPr>
                <w:rFonts w:asciiTheme="minorHAnsi" w:hAnsiTheme="minorHAnsi" w:cstheme="minorHAnsi"/>
              </w:rPr>
              <w:t>T</w:t>
            </w:r>
            <w:r w:rsidRPr="00481473">
              <w:rPr>
                <w:rFonts w:asciiTheme="minorHAnsi" w:hAnsiTheme="minorHAnsi" w:cstheme="minorHAnsi"/>
              </w:rPr>
              <w:t>he SSAB are pleased to provide hour long webinars on a wide range of topics.</w:t>
            </w:r>
            <w:r>
              <w:rPr>
                <w:rFonts w:asciiTheme="minorHAnsi" w:hAnsiTheme="minorHAnsi" w:cstheme="minorHAnsi"/>
              </w:rPr>
              <w:t xml:space="preserve"> </w:t>
            </w:r>
          </w:p>
          <w:p w14:paraId="0BEA34B7" w14:textId="32A7E48E" w:rsidR="00402D46" w:rsidRPr="00E00A7C" w:rsidRDefault="00402D46" w:rsidP="00402D46">
            <w:pPr>
              <w:spacing w:after="40"/>
              <w:rPr>
                <w:color w:val="273244"/>
              </w:rPr>
            </w:pPr>
            <w:r>
              <w:rPr>
                <w:rFonts w:asciiTheme="minorHAnsi" w:hAnsiTheme="minorHAnsi" w:cstheme="minorHAnsi"/>
              </w:rPr>
              <w:t xml:space="preserve">Webinars can be accessed </w:t>
            </w:r>
            <w:hyperlink r:id="rId40" w:history="1">
              <w:r w:rsidRPr="003F5E3C">
                <w:rPr>
                  <w:color w:val="0000FF"/>
                  <w:u w:val="single"/>
                </w:rPr>
                <w:t>here</w:t>
              </w:r>
            </w:hyperlink>
            <w:r>
              <w:t xml:space="preserve"> </w:t>
            </w:r>
            <w:r w:rsidRPr="007626EB">
              <w:t>and include for 2025:</w:t>
            </w:r>
          </w:p>
          <w:p w14:paraId="172BD4A8" w14:textId="77777777" w:rsidR="00402D46" w:rsidRDefault="00402D46" w:rsidP="00402D46">
            <w:pPr>
              <w:pStyle w:val="ListParagraph"/>
              <w:numPr>
                <w:ilvl w:val="0"/>
                <w:numId w:val="5"/>
              </w:numPr>
              <w:spacing w:after="40"/>
              <w:rPr>
                <w:rFonts w:eastAsia="Times New Roman"/>
                <w:b/>
                <w:bCs/>
                <w:spacing w:val="3"/>
                <w:kern w:val="28"/>
                <w:lang w:val="en-US"/>
                <w14:cntxtAlts/>
              </w:rPr>
            </w:pPr>
            <w:r w:rsidRPr="008F45C8">
              <w:rPr>
                <w:rFonts w:eastAsia="Times New Roman"/>
                <w:b/>
                <w:bCs/>
                <w:spacing w:val="3"/>
                <w:kern w:val="28"/>
                <w:lang w:val="en-US"/>
                <w14:cntxtAlts/>
              </w:rPr>
              <w:t>Understanding Self-Neglect</w:t>
            </w:r>
          </w:p>
          <w:p w14:paraId="641A7F68" w14:textId="77777777" w:rsidR="00402D46" w:rsidRDefault="00402D46" w:rsidP="00402D46">
            <w:pPr>
              <w:pStyle w:val="ListParagraph"/>
              <w:numPr>
                <w:ilvl w:val="0"/>
                <w:numId w:val="5"/>
              </w:numPr>
              <w:spacing w:after="40"/>
              <w:rPr>
                <w:rFonts w:eastAsia="Times New Roman"/>
                <w:b/>
                <w:bCs/>
                <w:spacing w:val="3"/>
                <w:kern w:val="28"/>
                <w:lang w:val="en-US"/>
                <w14:cntxtAlts/>
              </w:rPr>
            </w:pPr>
            <w:r w:rsidRPr="008F45C8">
              <w:rPr>
                <w:rFonts w:eastAsia="Times New Roman"/>
                <w:b/>
                <w:bCs/>
                <w:spacing w:val="3"/>
                <w:kern w:val="28"/>
                <w:lang w:val="en-US"/>
                <w14:cntxtAlts/>
              </w:rPr>
              <w:t>Learning about the Changing Futures Programme in relation to adult safeguarding</w:t>
            </w:r>
          </w:p>
          <w:p w14:paraId="1AE96EB7" w14:textId="51EFB4B5" w:rsidR="00402D46" w:rsidRPr="002F4ACA" w:rsidRDefault="00402D46" w:rsidP="00402D46">
            <w:pPr>
              <w:pStyle w:val="ListParagraph"/>
              <w:numPr>
                <w:ilvl w:val="0"/>
                <w:numId w:val="5"/>
              </w:numPr>
              <w:spacing w:after="40"/>
              <w:ind w:left="763"/>
              <w:rPr>
                <w:rFonts w:eastAsia="Times New Roman"/>
                <w:b/>
                <w:bCs/>
                <w:spacing w:val="3"/>
                <w:kern w:val="28"/>
                <w:lang w:val="en-US"/>
                <w14:cntxtAlts/>
              </w:rPr>
            </w:pPr>
            <w:r w:rsidRPr="008F45C8">
              <w:rPr>
                <w:rFonts w:eastAsia="Times New Roman"/>
                <w:b/>
                <w:bCs/>
                <w:spacing w:val="3"/>
                <w:kern w:val="28"/>
                <w:lang w:val="en-US"/>
                <w14:cntxtAlts/>
              </w:rPr>
              <w:t>Hate Crime in Surrey</w:t>
            </w:r>
          </w:p>
        </w:tc>
      </w:tr>
      <w:tr w:rsidR="00402D46" w:rsidRPr="00F17D50" w14:paraId="36BF759C" w14:textId="77777777" w:rsidTr="00F17D50">
        <w:trPr>
          <w:trHeight w:val="61"/>
        </w:trPr>
        <w:tc>
          <w:tcPr>
            <w:tcW w:w="5000" w:type="pct"/>
            <w:gridSpan w:val="2"/>
            <w:tcBorders>
              <w:top w:val="single" w:sz="4" w:space="0" w:color="auto"/>
              <w:bottom w:val="single" w:sz="4" w:space="0" w:color="auto"/>
            </w:tcBorders>
            <w:shd w:val="clear" w:color="auto" w:fill="auto"/>
            <w:tcMar>
              <w:top w:w="43" w:type="dxa"/>
              <w:left w:w="115" w:type="dxa"/>
              <w:bottom w:w="43" w:type="dxa"/>
              <w:right w:w="115" w:type="dxa"/>
            </w:tcMar>
            <w:vAlign w:val="center"/>
          </w:tcPr>
          <w:p w14:paraId="19E9BB34" w14:textId="77777777" w:rsidR="00402D46" w:rsidRPr="00F17D50" w:rsidRDefault="00402D46" w:rsidP="00402D46">
            <w:pPr>
              <w:rPr>
                <w:rFonts w:asciiTheme="minorHAnsi" w:hAnsiTheme="minorHAnsi" w:cstheme="minorHAnsi"/>
                <w:b/>
                <w:sz w:val="2"/>
                <w:szCs w:val="2"/>
              </w:rPr>
            </w:pPr>
          </w:p>
        </w:tc>
      </w:tr>
      <w:tr w:rsidR="00402D46" w:rsidRPr="0093644A" w14:paraId="68BB6CD7" w14:textId="77777777" w:rsidTr="00013BA2">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365983A3" w14:textId="39C36395" w:rsidR="00402D46" w:rsidRPr="00F37132" w:rsidRDefault="00402D46" w:rsidP="00402D46">
            <w:pPr>
              <w:spacing w:after="120"/>
              <w:rPr>
                <w:rFonts w:asciiTheme="minorHAnsi" w:hAnsiTheme="minorHAnsi" w:cstheme="minorHAnsi"/>
                <w:b/>
                <w:bCs/>
                <w:color w:val="0F4761" w:themeColor="accent1" w:themeShade="BF"/>
                <w:sz w:val="23"/>
                <w:szCs w:val="23"/>
                <w:u w:val="single"/>
              </w:rPr>
            </w:pPr>
            <w:r>
              <w:rPr>
                <w:noProof/>
              </w:rPr>
              <w:drawing>
                <wp:anchor distT="0" distB="0" distL="114300" distR="114300" simplePos="0" relativeHeight="251757568" behindDoc="1" locked="0" layoutInCell="1" allowOverlap="1" wp14:anchorId="27A94D7A" wp14:editId="0A7144CF">
                  <wp:simplePos x="0" y="0"/>
                  <wp:positionH relativeFrom="column">
                    <wp:posOffset>5641975</wp:posOffset>
                  </wp:positionH>
                  <wp:positionV relativeFrom="paragraph">
                    <wp:posOffset>116205</wp:posOffset>
                  </wp:positionV>
                  <wp:extent cx="1430020" cy="571500"/>
                  <wp:effectExtent l="0" t="0" r="0" b="0"/>
                  <wp:wrapTight wrapText="bothSides">
                    <wp:wrapPolygon edited="0">
                      <wp:start x="0" y="0"/>
                      <wp:lineTo x="0" y="20880"/>
                      <wp:lineTo x="21293" y="20880"/>
                      <wp:lineTo x="21293" y="0"/>
                      <wp:lineTo x="0" y="0"/>
                    </wp:wrapPolygon>
                  </wp:wrapTight>
                  <wp:docPr id="5112377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37740" name="Picture 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0020" cy="571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0F4761" w:themeColor="accent1" w:themeShade="BF"/>
                <w:sz w:val="23"/>
                <w:szCs w:val="23"/>
                <w:u w:val="single"/>
              </w:rPr>
              <w:t xml:space="preserve">Surrey Safeguarding Children Partnership - </w:t>
            </w:r>
            <w:r w:rsidRPr="00F37132">
              <w:rPr>
                <w:rFonts w:asciiTheme="minorHAnsi" w:hAnsiTheme="minorHAnsi" w:cstheme="minorHAnsi"/>
                <w:b/>
                <w:bCs/>
                <w:color w:val="0F4761" w:themeColor="accent1" w:themeShade="BF"/>
                <w:sz w:val="23"/>
                <w:szCs w:val="23"/>
                <w:u w:val="single"/>
              </w:rPr>
              <w:t>Adolescent Safeguarding Training</w:t>
            </w:r>
            <w:r>
              <w:rPr>
                <w:rFonts w:asciiTheme="minorHAnsi" w:hAnsiTheme="minorHAnsi" w:cstheme="minorHAnsi"/>
                <w:b/>
                <w:bCs/>
                <w:color w:val="0F4761" w:themeColor="accent1" w:themeShade="BF"/>
                <w:sz w:val="23"/>
                <w:szCs w:val="23"/>
                <w:u w:val="single"/>
              </w:rPr>
              <w:t xml:space="preserve"> </w:t>
            </w:r>
          </w:p>
          <w:p w14:paraId="193474C7" w14:textId="2FD197E3" w:rsidR="00402D46" w:rsidRPr="007626EB" w:rsidRDefault="00402D46" w:rsidP="00402D46">
            <w:pPr>
              <w:spacing w:after="80"/>
              <w:rPr>
                <w:rFonts w:asciiTheme="minorHAnsi" w:hAnsiTheme="minorHAnsi" w:cstheme="minorHAnsi"/>
              </w:rPr>
            </w:pPr>
            <w:r w:rsidRPr="007626EB">
              <w:rPr>
                <w:rFonts w:asciiTheme="minorHAnsi" w:hAnsiTheme="minorHAnsi" w:cstheme="minorHAnsi"/>
              </w:rPr>
              <w:t xml:space="preserve">The SSCP are pleased to announce the launch of a new training programme aimed at supporting frontline professionals in identifying children's needs, </w:t>
            </w:r>
            <w:proofErr w:type="gramStart"/>
            <w:r w:rsidRPr="007626EB">
              <w:rPr>
                <w:rFonts w:asciiTheme="minorHAnsi" w:hAnsiTheme="minorHAnsi" w:cstheme="minorHAnsi"/>
              </w:rPr>
              <w:t>providing assistance</w:t>
            </w:r>
            <w:proofErr w:type="gramEnd"/>
            <w:r w:rsidRPr="007626EB">
              <w:rPr>
                <w:rFonts w:asciiTheme="minorHAnsi" w:hAnsiTheme="minorHAnsi" w:cstheme="minorHAnsi"/>
              </w:rPr>
              <w:t>, and ensuring their protection.</w:t>
            </w:r>
          </w:p>
          <w:p w14:paraId="0C70B2D7" w14:textId="77777777" w:rsidR="00402D46" w:rsidRPr="007626EB" w:rsidRDefault="00402D46" w:rsidP="00402D46">
            <w:pPr>
              <w:spacing w:after="80"/>
              <w:rPr>
                <w:rFonts w:asciiTheme="minorHAnsi" w:hAnsiTheme="minorHAnsi" w:cstheme="minorHAnsi"/>
              </w:rPr>
            </w:pPr>
            <w:r w:rsidRPr="007626EB">
              <w:rPr>
                <w:rFonts w:asciiTheme="minorHAnsi" w:hAnsiTheme="minorHAnsi" w:cstheme="minorHAnsi"/>
              </w:rPr>
              <w:t>This training is being led by experts in social work, policing, mental health, lived experience, youth justice, and community safeguarding, and represents a significant shift in our approach to working with adolescents, their families, and communities as partners.</w:t>
            </w:r>
          </w:p>
          <w:p w14:paraId="5E6F23C0" w14:textId="1D94AD98" w:rsidR="00402D46" w:rsidRPr="005F344C" w:rsidRDefault="00402D46" w:rsidP="00402D46">
            <w:pPr>
              <w:spacing w:after="40"/>
              <w:rPr>
                <w:color w:val="0000FF"/>
                <w:u w:val="single"/>
              </w:rPr>
            </w:pPr>
            <w:r w:rsidRPr="007626EB">
              <w:rPr>
                <w:rFonts w:asciiTheme="minorHAnsi" w:hAnsiTheme="minorHAnsi" w:cstheme="minorHAnsi"/>
              </w:rPr>
              <w:t>You can find more information and book your place for upcoming training events on our website</w:t>
            </w:r>
            <w:r w:rsidRPr="007626EB">
              <w:rPr>
                <w:rFonts w:asciiTheme="minorHAnsi" w:hAnsiTheme="minorHAnsi" w:cstheme="minorHAnsi"/>
                <w:b/>
                <w:bCs/>
                <w:noProof/>
                <w:sz w:val="23"/>
                <w:szCs w:val="23"/>
              </w:rPr>
              <w:t xml:space="preserve"> </w:t>
            </w:r>
            <w:hyperlink r:id="rId42" w:history="1">
              <w:r w:rsidRPr="00F37132">
                <w:rPr>
                  <w:color w:val="0000FF"/>
                  <w:u w:val="single"/>
                </w:rPr>
                <w:t>Training - Surrey Safeguarding Children Partnership</w:t>
              </w:r>
            </w:hyperlink>
          </w:p>
        </w:tc>
      </w:tr>
      <w:tr w:rsidR="00402D46" w:rsidRPr="0048278F" w14:paraId="44C8DAA3" w14:textId="77777777" w:rsidTr="00013BA2">
        <w:tc>
          <w:tcPr>
            <w:tcW w:w="5000" w:type="pct"/>
            <w:gridSpan w:val="2"/>
            <w:tcBorders>
              <w:top w:val="single" w:sz="4" w:space="0" w:color="auto"/>
              <w:bottom w:val="single" w:sz="4" w:space="0" w:color="auto"/>
            </w:tcBorders>
            <w:shd w:val="clear" w:color="auto" w:fill="auto"/>
            <w:tcMar>
              <w:top w:w="29" w:type="dxa"/>
              <w:left w:w="115" w:type="dxa"/>
              <w:bottom w:w="29" w:type="dxa"/>
              <w:right w:w="115" w:type="dxa"/>
            </w:tcMar>
            <w:vAlign w:val="center"/>
          </w:tcPr>
          <w:p w14:paraId="66898539" w14:textId="77777777" w:rsidR="00402D46" w:rsidRPr="0048278F" w:rsidRDefault="00402D46" w:rsidP="00402D46">
            <w:pPr>
              <w:rPr>
                <w:rFonts w:asciiTheme="minorHAnsi" w:hAnsiTheme="minorHAnsi" w:cstheme="minorHAnsi"/>
                <w:b/>
                <w:bCs/>
                <w:noProof/>
                <w:color w:val="0F4761" w:themeColor="accent1" w:themeShade="BF"/>
                <w:sz w:val="2"/>
                <w:szCs w:val="2"/>
              </w:rPr>
            </w:pPr>
          </w:p>
        </w:tc>
      </w:tr>
      <w:tr w:rsidR="00402D46" w:rsidRPr="0093644A" w14:paraId="739E7906" w14:textId="77777777" w:rsidTr="009C2AB7">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29" w:type="dxa"/>
              <w:left w:w="115" w:type="dxa"/>
              <w:bottom w:w="29" w:type="dxa"/>
              <w:right w:w="115" w:type="dxa"/>
            </w:tcMar>
            <w:vAlign w:val="center"/>
          </w:tcPr>
          <w:p w14:paraId="10AB7A92" w14:textId="5B071093" w:rsidR="00402D46" w:rsidRPr="009C2AB7" w:rsidRDefault="00402D46" w:rsidP="00402D46">
            <w:pPr>
              <w:spacing w:after="120"/>
              <w:rPr>
                <w:rFonts w:asciiTheme="minorHAnsi" w:eastAsia="Times New Roman" w:hAnsiTheme="minorHAnsi" w:cstheme="minorHAnsi"/>
                <w:b/>
                <w:bCs/>
                <w:color w:val="0F4761" w:themeColor="accent1" w:themeShade="BF"/>
                <w:kern w:val="36"/>
                <w:sz w:val="23"/>
                <w:szCs w:val="23"/>
                <w:u w:val="single"/>
              </w:rPr>
            </w:pPr>
            <w:r w:rsidRPr="009C2AB7">
              <w:rPr>
                <w:rFonts w:asciiTheme="minorHAnsi" w:hAnsiTheme="minorHAnsi" w:cstheme="minorHAnsi"/>
                <w:b/>
                <w:bCs/>
                <w:noProof/>
                <w:color w:val="0F4761" w:themeColor="accent1" w:themeShade="BF"/>
                <w:sz w:val="23"/>
                <w:szCs w:val="23"/>
                <w:u w:val="single"/>
              </w:rPr>
              <w:drawing>
                <wp:anchor distT="0" distB="0" distL="114300" distR="114300" simplePos="0" relativeHeight="251758592" behindDoc="0" locked="0" layoutInCell="1" allowOverlap="1" wp14:anchorId="6250287E" wp14:editId="232695C5">
                  <wp:simplePos x="0" y="0"/>
                  <wp:positionH relativeFrom="column">
                    <wp:posOffset>6171565</wp:posOffset>
                  </wp:positionH>
                  <wp:positionV relativeFrom="paragraph">
                    <wp:posOffset>55880</wp:posOffset>
                  </wp:positionV>
                  <wp:extent cx="965200" cy="481965"/>
                  <wp:effectExtent l="0" t="0" r="6350" b="0"/>
                  <wp:wrapNone/>
                  <wp:docPr id="124637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65200" cy="481965"/>
                          </a:xfrm>
                          <a:prstGeom prst="rect">
                            <a:avLst/>
                          </a:prstGeom>
                          <a:noFill/>
                        </pic:spPr>
                      </pic:pic>
                    </a:graphicData>
                  </a:graphic>
                  <wp14:sizeRelH relativeFrom="page">
                    <wp14:pctWidth>0</wp14:pctWidth>
                  </wp14:sizeRelH>
                  <wp14:sizeRelV relativeFrom="page">
                    <wp14:pctHeight>0</wp14:pctHeight>
                  </wp14:sizeRelV>
                </wp:anchor>
              </w:drawing>
            </w:r>
            <w:r w:rsidRPr="009C2AB7">
              <w:rPr>
                <w:rFonts w:asciiTheme="minorHAnsi" w:eastAsia="Times New Roman" w:hAnsiTheme="minorHAnsi" w:cstheme="minorHAnsi"/>
                <w:b/>
                <w:bCs/>
                <w:color w:val="0F4761" w:themeColor="accent1" w:themeShade="BF"/>
                <w:kern w:val="36"/>
                <w:sz w:val="23"/>
                <w:szCs w:val="23"/>
                <w:u w:val="single"/>
              </w:rPr>
              <w:t>Training: Improving Strategy Meetings</w:t>
            </w:r>
          </w:p>
          <w:p w14:paraId="248270CE" w14:textId="77777777" w:rsidR="00402D46" w:rsidRPr="00146FC1" w:rsidRDefault="00402D46" w:rsidP="00402D46">
            <w:pPr>
              <w:shd w:val="clear" w:color="auto" w:fill="FFFFFF"/>
              <w:rPr>
                <w:rFonts w:asciiTheme="minorHAnsi" w:eastAsia="Times New Roman" w:hAnsiTheme="minorHAnsi" w:cstheme="minorHAnsi"/>
                <w:color w:val="000000" w:themeColor="text1"/>
              </w:rPr>
            </w:pPr>
            <w:r w:rsidRPr="00146FC1">
              <w:rPr>
                <w:rFonts w:asciiTheme="minorHAnsi" w:eastAsia="Times New Roman" w:hAnsiTheme="minorHAnsi" w:cstheme="minorHAnsi"/>
                <w:b/>
                <w:bCs/>
                <w:color w:val="000000" w:themeColor="text1"/>
              </w:rPr>
              <w:t>8th October 9.30am to 1.00pm</w:t>
            </w:r>
            <w:r w:rsidRPr="00146FC1">
              <w:rPr>
                <w:rFonts w:asciiTheme="minorHAnsi" w:eastAsia="Times New Roman" w:hAnsiTheme="minorHAnsi" w:cstheme="minorHAnsi"/>
                <w:color w:val="000000" w:themeColor="text1"/>
              </w:rPr>
              <w:t xml:space="preserve"> - Guildford Nursery School and family Centre, Hazel Avenue,</w:t>
            </w:r>
          </w:p>
          <w:p w14:paraId="6BAA14F1" w14:textId="57EFC5C1" w:rsidR="00402D46" w:rsidRPr="00146FC1" w:rsidRDefault="00402D46" w:rsidP="00402D46">
            <w:pPr>
              <w:shd w:val="clear" w:color="auto" w:fill="FFFFFF"/>
              <w:rPr>
                <w:rFonts w:asciiTheme="minorHAnsi" w:eastAsia="Times New Roman" w:hAnsiTheme="minorHAnsi" w:cstheme="minorHAnsi"/>
                <w:color w:val="000000" w:themeColor="text1"/>
              </w:rPr>
            </w:pPr>
            <w:r w:rsidRPr="00146FC1">
              <w:rPr>
                <w:rFonts w:asciiTheme="minorHAnsi" w:eastAsia="Times New Roman" w:hAnsiTheme="minorHAnsi" w:cstheme="minorHAnsi"/>
                <w:color w:val="000000" w:themeColor="text1"/>
              </w:rPr>
              <w:t xml:space="preserve"> Guildford GU1 1NR (no parking before 9.30am)</w:t>
            </w:r>
          </w:p>
          <w:p w14:paraId="4B57FDF7" w14:textId="77777777" w:rsidR="00402D46" w:rsidRPr="00146FC1" w:rsidRDefault="00402D46" w:rsidP="00402D46">
            <w:pPr>
              <w:shd w:val="clear" w:color="auto" w:fill="FFFFFF"/>
              <w:rPr>
                <w:rFonts w:asciiTheme="minorHAnsi" w:eastAsia="Times New Roman" w:hAnsiTheme="minorHAnsi" w:cstheme="minorHAnsi"/>
                <w:color w:val="000000" w:themeColor="text1"/>
              </w:rPr>
            </w:pPr>
            <w:r w:rsidRPr="00146FC1">
              <w:rPr>
                <w:rFonts w:asciiTheme="minorHAnsi" w:eastAsia="Times New Roman" w:hAnsiTheme="minorHAnsi" w:cstheme="minorHAnsi"/>
                <w:b/>
                <w:bCs/>
                <w:color w:val="000000" w:themeColor="text1"/>
              </w:rPr>
              <w:t>13th November 9.30-1.00pm</w:t>
            </w:r>
            <w:r w:rsidRPr="00146FC1">
              <w:rPr>
                <w:rFonts w:asciiTheme="minorHAnsi" w:eastAsia="Times New Roman" w:hAnsiTheme="minorHAnsi" w:cstheme="minorHAnsi"/>
                <w:color w:val="000000" w:themeColor="text1"/>
              </w:rPr>
              <w:t xml:space="preserve"> – Woodhatch 11 </w:t>
            </w:r>
            <w:proofErr w:type="spellStart"/>
            <w:r w:rsidRPr="00146FC1">
              <w:rPr>
                <w:rFonts w:asciiTheme="minorHAnsi" w:eastAsia="Times New Roman" w:hAnsiTheme="minorHAnsi" w:cstheme="minorHAnsi"/>
                <w:color w:val="000000" w:themeColor="text1"/>
              </w:rPr>
              <w:t>Cockshot</w:t>
            </w:r>
            <w:proofErr w:type="spellEnd"/>
            <w:r w:rsidRPr="00146FC1">
              <w:rPr>
                <w:rFonts w:asciiTheme="minorHAnsi" w:eastAsia="Times New Roman" w:hAnsiTheme="minorHAnsi" w:cstheme="minorHAnsi"/>
                <w:color w:val="000000" w:themeColor="text1"/>
              </w:rPr>
              <w:t xml:space="preserve"> Hill, Reigate, RH2 8EF</w:t>
            </w:r>
          </w:p>
          <w:p w14:paraId="09B6BCFB" w14:textId="77777777" w:rsidR="00402D46" w:rsidRPr="00146FC1" w:rsidRDefault="00402D46" w:rsidP="00402D46">
            <w:pPr>
              <w:shd w:val="clear" w:color="auto" w:fill="FFFFFF"/>
              <w:rPr>
                <w:rFonts w:asciiTheme="minorHAnsi" w:eastAsia="Times New Roman" w:hAnsiTheme="minorHAnsi" w:cstheme="minorHAnsi"/>
                <w:color w:val="000000" w:themeColor="text1"/>
              </w:rPr>
            </w:pPr>
          </w:p>
          <w:p w14:paraId="369475F6" w14:textId="427CB144" w:rsidR="00402D46" w:rsidRPr="00146FC1" w:rsidRDefault="00402D46" w:rsidP="00402D46">
            <w:pPr>
              <w:spacing w:after="120"/>
              <w:rPr>
                <w:rFonts w:asciiTheme="minorHAnsi" w:hAnsiTheme="minorHAnsi" w:cstheme="minorHAnsi"/>
                <w:color w:val="000000" w:themeColor="text1"/>
                <w:u w:val="single"/>
              </w:rPr>
            </w:pPr>
            <w:r w:rsidRPr="00146FC1">
              <w:rPr>
                <w:rFonts w:asciiTheme="minorHAnsi" w:eastAsia="Times New Roman" w:hAnsiTheme="minorHAnsi" w:cstheme="minorHAnsi"/>
                <w:color w:val="000000" w:themeColor="text1"/>
              </w:rPr>
              <w:t>As a result of Learning from several Child Safeguarding Practice Reviews, colleagues from Surrey Children’s Services, Police and Health invite you to attend a morning’s ‘in person’ training on ‘Improving Strategy Meetings’ for better outcomes for children</w:t>
            </w:r>
          </w:p>
          <w:p w14:paraId="7A06D822" w14:textId="1110492C" w:rsidR="00402D46" w:rsidRPr="00E622D1" w:rsidRDefault="00402D46" w:rsidP="00402D46">
            <w:pPr>
              <w:spacing w:after="120"/>
              <w:rPr>
                <w:rFonts w:asciiTheme="minorHAnsi" w:hAnsiTheme="minorHAnsi" w:cstheme="minorHAnsi"/>
                <w:b/>
                <w:bCs/>
                <w:color w:val="0F4761" w:themeColor="accent1" w:themeShade="BF"/>
                <w:sz w:val="23"/>
                <w:szCs w:val="23"/>
                <w:u w:val="single"/>
              </w:rPr>
            </w:pPr>
            <w:hyperlink r:id="rId44" w:history="1">
              <w:r w:rsidRPr="009C2AB7">
                <w:rPr>
                  <w:color w:val="0000FF"/>
                  <w:u w:val="single"/>
                </w:rPr>
                <w:t>Improving Strategy Meetings Tickets, Multiple Dates | Eventbrite</w:t>
              </w:r>
            </w:hyperlink>
          </w:p>
        </w:tc>
      </w:tr>
      <w:tr w:rsidR="00402D46" w:rsidRPr="0093644A" w14:paraId="41850E49" w14:textId="77777777" w:rsidTr="00D75B21">
        <w:trPr>
          <w:trHeight w:val="27"/>
        </w:trPr>
        <w:tc>
          <w:tcPr>
            <w:tcW w:w="5000" w:type="pct"/>
            <w:gridSpan w:val="2"/>
            <w:tcBorders>
              <w:top w:val="single" w:sz="4" w:space="0" w:color="auto"/>
              <w:bottom w:val="single" w:sz="4" w:space="0" w:color="auto"/>
            </w:tcBorders>
            <w:shd w:val="clear" w:color="auto" w:fill="auto"/>
            <w:tcMar>
              <w:top w:w="29" w:type="dxa"/>
              <w:left w:w="115" w:type="dxa"/>
              <w:bottom w:w="29" w:type="dxa"/>
              <w:right w:w="115" w:type="dxa"/>
            </w:tcMar>
            <w:vAlign w:val="center"/>
          </w:tcPr>
          <w:p w14:paraId="7D019A30" w14:textId="77777777" w:rsidR="00402D46" w:rsidRPr="009C2AB7" w:rsidRDefault="00402D46" w:rsidP="00402D46">
            <w:pPr>
              <w:spacing w:after="120"/>
              <w:rPr>
                <w:rFonts w:asciiTheme="minorHAnsi" w:hAnsiTheme="minorHAnsi" w:cstheme="minorHAnsi"/>
                <w:b/>
                <w:bCs/>
                <w:noProof/>
                <w:color w:val="0F4761" w:themeColor="accent1" w:themeShade="BF"/>
                <w:sz w:val="6"/>
                <w:szCs w:val="6"/>
                <w:u w:val="single"/>
              </w:rPr>
            </w:pPr>
          </w:p>
        </w:tc>
      </w:tr>
      <w:tr w:rsidR="00402D46" w:rsidRPr="0093644A" w14:paraId="149BA16B" w14:textId="77777777" w:rsidTr="009C2AB7">
        <w:trPr>
          <w:trHeight w:val="287"/>
        </w:trPr>
        <w:tc>
          <w:tcPr>
            <w:tcW w:w="5000" w:type="pct"/>
            <w:gridSpan w:val="2"/>
            <w:tcBorders>
              <w:top w:val="single" w:sz="4" w:space="0" w:color="auto"/>
              <w:left w:val="single" w:sz="4" w:space="0" w:color="auto"/>
              <w:right w:val="single" w:sz="4" w:space="0" w:color="auto"/>
            </w:tcBorders>
            <w:shd w:val="clear" w:color="auto" w:fill="auto"/>
            <w:tcMar>
              <w:top w:w="29" w:type="dxa"/>
              <w:left w:w="115" w:type="dxa"/>
              <w:bottom w:w="29" w:type="dxa"/>
              <w:right w:w="115" w:type="dxa"/>
            </w:tcMar>
            <w:vAlign w:val="center"/>
          </w:tcPr>
          <w:p w14:paraId="0FE169DA" w14:textId="66B51826" w:rsidR="00402D46" w:rsidRPr="00F460DA" w:rsidRDefault="00402D46" w:rsidP="00402D46">
            <w:pPr>
              <w:spacing w:after="120"/>
              <w:rPr>
                <w:rFonts w:asciiTheme="minorHAnsi" w:hAnsiTheme="minorHAnsi" w:cstheme="minorHAnsi"/>
                <w:b/>
                <w:bCs/>
                <w:color w:val="0F4761" w:themeColor="accent1" w:themeShade="BF"/>
                <w:sz w:val="23"/>
                <w:szCs w:val="23"/>
                <w:u w:val="single"/>
              </w:rPr>
            </w:pPr>
            <w:r w:rsidRPr="00E622D1">
              <w:rPr>
                <w:rFonts w:asciiTheme="minorHAnsi" w:hAnsiTheme="minorHAnsi" w:cstheme="minorHAnsi"/>
                <w:b/>
                <w:bCs/>
                <w:color w:val="0F4761" w:themeColor="accent1" w:themeShade="BF"/>
                <w:sz w:val="23"/>
                <w:szCs w:val="23"/>
                <w:u w:val="single"/>
              </w:rPr>
              <w:t>Surrey Wide ICBs Safeguarding Team Primary Care Level 3 Webinars</w:t>
            </w:r>
          </w:p>
          <w:p w14:paraId="55A694FA" w14:textId="77777777" w:rsidR="00402D46" w:rsidRPr="0093644A" w:rsidRDefault="00402D46" w:rsidP="00402D46">
            <w:pPr>
              <w:rPr>
                <w:rFonts w:asciiTheme="minorHAnsi" w:hAnsiTheme="minorHAnsi" w:cstheme="minorHAnsi"/>
              </w:rPr>
            </w:pPr>
            <w:r w:rsidRPr="007626EB">
              <w:rPr>
                <w:rFonts w:asciiTheme="minorHAnsi" w:hAnsiTheme="minorHAnsi" w:cstheme="minorHAnsi"/>
                <w:bCs/>
              </w:rPr>
              <w:t>Webinars can be downloaded from</w:t>
            </w:r>
            <w:r w:rsidRPr="007626EB">
              <w:rPr>
                <w:rFonts w:asciiTheme="minorHAnsi" w:hAnsiTheme="minorHAnsi" w:cstheme="minorHAnsi"/>
                <w:b/>
                <w:bCs/>
              </w:rPr>
              <w:t xml:space="preserve"> </w:t>
            </w:r>
            <w:hyperlink r:id="rId45" w:history="1">
              <w:r w:rsidRPr="00E82FDA">
                <w:rPr>
                  <w:color w:val="0000FF"/>
                </w:rPr>
                <w:t>https://www.surreytraininghub.co.uk/Webinars/category/safeguarding-1</w:t>
              </w:r>
            </w:hyperlink>
          </w:p>
          <w:p w14:paraId="4D8F7C2D" w14:textId="00B22620" w:rsidR="00402D46" w:rsidRPr="00192285" w:rsidRDefault="00402D46" w:rsidP="00402D46">
            <w:pPr>
              <w:spacing w:after="80"/>
              <w:rPr>
                <w:rFonts w:asciiTheme="minorHAnsi" w:hAnsiTheme="minorHAnsi" w:cstheme="minorHAnsi"/>
                <w:lang w:eastAsia="en-US"/>
              </w:rPr>
            </w:pPr>
            <w:r w:rsidRPr="007626EB">
              <w:rPr>
                <w:rFonts w:asciiTheme="minorHAnsi" w:hAnsiTheme="minorHAnsi" w:cstheme="minorHAnsi"/>
                <w:lang w:eastAsia="en-US"/>
              </w:rPr>
              <w:t>please email</w:t>
            </w:r>
            <w:r w:rsidRPr="00E00A7C">
              <w:rPr>
                <w:rFonts w:asciiTheme="minorHAnsi" w:hAnsiTheme="minorHAnsi" w:cstheme="minorHAnsi"/>
                <w:color w:val="273244"/>
                <w:lang w:eastAsia="en-US"/>
              </w:rPr>
              <w:t xml:space="preserve">: </w:t>
            </w:r>
            <w:hyperlink r:id="rId46" w:history="1">
              <w:r w:rsidRPr="00E82FDA">
                <w:rPr>
                  <w:color w:val="0000FF"/>
                  <w:u w:val="single"/>
                </w:rPr>
                <w:t>syheartlandsicb.surrey.safeguarding@nhs.net</w:t>
              </w:r>
            </w:hyperlink>
            <w:r>
              <w:rPr>
                <w:lang w:val="en-US"/>
              </w:rPr>
              <w:t xml:space="preserve"> </w:t>
            </w:r>
            <w:r w:rsidRPr="007626EB">
              <w:rPr>
                <w:rFonts w:asciiTheme="minorHAnsi" w:hAnsiTheme="minorHAnsi" w:cstheme="minorHAnsi"/>
                <w:lang w:eastAsia="en-US"/>
              </w:rPr>
              <w:t>for the password.</w:t>
            </w:r>
          </w:p>
        </w:tc>
      </w:tr>
      <w:tr w:rsidR="00402D46" w:rsidRPr="0093644A" w14:paraId="130758F9" w14:textId="77777777" w:rsidTr="002F77E6">
        <w:trPr>
          <w:trHeight w:val="287"/>
        </w:trPr>
        <w:tc>
          <w:tcPr>
            <w:tcW w:w="2500" w:type="pct"/>
            <w:tcBorders>
              <w:left w:val="single" w:sz="4" w:space="0" w:color="auto"/>
              <w:bottom w:val="single" w:sz="4" w:space="0" w:color="auto"/>
            </w:tcBorders>
            <w:shd w:val="clear" w:color="auto" w:fill="auto"/>
            <w:tcMar>
              <w:top w:w="29" w:type="dxa"/>
              <w:left w:w="115" w:type="dxa"/>
              <w:bottom w:w="29" w:type="dxa"/>
              <w:right w:w="115" w:type="dxa"/>
            </w:tcMar>
            <w:vAlign w:val="center"/>
          </w:tcPr>
          <w:p w14:paraId="45CB7473"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Accelerated Record Access</w:t>
            </w:r>
          </w:p>
          <w:p w14:paraId="293F2DDB"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Catch 22 - Surrey Young People's Substance Misuse</w:t>
            </w:r>
          </w:p>
          <w:p w14:paraId="77CEE85F"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Clinical Record Keeping in Domestic Abuse</w:t>
            </w:r>
          </w:p>
          <w:p w14:paraId="57B57F18"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County Lines &amp; Child Criminal Exploitation</w:t>
            </w:r>
          </w:p>
          <w:p w14:paraId="68D99BD9" w14:textId="77777777"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Dental Neglect &amp; Vulnerabilities</w:t>
            </w:r>
          </w:p>
          <w:p w14:paraId="7F3CD5C1" w14:textId="6DEECCE9" w:rsidR="00402D46" w:rsidRPr="00E00A7C" w:rsidRDefault="00402D46" w:rsidP="00402D46">
            <w:pPr>
              <w:pStyle w:val="ListParagraph"/>
              <w:numPr>
                <w:ilvl w:val="0"/>
                <w:numId w:val="1"/>
              </w:numPr>
              <w:rPr>
                <w:rFonts w:asciiTheme="minorHAnsi" w:hAnsiTheme="minorHAnsi" w:cstheme="minorHAnsi"/>
                <w:bCs/>
                <w:i/>
                <w:iCs/>
                <w:color w:val="273244"/>
              </w:rPr>
            </w:pPr>
            <w:r w:rsidRPr="00E00A7C">
              <w:rPr>
                <w:rFonts w:asciiTheme="minorHAnsi" w:hAnsiTheme="minorHAnsi" w:cstheme="minorHAnsi"/>
                <w:bCs/>
                <w:i/>
                <w:iCs/>
                <w:color w:val="273244"/>
              </w:rPr>
              <w:t>Health needs of Looked after Children including unaccompanied asylum-seeking children</w:t>
            </w:r>
          </w:p>
          <w:p w14:paraId="5BE14BF7" w14:textId="77777777" w:rsidR="00402D46" w:rsidRPr="00E00A7C" w:rsidRDefault="00402D46" w:rsidP="00402D46">
            <w:pPr>
              <w:pStyle w:val="ListParagraph"/>
              <w:numPr>
                <w:ilvl w:val="0"/>
                <w:numId w:val="1"/>
              </w:numPr>
              <w:rPr>
                <w:rFonts w:asciiTheme="minorHAnsi" w:hAnsiTheme="minorHAnsi" w:cstheme="minorHAnsi"/>
                <w:b/>
                <w:bCs/>
                <w:color w:val="273244"/>
                <w:u w:val="single"/>
              </w:rPr>
            </w:pPr>
            <w:r w:rsidRPr="00E00A7C">
              <w:rPr>
                <w:rFonts w:asciiTheme="minorHAnsi" w:hAnsiTheme="minorHAnsi" w:cstheme="minorHAnsi"/>
                <w:bCs/>
                <w:i/>
                <w:iCs/>
                <w:color w:val="273244"/>
              </w:rPr>
              <w:lastRenderedPageBreak/>
              <w:t>High risk Domestic Abuse &amp; MARAC processes in Surrey</w:t>
            </w:r>
          </w:p>
          <w:p w14:paraId="5A0023EF" w14:textId="77777777" w:rsidR="00402D46" w:rsidRPr="00192285" w:rsidRDefault="00402D46" w:rsidP="00402D46">
            <w:pPr>
              <w:pStyle w:val="ListParagraph"/>
              <w:numPr>
                <w:ilvl w:val="0"/>
                <w:numId w:val="1"/>
              </w:numPr>
              <w:rPr>
                <w:rFonts w:asciiTheme="minorHAnsi" w:hAnsiTheme="minorHAnsi" w:cstheme="minorHAnsi"/>
                <w:b/>
                <w:bCs/>
                <w:color w:val="273244"/>
                <w:u w:val="single"/>
              </w:rPr>
            </w:pPr>
            <w:r w:rsidRPr="00E00A7C">
              <w:rPr>
                <w:rFonts w:asciiTheme="minorHAnsi" w:hAnsiTheme="minorHAnsi" w:cstheme="minorHAnsi"/>
                <w:bCs/>
                <w:i/>
                <w:iCs/>
                <w:color w:val="273244"/>
              </w:rPr>
              <w:t>Introductory Level 3 training for staff new to Surrey as well as GP trainees</w:t>
            </w:r>
          </w:p>
          <w:p w14:paraId="3A4BB920" w14:textId="5C879F89" w:rsidR="00402D46" w:rsidRPr="00192285" w:rsidRDefault="00402D46" w:rsidP="00402D46">
            <w:pPr>
              <w:pStyle w:val="ListParagraph"/>
              <w:numPr>
                <w:ilvl w:val="0"/>
                <w:numId w:val="1"/>
              </w:numPr>
              <w:rPr>
                <w:rFonts w:asciiTheme="minorHAnsi" w:hAnsiTheme="minorHAnsi" w:cstheme="minorHAnsi"/>
                <w:b/>
                <w:bCs/>
                <w:color w:val="273244"/>
                <w:u w:val="single"/>
              </w:rPr>
            </w:pPr>
            <w:r w:rsidRPr="00192285">
              <w:rPr>
                <w:rFonts w:asciiTheme="minorHAnsi" w:hAnsiTheme="minorHAnsi" w:cstheme="minorHAnsi"/>
                <w:bCs/>
                <w:i/>
                <w:iCs/>
                <w:color w:val="273244"/>
              </w:rPr>
              <w:t>Learning from case reviews</w:t>
            </w:r>
          </w:p>
        </w:tc>
        <w:tc>
          <w:tcPr>
            <w:tcW w:w="2500" w:type="pct"/>
            <w:tcBorders>
              <w:bottom w:val="single" w:sz="4" w:space="0" w:color="auto"/>
              <w:right w:val="single" w:sz="4" w:space="0" w:color="auto"/>
            </w:tcBorders>
            <w:shd w:val="clear" w:color="auto" w:fill="auto"/>
            <w:vAlign w:val="center"/>
          </w:tcPr>
          <w:p w14:paraId="52EDA8D8" w14:textId="77777777" w:rsidR="00402D46" w:rsidRPr="00E64865" w:rsidRDefault="00402D46" w:rsidP="00402D46">
            <w:pPr>
              <w:pStyle w:val="ListParagraph"/>
              <w:numPr>
                <w:ilvl w:val="0"/>
                <w:numId w:val="2"/>
              </w:numPr>
              <w:rPr>
                <w:rFonts w:asciiTheme="minorHAnsi" w:hAnsiTheme="minorHAnsi" w:cstheme="minorHAnsi"/>
                <w:bCs/>
                <w:i/>
                <w:iCs/>
                <w:color w:val="273244"/>
              </w:rPr>
            </w:pPr>
            <w:r w:rsidRPr="00E64865">
              <w:rPr>
                <w:rFonts w:asciiTheme="minorHAnsi" w:hAnsiTheme="minorHAnsi" w:cstheme="minorHAnsi"/>
                <w:bCs/>
                <w:i/>
                <w:iCs/>
                <w:color w:val="273244"/>
              </w:rPr>
              <w:lastRenderedPageBreak/>
              <w:t>Learning from 2023 GP Safeguarding Assurance Audit</w:t>
            </w:r>
          </w:p>
          <w:p w14:paraId="027352BF" w14:textId="77777777" w:rsidR="00402D46" w:rsidRPr="00E64865" w:rsidRDefault="00402D46" w:rsidP="00402D46">
            <w:pPr>
              <w:pStyle w:val="ListParagraph"/>
              <w:numPr>
                <w:ilvl w:val="0"/>
                <w:numId w:val="2"/>
              </w:numPr>
              <w:rPr>
                <w:rFonts w:asciiTheme="minorHAnsi" w:hAnsiTheme="minorHAnsi" w:cstheme="minorHAnsi"/>
                <w:bCs/>
                <w:i/>
                <w:iCs/>
                <w:color w:val="273244"/>
              </w:rPr>
            </w:pPr>
            <w:r w:rsidRPr="00E64865">
              <w:rPr>
                <w:rFonts w:asciiTheme="minorHAnsi" w:hAnsiTheme="minorHAnsi" w:cstheme="minorHAnsi"/>
                <w:bCs/>
                <w:i/>
                <w:iCs/>
                <w:color w:val="273244"/>
              </w:rPr>
              <w:t>Learning from Surrey Domestic Abuse related deaths June 2024</w:t>
            </w:r>
          </w:p>
          <w:p w14:paraId="1D3A088F" w14:textId="77777777" w:rsidR="00402D46"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LeDeR learning from the lives &amp; deaths: Reviews of people with learning disabilities</w:t>
            </w:r>
          </w:p>
          <w:p w14:paraId="56671F01"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Level 3 Safeguarding children &amp; adults update for General Practice: September 2023, Session 1</w:t>
            </w:r>
          </w:p>
          <w:p w14:paraId="4D1D5E07"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lastRenderedPageBreak/>
              <w:t>Level 3 Safeguarding children &amp; adults update for General Practice: March 2024, Session 2</w:t>
            </w:r>
          </w:p>
          <w:p w14:paraId="7AAD0543" w14:textId="77777777" w:rsidR="00402D46" w:rsidRPr="00E00A7C"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Safeguarding Supervision</w:t>
            </w:r>
          </w:p>
          <w:p w14:paraId="3A32F4D9" w14:textId="77777777" w:rsidR="00402D46" w:rsidRDefault="00402D46" w:rsidP="00402D46">
            <w:pPr>
              <w:pStyle w:val="ListParagraph"/>
              <w:numPr>
                <w:ilvl w:val="0"/>
                <w:numId w:val="2"/>
              </w:numPr>
              <w:rPr>
                <w:rFonts w:asciiTheme="minorHAnsi" w:hAnsiTheme="minorHAnsi" w:cstheme="minorHAnsi"/>
                <w:bCs/>
                <w:i/>
                <w:iCs/>
                <w:color w:val="273244"/>
              </w:rPr>
            </w:pPr>
            <w:r w:rsidRPr="00E00A7C">
              <w:rPr>
                <w:rFonts w:asciiTheme="minorHAnsi" w:hAnsiTheme="minorHAnsi" w:cstheme="minorHAnsi"/>
                <w:bCs/>
                <w:i/>
                <w:iCs/>
                <w:color w:val="273244"/>
              </w:rPr>
              <w:t>Shooting Star Children’s Hospice</w:t>
            </w:r>
          </w:p>
          <w:p w14:paraId="2008F763" w14:textId="5843C03E" w:rsidR="00402D46" w:rsidRPr="00192285" w:rsidRDefault="00402D46" w:rsidP="00402D46">
            <w:pPr>
              <w:pStyle w:val="ListParagraph"/>
              <w:numPr>
                <w:ilvl w:val="0"/>
                <w:numId w:val="2"/>
              </w:numPr>
              <w:rPr>
                <w:rFonts w:asciiTheme="minorHAnsi" w:hAnsiTheme="minorHAnsi" w:cstheme="minorHAnsi"/>
                <w:bCs/>
                <w:i/>
                <w:iCs/>
                <w:color w:val="273244"/>
              </w:rPr>
            </w:pPr>
            <w:r w:rsidRPr="00192285">
              <w:rPr>
                <w:rFonts w:asciiTheme="minorHAnsi" w:hAnsiTheme="minorHAnsi" w:cstheme="minorHAnsi"/>
                <w:bCs/>
                <w:i/>
                <w:iCs/>
                <w:color w:val="273244"/>
              </w:rPr>
              <w:t>RCGP Safeguarding Standards and Toolkit Webinar</w:t>
            </w:r>
          </w:p>
        </w:tc>
      </w:tr>
      <w:tr w:rsidR="00402D46" w:rsidRPr="008C27D3" w14:paraId="69905FF2" w14:textId="77777777" w:rsidTr="00013BA2">
        <w:trPr>
          <w:trHeight w:val="17"/>
        </w:trPr>
        <w:tc>
          <w:tcPr>
            <w:tcW w:w="5000" w:type="pct"/>
            <w:gridSpan w:val="2"/>
            <w:tcBorders>
              <w:top w:val="single" w:sz="4" w:space="0" w:color="auto"/>
              <w:bottom w:val="single" w:sz="4" w:space="0" w:color="auto"/>
            </w:tcBorders>
            <w:shd w:val="clear" w:color="auto" w:fill="auto"/>
            <w:tcMar>
              <w:top w:w="43" w:type="dxa"/>
              <w:left w:w="115" w:type="dxa"/>
              <w:bottom w:w="43" w:type="dxa"/>
              <w:right w:w="115" w:type="dxa"/>
            </w:tcMar>
            <w:vAlign w:val="center"/>
          </w:tcPr>
          <w:p w14:paraId="7FB8A49F" w14:textId="77777777" w:rsidR="00402D46" w:rsidRPr="008C27D3" w:rsidRDefault="00402D46" w:rsidP="00402D46">
            <w:pPr>
              <w:rPr>
                <w:rFonts w:asciiTheme="minorHAnsi" w:hAnsiTheme="minorHAnsi" w:cstheme="minorHAnsi"/>
                <w:b/>
                <w:bCs/>
                <w:noProof/>
                <w:color w:val="0F4761" w:themeColor="accent1" w:themeShade="BF"/>
                <w:sz w:val="2"/>
                <w:szCs w:val="2"/>
              </w:rPr>
            </w:pPr>
          </w:p>
        </w:tc>
      </w:tr>
      <w:tr w:rsidR="00402D46" w:rsidRPr="000412F6" w14:paraId="1C3A6537" w14:textId="77777777" w:rsidTr="00013BA2">
        <w:trPr>
          <w:trHeight w:val="28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115" w:type="dxa"/>
              <w:bottom w:w="58" w:type="dxa"/>
              <w:right w:w="115" w:type="dxa"/>
            </w:tcMar>
            <w:vAlign w:val="center"/>
          </w:tcPr>
          <w:p w14:paraId="7DED3D3D" w14:textId="77777777" w:rsidR="00402D46" w:rsidRPr="006D3131" w:rsidRDefault="00402D46" w:rsidP="00402D46">
            <w:pPr>
              <w:spacing w:after="120"/>
              <w:rPr>
                <w:rFonts w:asciiTheme="minorHAnsi" w:hAnsiTheme="minorHAnsi" w:cstheme="minorHAnsi"/>
                <w:b/>
                <w:bCs/>
                <w:color w:val="0F4761" w:themeColor="accent1" w:themeShade="BF"/>
                <w:sz w:val="23"/>
                <w:szCs w:val="23"/>
                <w:u w:val="single"/>
              </w:rPr>
            </w:pPr>
            <w:r w:rsidRPr="006D3131">
              <w:rPr>
                <w:rFonts w:asciiTheme="minorHAnsi" w:hAnsiTheme="minorHAnsi" w:cstheme="minorHAnsi"/>
                <w:b/>
                <w:bCs/>
                <w:color w:val="0F4761" w:themeColor="accent1" w:themeShade="BF"/>
                <w:sz w:val="23"/>
                <w:szCs w:val="23"/>
                <w:u w:val="single"/>
              </w:rPr>
              <w:t xml:space="preserve">Professional Curiosity Work &amp; Training </w:t>
            </w:r>
          </w:p>
          <w:p w14:paraId="441607EA" w14:textId="115355C2" w:rsidR="00402D46" w:rsidRPr="000412F6" w:rsidRDefault="00402D46" w:rsidP="00402D46">
            <w:pPr>
              <w:spacing w:after="120"/>
              <w:rPr>
                <w:rFonts w:asciiTheme="minorHAnsi" w:hAnsiTheme="minorHAnsi" w:cstheme="minorHAnsi"/>
                <w:b/>
                <w:bCs/>
                <w:color w:val="0F4761" w:themeColor="accent1" w:themeShade="BF"/>
                <w:u w:val="single"/>
              </w:rPr>
            </w:pPr>
            <w:hyperlink r:id="rId47" w:history="1">
              <w:r w:rsidRPr="003F5E3C">
                <w:rPr>
                  <w:color w:val="0000FF"/>
                  <w:u w:val="single"/>
                </w:rPr>
                <w:t>Re-envisaging Professional Curiosity &amp; Challenge - Surrey Safeguarding Children Partnership (surreyscp.org.uk)</w:t>
              </w:r>
            </w:hyperlink>
          </w:p>
        </w:tc>
      </w:tr>
    </w:tbl>
    <w:p w14:paraId="003048FA" w14:textId="77777777" w:rsidR="00176784" w:rsidRDefault="00176784" w:rsidP="000E040C">
      <w:pPr>
        <w:rPr>
          <w:rFonts w:asciiTheme="minorHAnsi" w:hAnsiTheme="minorHAnsi" w:cstheme="minorHAnsi"/>
          <w:sz w:val="6"/>
          <w:szCs w:val="6"/>
        </w:rPr>
      </w:pPr>
    </w:p>
    <w:p w14:paraId="2124BE24" w14:textId="45002D4E" w:rsidR="007808A9" w:rsidRPr="00A1782E" w:rsidRDefault="007808A9" w:rsidP="000E040C">
      <w:pPr>
        <w:rPr>
          <w:rFonts w:asciiTheme="minorHAnsi" w:hAnsiTheme="minorHAnsi" w:cstheme="minorHAnsi"/>
          <w:sz w:val="2"/>
          <w:szCs w:val="2"/>
        </w:rPr>
      </w:pPr>
    </w:p>
    <w:tbl>
      <w:tblPr>
        <w:tblpPr w:leftFromText="180" w:rightFromText="180" w:vertAnchor="text" w:horzAnchor="margin" w:tblpY="63"/>
        <w:tblW w:w="5018" w:type="pct"/>
        <w:tblCellMar>
          <w:left w:w="0" w:type="dxa"/>
          <w:right w:w="0" w:type="dxa"/>
        </w:tblCellMar>
        <w:tblLook w:val="04A0" w:firstRow="1" w:lastRow="0" w:firstColumn="1" w:lastColumn="0" w:noHBand="0" w:noVBand="1"/>
      </w:tblPr>
      <w:tblGrid>
        <w:gridCol w:w="3818"/>
        <w:gridCol w:w="3685"/>
        <w:gridCol w:w="3970"/>
      </w:tblGrid>
      <w:tr w:rsidR="00F47C0D" w:rsidRPr="008C6211" w14:paraId="4D9FB75B" w14:textId="77777777" w:rsidTr="00387013">
        <w:tc>
          <w:tcPr>
            <w:tcW w:w="5000" w:type="pct"/>
            <w:gridSpan w:val="3"/>
            <w:tcBorders>
              <w:top w:val="single" w:sz="8" w:space="0" w:color="auto"/>
              <w:left w:val="single" w:sz="8" w:space="0" w:color="auto"/>
              <w:bottom w:val="single" w:sz="8" w:space="0" w:color="auto"/>
              <w:right w:val="single" w:sz="8" w:space="0" w:color="auto"/>
            </w:tcBorders>
            <w:shd w:val="clear" w:color="auto" w:fill="104672"/>
            <w:tcMar>
              <w:top w:w="115" w:type="dxa"/>
              <w:left w:w="115" w:type="dxa"/>
              <w:bottom w:w="115" w:type="dxa"/>
              <w:right w:w="115" w:type="dxa"/>
            </w:tcMar>
            <w:vAlign w:val="center"/>
          </w:tcPr>
          <w:p w14:paraId="2B2BE292" w14:textId="77777777" w:rsidR="00F47C0D" w:rsidRPr="008C6211" w:rsidRDefault="00F47C0D" w:rsidP="00387013">
            <w:pPr>
              <w:rPr>
                <w:rFonts w:asciiTheme="minorHAnsi" w:eastAsiaTheme="minorHAnsi" w:hAnsiTheme="minorHAnsi" w:cstheme="minorHAnsi"/>
                <w:b/>
                <w:bCs/>
                <w:color w:val="FFFFFF" w:themeColor="background1"/>
              </w:rPr>
            </w:pPr>
            <w:r w:rsidRPr="008C6211">
              <w:rPr>
                <w:rFonts w:asciiTheme="minorHAnsi" w:hAnsiTheme="minorHAnsi" w:cstheme="minorHAnsi"/>
                <w:b/>
                <w:bCs/>
                <w:color w:val="FFFFFF" w:themeColor="background1"/>
              </w:rPr>
              <w:t>Contact Details for the Surrey Wide ICBs Safeguarding Children, Adults, Looked After Children and Child Death Review Professionals:</w:t>
            </w:r>
          </w:p>
        </w:tc>
      </w:tr>
      <w:tr w:rsidR="00F47C0D" w:rsidRPr="000412F6" w14:paraId="48FCD59D" w14:textId="77777777" w:rsidTr="00387013">
        <w:trPr>
          <w:trHeight w:val="75"/>
        </w:trPr>
        <w:tc>
          <w:tcPr>
            <w:tcW w:w="5000" w:type="pct"/>
            <w:gridSpan w:val="3"/>
            <w:tcBorders>
              <w:top w:val="single" w:sz="8" w:space="0" w:color="auto"/>
              <w:left w:val="single" w:sz="8" w:space="0" w:color="auto"/>
              <w:bottom w:val="single" w:sz="8" w:space="0" w:color="E7E6E6"/>
              <w:right w:val="single" w:sz="8" w:space="0" w:color="auto"/>
            </w:tcBorders>
            <w:shd w:val="clear" w:color="auto" w:fill="EAF2FA"/>
            <w:tcMar>
              <w:top w:w="115" w:type="dxa"/>
              <w:left w:w="115" w:type="dxa"/>
              <w:bottom w:w="115" w:type="dxa"/>
              <w:right w:w="115" w:type="dxa"/>
            </w:tcMar>
            <w:vAlign w:val="center"/>
          </w:tcPr>
          <w:p w14:paraId="034A005E" w14:textId="77777777" w:rsidR="00F47C0D" w:rsidRPr="000412F6" w:rsidRDefault="00F47C0D" w:rsidP="00387013">
            <w:pPr>
              <w:spacing w:line="276" w:lineRule="auto"/>
              <w:rPr>
                <w:rFonts w:asciiTheme="minorHAnsi" w:hAnsiTheme="minorHAnsi" w:cstheme="minorHAnsi"/>
                <w:b/>
              </w:rPr>
            </w:pPr>
            <w:r w:rsidRPr="000412F6">
              <w:rPr>
                <w:rFonts w:asciiTheme="minorHAnsi" w:hAnsiTheme="minorHAnsi" w:cstheme="minorHAnsi"/>
                <w:b/>
              </w:rPr>
              <w:t xml:space="preserve">To contact any of the team please email: </w:t>
            </w:r>
            <w:hyperlink r:id="rId48" w:history="1">
              <w:r w:rsidRPr="000412F6">
                <w:rPr>
                  <w:rStyle w:val="Hyperlink"/>
                  <w:rFonts w:asciiTheme="minorHAnsi" w:hAnsiTheme="minorHAnsi" w:cstheme="minorHAnsi"/>
                  <w:b/>
                </w:rPr>
                <w:t>syheartlandsicb.surrey.safeguarding@nhs.net</w:t>
              </w:r>
            </w:hyperlink>
          </w:p>
        </w:tc>
      </w:tr>
      <w:tr w:rsidR="00F47C0D" w:rsidRPr="000412F6" w14:paraId="08C5DFE1" w14:textId="77777777" w:rsidTr="007808A9">
        <w:trPr>
          <w:trHeight w:val="215"/>
        </w:trPr>
        <w:tc>
          <w:tcPr>
            <w:tcW w:w="1664" w:type="pct"/>
            <w:tcBorders>
              <w:top w:val="nil"/>
              <w:left w:val="single" w:sz="8" w:space="0" w:color="auto"/>
              <w:bottom w:val="single" w:sz="8" w:space="0" w:color="E7E6E6"/>
              <w:right w:val="single" w:sz="8" w:space="0" w:color="E7E6E6"/>
            </w:tcBorders>
            <w:shd w:val="clear" w:color="auto" w:fill="auto"/>
            <w:tcMar>
              <w:top w:w="43" w:type="dxa"/>
              <w:left w:w="115" w:type="dxa"/>
              <w:bottom w:w="43" w:type="dxa"/>
              <w:right w:w="115" w:type="dxa"/>
            </w:tcMar>
            <w:vAlign w:val="center"/>
          </w:tcPr>
          <w:p w14:paraId="269BBC1C" w14:textId="77777777" w:rsidR="00F47C0D" w:rsidRPr="000412F6" w:rsidRDefault="00F47C0D" w:rsidP="00387013">
            <w:pPr>
              <w:rPr>
                <w:rFonts w:asciiTheme="minorHAnsi" w:hAnsiTheme="minorHAnsi" w:cstheme="minorHAnsi"/>
                <w:b/>
                <w:bCs/>
                <w:color w:val="222222"/>
                <w:shd w:val="clear" w:color="auto" w:fill="FFFFFF"/>
              </w:rPr>
            </w:pPr>
            <w:r w:rsidRPr="000412F6">
              <w:rPr>
                <w:rFonts w:asciiTheme="minorHAnsi" w:hAnsiTheme="minorHAnsi" w:cstheme="minorHAnsi"/>
                <w:b/>
                <w:bCs/>
                <w:color w:val="222222"/>
                <w:shd w:val="clear" w:color="auto" w:fill="FFFFFF"/>
              </w:rPr>
              <w:t>Audrey Scott-Ryan</w:t>
            </w:r>
          </w:p>
          <w:p w14:paraId="3F8C4102" w14:textId="77777777" w:rsidR="00F47C0D" w:rsidRPr="000412F6" w:rsidRDefault="00F47C0D" w:rsidP="00387013">
            <w:pPr>
              <w:rPr>
                <w:rFonts w:asciiTheme="minorHAnsi" w:hAnsiTheme="minorHAnsi" w:cstheme="minorHAnsi"/>
                <w:color w:val="222222"/>
                <w:shd w:val="clear" w:color="auto" w:fill="FFFFFF"/>
              </w:rPr>
            </w:pPr>
            <w:r w:rsidRPr="000412F6">
              <w:rPr>
                <w:rFonts w:asciiTheme="minorHAnsi" w:hAnsiTheme="minorHAnsi" w:cstheme="minorHAnsi"/>
                <w:color w:val="222222"/>
                <w:shd w:val="clear" w:color="auto" w:fill="FFFFFF"/>
              </w:rPr>
              <w:t>Associate Director Safeguarding</w:t>
            </w:r>
          </w:p>
        </w:tc>
        <w:tc>
          <w:tcPr>
            <w:tcW w:w="1606" w:type="pct"/>
            <w:tcBorders>
              <w:top w:val="nil"/>
              <w:left w:val="nil"/>
              <w:bottom w:val="single" w:sz="8" w:space="0" w:color="E7E6E6"/>
              <w:right w:val="single" w:sz="8" w:space="0" w:color="E7E6E6"/>
            </w:tcBorders>
            <w:shd w:val="clear" w:color="auto" w:fill="auto"/>
            <w:tcMar>
              <w:top w:w="43" w:type="dxa"/>
              <w:left w:w="115" w:type="dxa"/>
              <w:bottom w:w="43" w:type="dxa"/>
              <w:right w:w="115" w:type="dxa"/>
            </w:tcMar>
            <w:vAlign w:val="center"/>
          </w:tcPr>
          <w:p w14:paraId="02A6C478" w14:textId="77777777" w:rsidR="00F47C0D" w:rsidRPr="000412F6" w:rsidRDefault="00F47C0D" w:rsidP="00387013">
            <w:pPr>
              <w:pStyle w:val="TableParagraph"/>
              <w:ind w:left="0"/>
              <w:rPr>
                <w:rFonts w:asciiTheme="minorHAnsi" w:hAnsiTheme="minorHAnsi" w:cstheme="minorHAnsi"/>
                <w:b/>
              </w:rPr>
            </w:pPr>
            <w:r w:rsidRPr="000412F6">
              <w:rPr>
                <w:rFonts w:asciiTheme="minorHAnsi" w:hAnsiTheme="minorHAnsi" w:cstheme="minorHAnsi"/>
                <w:b/>
                <w:color w:val="000000"/>
              </w:rPr>
              <w:t>Lisa Parry</w:t>
            </w:r>
          </w:p>
          <w:p w14:paraId="52CBE1CB" w14:textId="77777777" w:rsidR="00F47C0D" w:rsidRPr="000412F6" w:rsidRDefault="00F47C0D" w:rsidP="00387013">
            <w:pPr>
              <w:pStyle w:val="TableParagraph"/>
              <w:ind w:right="75"/>
              <w:rPr>
                <w:rFonts w:asciiTheme="minorHAnsi" w:hAnsiTheme="minorHAnsi" w:cstheme="minorHAnsi"/>
              </w:rPr>
            </w:pPr>
            <w:r w:rsidRPr="000412F6">
              <w:rPr>
                <w:rFonts w:asciiTheme="minorHAnsi" w:hAnsiTheme="minorHAnsi" w:cstheme="minorHAnsi"/>
                <w:color w:val="000000"/>
              </w:rPr>
              <w:t>Safeguarding Team Business Manager</w:t>
            </w:r>
          </w:p>
        </w:tc>
        <w:tc>
          <w:tcPr>
            <w:tcW w:w="1730" w:type="pct"/>
            <w:tcBorders>
              <w:top w:val="nil"/>
              <w:left w:val="nil"/>
              <w:bottom w:val="single" w:sz="8" w:space="0" w:color="E7E6E6"/>
              <w:right w:val="single" w:sz="8" w:space="0" w:color="auto"/>
            </w:tcBorders>
            <w:shd w:val="clear" w:color="auto" w:fill="auto"/>
            <w:tcMar>
              <w:top w:w="43" w:type="dxa"/>
              <w:left w:w="115" w:type="dxa"/>
              <w:bottom w:w="43" w:type="dxa"/>
              <w:right w:w="115" w:type="dxa"/>
            </w:tcMar>
            <w:vAlign w:val="center"/>
          </w:tcPr>
          <w:p w14:paraId="72A21D69" w14:textId="77777777" w:rsidR="00F47C0D" w:rsidRPr="000412F6" w:rsidRDefault="00F47C0D" w:rsidP="00387013">
            <w:pPr>
              <w:rPr>
                <w:rFonts w:asciiTheme="minorHAnsi" w:hAnsiTheme="minorHAnsi" w:cstheme="minorHAnsi"/>
                <w:b/>
              </w:rPr>
            </w:pPr>
            <w:r w:rsidRPr="000412F6">
              <w:rPr>
                <w:rFonts w:asciiTheme="minorHAnsi" w:hAnsiTheme="minorHAnsi" w:cstheme="minorHAnsi"/>
                <w:b/>
              </w:rPr>
              <w:t>Caroline Holmes</w:t>
            </w:r>
          </w:p>
          <w:p w14:paraId="504F2EDE" w14:textId="77777777" w:rsidR="00F47C0D" w:rsidRPr="000412F6" w:rsidRDefault="00F47C0D" w:rsidP="00387013">
            <w:pPr>
              <w:pStyle w:val="TableParagraph"/>
              <w:ind w:right="274"/>
              <w:rPr>
                <w:rFonts w:asciiTheme="minorHAnsi" w:hAnsiTheme="minorHAnsi" w:cstheme="minorHAnsi"/>
              </w:rPr>
            </w:pPr>
            <w:r w:rsidRPr="000412F6">
              <w:rPr>
                <w:rFonts w:asciiTheme="minorHAnsi" w:hAnsiTheme="minorHAnsi" w:cstheme="minorHAnsi"/>
                <w:color w:val="000000"/>
              </w:rPr>
              <w:t>Deputy Safeguarding Team Business Manager</w:t>
            </w:r>
          </w:p>
        </w:tc>
      </w:tr>
      <w:tr w:rsidR="00F47C0D" w:rsidRPr="000412F6" w14:paraId="738BDB0B" w14:textId="77777777" w:rsidTr="007808A9">
        <w:trPr>
          <w:trHeight w:val="877"/>
        </w:trPr>
        <w:tc>
          <w:tcPr>
            <w:tcW w:w="1664" w:type="pct"/>
            <w:tcBorders>
              <w:top w:val="nil"/>
              <w:left w:val="single" w:sz="8" w:space="0" w:color="auto"/>
              <w:bottom w:val="single" w:sz="8" w:space="0" w:color="E7E6E6"/>
              <w:right w:val="single" w:sz="8" w:space="0" w:color="E7E6E6"/>
            </w:tcBorders>
            <w:shd w:val="clear" w:color="auto" w:fill="auto"/>
            <w:tcMar>
              <w:top w:w="43" w:type="dxa"/>
              <w:left w:w="115" w:type="dxa"/>
              <w:bottom w:w="43" w:type="dxa"/>
              <w:right w:w="115" w:type="dxa"/>
            </w:tcMar>
            <w:vAlign w:val="center"/>
          </w:tcPr>
          <w:p w14:paraId="2A2A7D6D" w14:textId="77777777" w:rsidR="00F47C0D" w:rsidRPr="000412F6" w:rsidRDefault="00F47C0D" w:rsidP="00387013">
            <w:pPr>
              <w:pStyle w:val="TableParagraph"/>
              <w:ind w:left="4" w:right="1972"/>
              <w:rPr>
                <w:rFonts w:asciiTheme="minorHAnsi" w:hAnsiTheme="minorHAnsi" w:cstheme="minorHAnsi"/>
                <w:b/>
                <w:color w:val="000000"/>
              </w:rPr>
            </w:pPr>
            <w:r w:rsidRPr="000412F6">
              <w:rPr>
                <w:rFonts w:asciiTheme="minorHAnsi" w:hAnsiTheme="minorHAnsi" w:cstheme="minorHAnsi"/>
                <w:b/>
                <w:color w:val="000000"/>
              </w:rPr>
              <w:t xml:space="preserve">Tania Steeples </w:t>
            </w:r>
          </w:p>
          <w:p w14:paraId="3B1A8B66"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bCs/>
                <w:color w:val="000000"/>
              </w:rPr>
              <w:t>Safeguarding Team Business Support Officer</w:t>
            </w:r>
          </w:p>
        </w:tc>
        <w:tc>
          <w:tcPr>
            <w:tcW w:w="1606" w:type="pct"/>
            <w:tcBorders>
              <w:top w:val="nil"/>
              <w:left w:val="nil"/>
              <w:bottom w:val="single" w:sz="8" w:space="0" w:color="E7E6E6"/>
              <w:right w:val="single" w:sz="8" w:space="0" w:color="E7E6E6"/>
            </w:tcBorders>
            <w:shd w:val="clear" w:color="auto" w:fill="auto"/>
            <w:tcMar>
              <w:top w:w="43" w:type="dxa"/>
              <w:left w:w="115" w:type="dxa"/>
              <w:bottom w:w="43" w:type="dxa"/>
              <w:right w:w="115" w:type="dxa"/>
            </w:tcMar>
            <w:vAlign w:val="center"/>
          </w:tcPr>
          <w:p w14:paraId="0462A8DE" w14:textId="45A849CD"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 xml:space="preserve">Linda Cunningham </w:t>
            </w:r>
            <w:r>
              <w:rPr>
                <w:rFonts w:asciiTheme="minorHAnsi" w:hAnsiTheme="minorHAnsi" w:cstheme="minorHAnsi"/>
                <w:b/>
                <w:color w:val="000000"/>
              </w:rPr>
              <w:t>/</w:t>
            </w:r>
            <w:r w:rsidRPr="000412F6">
              <w:rPr>
                <w:rFonts w:asciiTheme="minorHAnsi" w:hAnsiTheme="minorHAnsi" w:cstheme="minorHAnsi"/>
                <w:b/>
                <w:color w:val="000000"/>
              </w:rPr>
              <w:t xml:space="preserve"> Rachael Redwood</w:t>
            </w:r>
            <w:r>
              <w:rPr>
                <w:rFonts w:asciiTheme="minorHAnsi" w:hAnsiTheme="minorHAnsi" w:cstheme="minorHAnsi"/>
                <w:b/>
                <w:color w:val="000000"/>
              </w:rPr>
              <w:t xml:space="preserve"> / India Sholeh</w:t>
            </w:r>
          </w:p>
          <w:p w14:paraId="57F4F3D6"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color w:val="000000"/>
              </w:rPr>
              <w:t>Designated Nurse Looked after Children</w:t>
            </w:r>
          </w:p>
        </w:tc>
        <w:tc>
          <w:tcPr>
            <w:tcW w:w="1730" w:type="pct"/>
            <w:tcBorders>
              <w:top w:val="nil"/>
              <w:left w:val="nil"/>
              <w:bottom w:val="single" w:sz="8" w:space="0" w:color="E7E6E6"/>
              <w:right w:val="single" w:sz="8" w:space="0" w:color="auto"/>
            </w:tcBorders>
            <w:shd w:val="clear" w:color="auto" w:fill="auto"/>
            <w:tcMar>
              <w:top w:w="43" w:type="dxa"/>
              <w:left w:w="115" w:type="dxa"/>
              <w:bottom w:w="43" w:type="dxa"/>
              <w:right w:w="115" w:type="dxa"/>
            </w:tcMar>
            <w:vAlign w:val="center"/>
          </w:tcPr>
          <w:p w14:paraId="6B3B3281" w14:textId="77777777" w:rsidR="00F47C0D" w:rsidRPr="000412F6" w:rsidRDefault="00F47C0D" w:rsidP="00387013">
            <w:pPr>
              <w:pStyle w:val="TableParagraph"/>
              <w:ind w:right="595"/>
              <w:rPr>
                <w:rFonts w:asciiTheme="minorHAnsi" w:hAnsiTheme="minorHAnsi" w:cstheme="minorHAnsi"/>
                <w:b/>
                <w:color w:val="000000"/>
              </w:rPr>
            </w:pPr>
            <w:r w:rsidRPr="000412F6">
              <w:rPr>
                <w:rFonts w:asciiTheme="minorHAnsi" w:hAnsiTheme="minorHAnsi" w:cstheme="minorHAnsi"/>
                <w:b/>
                <w:color w:val="000000"/>
              </w:rPr>
              <w:t xml:space="preserve">Dr Sharon Kefford </w:t>
            </w:r>
          </w:p>
          <w:p w14:paraId="590D6FEE" w14:textId="77777777" w:rsidR="00F47C0D" w:rsidRPr="000412F6" w:rsidRDefault="00F47C0D" w:rsidP="00387013">
            <w:pPr>
              <w:pStyle w:val="TableParagraph"/>
              <w:rPr>
                <w:rFonts w:asciiTheme="minorHAnsi" w:hAnsiTheme="minorHAnsi" w:cstheme="minorHAnsi"/>
              </w:rPr>
            </w:pPr>
            <w:r w:rsidRPr="000412F6">
              <w:rPr>
                <w:rFonts w:asciiTheme="minorHAnsi" w:hAnsiTheme="minorHAnsi" w:cstheme="minorHAnsi"/>
                <w:color w:val="000000"/>
              </w:rPr>
              <w:t>Designated Doctor for Looked after Children</w:t>
            </w:r>
          </w:p>
        </w:tc>
      </w:tr>
      <w:tr w:rsidR="00F47C0D" w:rsidRPr="000412F6" w14:paraId="27020049" w14:textId="77777777" w:rsidTr="007808A9">
        <w:tc>
          <w:tcPr>
            <w:tcW w:w="1664" w:type="pct"/>
            <w:tcBorders>
              <w:top w:val="nil"/>
              <w:left w:val="single" w:sz="8" w:space="0" w:color="auto"/>
              <w:bottom w:val="single" w:sz="8" w:space="0" w:color="E7E6E6"/>
              <w:right w:val="single" w:sz="8" w:space="0" w:color="E7E6E6"/>
            </w:tcBorders>
            <w:shd w:val="clear" w:color="auto" w:fill="auto"/>
            <w:tcMar>
              <w:top w:w="43" w:type="dxa"/>
              <w:left w:w="115" w:type="dxa"/>
              <w:bottom w:w="43" w:type="dxa"/>
              <w:right w:w="115" w:type="dxa"/>
            </w:tcMar>
            <w:vAlign w:val="center"/>
          </w:tcPr>
          <w:p w14:paraId="575F302D" w14:textId="77777777" w:rsidR="00F47C0D" w:rsidRPr="000412F6" w:rsidRDefault="00F47C0D" w:rsidP="00387013">
            <w:pPr>
              <w:pStyle w:val="TableParagraph"/>
              <w:ind w:left="4" w:right="-86"/>
              <w:rPr>
                <w:rFonts w:asciiTheme="minorHAnsi" w:hAnsiTheme="minorHAnsi" w:cstheme="minorHAnsi"/>
                <w:b/>
                <w:color w:val="000000"/>
              </w:rPr>
            </w:pPr>
            <w:r w:rsidRPr="000412F6">
              <w:rPr>
                <w:rFonts w:asciiTheme="minorHAnsi" w:hAnsiTheme="minorHAnsi" w:cstheme="minorHAnsi"/>
                <w:b/>
                <w:color w:val="000000"/>
              </w:rPr>
              <w:t>Tara Hyde</w:t>
            </w:r>
          </w:p>
          <w:p w14:paraId="79C81FDC" w14:textId="77777777" w:rsidR="00F47C0D" w:rsidRPr="000412F6" w:rsidRDefault="00F47C0D" w:rsidP="00387013">
            <w:pPr>
              <w:pStyle w:val="TableParagraph"/>
              <w:ind w:left="4" w:right="-86"/>
              <w:rPr>
                <w:rFonts w:asciiTheme="minorHAnsi" w:hAnsiTheme="minorHAnsi" w:cstheme="minorHAnsi"/>
                <w:bCs/>
                <w:color w:val="000000"/>
              </w:rPr>
            </w:pPr>
            <w:r w:rsidRPr="000412F6">
              <w:rPr>
                <w:rFonts w:asciiTheme="minorHAnsi" w:hAnsiTheme="minorHAnsi" w:cstheme="minorHAnsi"/>
                <w:bCs/>
                <w:color w:val="000000"/>
              </w:rPr>
              <w:t>Looked After Children and Safeguarding Children Business Support</w:t>
            </w:r>
          </w:p>
        </w:tc>
        <w:tc>
          <w:tcPr>
            <w:tcW w:w="1606" w:type="pct"/>
            <w:tcBorders>
              <w:top w:val="nil"/>
              <w:left w:val="nil"/>
              <w:bottom w:val="single" w:sz="8" w:space="0" w:color="E7E6E6"/>
              <w:right w:val="single" w:sz="8" w:space="0" w:color="E7E6E6"/>
            </w:tcBorders>
            <w:shd w:val="clear" w:color="auto" w:fill="auto"/>
            <w:tcMar>
              <w:top w:w="43" w:type="dxa"/>
              <w:left w:w="115" w:type="dxa"/>
              <w:bottom w:w="43" w:type="dxa"/>
              <w:right w:w="115" w:type="dxa"/>
            </w:tcMar>
            <w:vAlign w:val="center"/>
          </w:tcPr>
          <w:p w14:paraId="0D7B423F" w14:textId="77777777" w:rsidR="00F47C0D" w:rsidRPr="000412F6" w:rsidRDefault="00F47C0D" w:rsidP="00387013">
            <w:pPr>
              <w:pStyle w:val="TableParagraph"/>
              <w:ind w:left="4" w:right="-86"/>
              <w:rPr>
                <w:rFonts w:asciiTheme="minorHAnsi" w:hAnsiTheme="minorHAnsi" w:cstheme="minorHAnsi"/>
                <w:b/>
                <w:color w:val="000000"/>
              </w:rPr>
            </w:pPr>
            <w:r w:rsidRPr="000412F6">
              <w:rPr>
                <w:rFonts w:asciiTheme="minorHAnsi" w:hAnsiTheme="minorHAnsi" w:cstheme="minorHAnsi"/>
                <w:b/>
                <w:color w:val="000000"/>
              </w:rPr>
              <w:t>Dr Kate Brocklesby</w:t>
            </w:r>
          </w:p>
          <w:p w14:paraId="4CA92029" w14:textId="77777777" w:rsidR="00F47C0D" w:rsidRPr="000412F6" w:rsidRDefault="00F47C0D" w:rsidP="00387013">
            <w:pPr>
              <w:pStyle w:val="TableParagraph"/>
              <w:ind w:left="4" w:right="-86"/>
              <w:rPr>
                <w:rFonts w:asciiTheme="minorHAnsi" w:hAnsiTheme="minorHAnsi" w:cstheme="minorHAnsi"/>
                <w:bCs/>
                <w:color w:val="000000"/>
              </w:rPr>
            </w:pPr>
            <w:r w:rsidRPr="000412F6">
              <w:rPr>
                <w:rFonts w:asciiTheme="minorHAnsi" w:hAnsiTheme="minorHAnsi" w:cstheme="minorHAnsi"/>
                <w:bCs/>
                <w:color w:val="000000"/>
              </w:rPr>
              <w:t>Designated Doctor Safeguarding Children</w:t>
            </w:r>
          </w:p>
        </w:tc>
        <w:tc>
          <w:tcPr>
            <w:tcW w:w="1730" w:type="pct"/>
            <w:tcBorders>
              <w:top w:val="nil"/>
              <w:left w:val="nil"/>
              <w:bottom w:val="single" w:sz="8" w:space="0" w:color="E7E6E6"/>
              <w:right w:val="single" w:sz="8" w:space="0" w:color="auto"/>
            </w:tcBorders>
            <w:shd w:val="clear" w:color="auto" w:fill="auto"/>
            <w:tcMar>
              <w:top w:w="43" w:type="dxa"/>
              <w:left w:w="115" w:type="dxa"/>
              <w:bottom w:w="43" w:type="dxa"/>
              <w:right w:w="115" w:type="dxa"/>
            </w:tcMar>
            <w:vAlign w:val="center"/>
          </w:tcPr>
          <w:p w14:paraId="0F43A45B" w14:textId="77777777" w:rsidR="00F47C0D" w:rsidRPr="000412F6" w:rsidRDefault="00F47C0D" w:rsidP="00387013">
            <w:pPr>
              <w:pStyle w:val="TableParagraph"/>
              <w:rPr>
                <w:rFonts w:asciiTheme="minorHAnsi" w:hAnsiTheme="minorHAnsi" w:cstheme="minorHAnsi"/>
                <w:b/>
                <w:color w:val="000000"/>
              </w:rPr>
            </w:pPr>
            <w:r w:rsidRPr="000412F6">
              <w:rPr>
                <w:rFonts w:asciiTheme="minorHAnsi" w:hAnsiTheme="minorHAnsi" w:cstheme="minorHAnsi"/>
                <w:b/>
                <w:color w:val="000000"/>
              </w:rPr>
              <w:t>Tracey Bogalski &amp; Eileen White</w:t>
            </w:r>
          </w:p>
          <w:p w14:paraId="3104FA45" w14:textId="77777777" w:rsidR="00F47C0D" w:rsidRPr="000412F6" w:rsidRDefault="00F47C0D" w:rsidP="00387013">
            <w:pPr>
              <w:pStyle w:val="TableParagraph"/>
              <w:rPr>
                <w:rFonts w:asciiTheme="minorHAnsi" w:hAnsiTheme="minorHAnsi" w:cstheme="minorHAnsi"/>
                <w:bCs/>
                <w:color w:val="000000"/>
              </w:rPr>
            </w:pPr>
            <w:r w:rsidRPr="000412F6">
              <w:rPr>
                <w:rFonts w:asciiTheme="minorHAnsi" w:hAnsiTheme="minorHAnsi" w:cstheme="minorHAnsi"/>
                <w:bCs/>
                <w:color w:val="000000"/>
              </w:rPr>
              <w:t>Designated Nurse for Safeguarding Children</w:t>
            </w:r>
          </w:p>
        </w:tc>
      </w:tr>
      <w:tr w:rsidR="00F47C0D" w:rsidRPr="000412F6" w14:paraId="04DE3E14" w14:textId="77777777" w:rsidTr="007808A9">
        <w:tc>
          <w:tcPr>
            <w:tcW w:w="1664" w:type="pct"/>
            <w:tcBorders>
              <w:top w:val="nil"/>
              <w:left w:val="single" w:sz="8" w:space="0" w:color="auto"/>
              <w:bottom w:val="single" w:sz="8" w:space="0" w:color="E7E6E6"/>
              <w:right w:val="single" w:sz="8" w:space="0" w:color="E7E6E6"/>
            </w:tcBorders>
            <w:shd w:val="clear" w:color="auto" w:fill="auto"/>
            <w:tcMar>
              <w:top w:w="43" w:type="dxa"/>
              <w:left w:w="115" w:type="dxa"/>
              <w:bottom w:w="43" w:type="dxa"/>
              <w:right w:w="115" w:type="dxa"/>
            </w:tcMar>
            <w:vAlign w:val="center"/>
          </w:tcPr>
          <w:p w14:paraId="12D1B47C" w14:textId="77777777" w:rsidR="00F47C0D" w:rsidRPr="000412F6" w:rsidRDefault="00F47C0D" w:rsidP="00387013">
            <w:pPr>
              <w:pStyle w:val="TableParagraph"/>
              <w:ind w:left="4" w:right="-86"/>
              <w:rPr>
                <w:rFonts w:asciiTheme="minorHAnsi" w:hAnsiTheme="minorHAnsi" w:cstheme="minorHAnsi"/>
                <w:b/>
                <w:bCs/>
              </w:rPr>
            </w:pPr>
            <w:r w:rsidRPr="000412F6">
              <w:rPr>
                <w:rFonts w:asciiTheme="minorHAnsi" w:hAnsiTheme="minorHAnsi" w:cstheme="minorHAnsi"/>
                <w:b/>
                <w:bCs/>
              </w:rPr>
              <w:t>Julie Wadham</w:t>
            </w:r>
          </w:p>
          <w:p w14:paraId="1205A2DC" w14:textId="77777777" w:rsidR="00F47C0D" w:rsidRPr="000412F6" w:rsidRDefault="00F47C0D" w:rsidP="00387013">
            <w:pPr>
              <w:pStyle w:val="TableParagraph"/>
              <w:ind w:left="4" w:right="-86"/>
              <w:rPr>
                <w:rFonts w:asciiTheme="minorHAnsi" w:hAnsiTheme="minorHAnsi" w:cstheme="minorHAnsi"/>
              </w:rPr>
            </w:pPr>
            <w:r w:rsidRPr="000412F6">
              <w:rPr>
                <w:rFonts w:asciiTheme="minorHAnsi" w:hAnsiTheme="minorHAnsi" w:cstheme="minorHAnsi"/>
              </w:rPr>
              <w:t>Safeguarding Transition Advisor</w:t>
            </w:r>
          </w:p>
        </w:tc>
        <w:tc>
          <w:tcPr>
            <w:tcW w:w="1606" w:type="pct"/>
            <w:tcBorders>
              <w:top w:val="nil"/>
              <w:left w:val="nil"/>
              <w:bottom w:val="single" w:sz="8" w:space="0" w:color="E7E6E6"/>
              <w:right w:val="single" w:sz="8" w:space="0" w:color="E7E6E6"/>
            </w:tcBorders>
            <w:shd w:val="clear" w:color="auto" w:fill="auto"/>
            <w:tcMar>
              <w:top w:w="43" w:type="dxa"/>
              <w:left w:w="115" w:type="dxa"/>
              <w:bottom w:w="43" w:type="dxa"/>
              <w:right w:w="115" w:type="dxa"/>
            </w:tcMar>
            <w:vAlign w:val="center"/>
          </w:tcPr>
          <w:p w14:paraId="7D459308" w14:textId="77777777" w:rsidR="00F47C0D" w:rsidRPr="000412F6" w:rsidRDefault="00F47C0D" w:rsidP="00387013">
            <w:pPr>
              <w:pStyle w:val="TableParagraph"/>
              <w:ind w:right="2114"/>
              <w:rPr>
                <w:rFonts w:asciiTheme="minorHAnsi" w:hAnsiTheme="minorHAnsi" w:cstheme="minorHAnsi"/>
                <w:b/>
                <w:color w:val="000000"/>
              </w:rPr>
            </w:pPr>
            <w:r w:rsidRPr="000412F6">
              <w:rPr>
                <w:rFonts w:asciiTheme="minorHAnsi" w:hAnsiTheme="minorHAnsi" w:cstheme="minorHAnsi"/>
                <w:b/>
                <w:color w:val="000000"/>
              </w:rPr>
              <w:t xml:space="preserve">Dr Tara Jones </w:t>
            </w:r>
          </w:p>
          <w:p w14:paraId="71269430"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color w:val="000000"/>
              </w:rPr>
              <w:t>Designated GP Safeguarding Adults and Children</w:t>
            </w:r>
          </w:p>
        </w:tc>
        <w:tc>
          <w:tcPr>
            <w:tcW w:w="1730" w:type="pct"/>
            <w:tcBorders>
              <w:top w:val="nil"/>
              <w:left w:val="nil"/>
              <w:bottom w:val="single" w:sz="8" w:space="0" w:color="E7E6E6"/>
              <w:right w:val="single" w:sz="8" w:space="0" w:color="auto"/>
            </w:tcBorders>
            <w:shd w:val="clear" w:color="auto" w:fill="auto"/>
            <w:tcMar>
              <w:top w:w="43" w:type="dxa"/>
              <w:left w:w="115" w:type="dxa"/>
              <w:bottom w:w="43" w:type="dxa"/>
              <w:right w:w="115" w:type="dxa"/>
            </w:tcMar>
            <w:vAlign w:val="center"/>
          </w:tcPr>
          <w:p w14:paraId="700FE00F" w14:textId="77777777"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Helen Milton &amp; Rebecca Eells</w:t>
            </w:r>
          </w:p>
          <w:p w14:paraId="2C138B93"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color w:val="000000"/>
              </w:rPr>
              <w:t>Designated Nurse Safeguarding Adults</w:t>
            </w:r>
          </w:p>
        </w:tc>
      </w:tr>
      <w:tr w:rsidR="00F47C0D" w:rsidRPr="000412F6" w14:paraId="38F52F8F" w14:textId="77777777" w:rsidTr="007808A9">
        <w:tc>
          <w:tcPr>
            <w:tcW w:w="1664" w:type="pct"/>
            <w:tcBorders>
              <w:top w:val="nil"/>
              <w:left w:val="single" w:sz="8" w:space="0" w:color="auto"/>
              <w:bottom w:val="single" w:sz="8" w:space="0" w:color="E7E6E6"/>
              <w:right w:val="single" w:sz="8" w:space="0" w:color="E7E6E6"/>
            </w:tcBorders>
            <w:shd w:val="clear" w:color="auto" w:fill="auto"/>
            <w:tcMar>
              <w:top w:w="43" w:type="dxa"/>
              <w:left w:w="115" w:type="dxa"/>
              <w:bottom w:w="43" w:type="dxa"/>
              <w:right w:w="115" w:type="dxa"/>
            </w:tcMar>
            <w:vAlign w:val="center"/>
          </w:tcPr>
          <w:p w14:paraId="5D00372B" w14:textId="77777777" w:rsidR="00F47C0D" w:rsidRPr="000412F6" w:rsidRDefault="00F47C0D" w:rsidP="00387013">
            <w:pPr>
              <w:pStyle w:val="TableParagraph"/>
              <w:ind w:left="4" w:right="41"/>
              <w:rPr>
                <w:rFonts w:asciiTheme="minorHAnsi" w:hAnsiTheme="minorHAnsi" w:cstheme="minorHAnsi"/>
                <w:b/>
                <w:bCs/>
              </w:rPr>
            </w:pPr>
            <w:r w:rsidRPr="000412F6">
              <w:rPr>
                <w:rFonts w:asciiTheme="minorHAnsi" w:hAnsiTheme="minorHAnsi" w:cstheme="minorHAnsi"/>
                <w:b/>
                <w:bCs/>
              </w:rPr>
              <w:t>Dr Jamie Carter</w:t>
            </w:r>
          </w:p>
          <w:p w14:paraId="6C514569" w14:textId="77777777" w:rsidR="00F47C0D" w:rsidRPr="000412F6" w:rsidRDefault="00F47C0D" w:rsidP="00387013">
            <w:pPr>
              <w:pStyle w:val="TableParagraph"/>
              <w:ind w:left="4" w:right="41"/>
              <w:rPr>
                <w:rFonts w:asciiTheme="minorHAnsi" w:hAnsiTheme="minorHAnsi" w:cstheme="minorHAnsi"/>
              </w:rPr>
            </w:pPr>
            <w:r w:rsidRPr="000412F6">
              <w:rPr>
                <w:rFonts w:asciiTheme="minorHAnsi" w:hAnsiTheme="minorHAnsi" w:cstheme="minorHAnsi"/>
              </w:rPr>
              <w:t>Designated Doctor for Child Death Review</w:t>
            </w:r>
          </w:p>
        </w:tc>
        <w:tc>
          <w:tcPr>
            <w:tcW w:w="1606" w:type="pct"/>
            <w:tcBorders>
              <w:top w:val="nil"/>
              <w:left w:val="nil"/>
              <w:bottom w:val="single" w:sz="8" w:space="0" w:color="E7E6E6"/>
              <w:right w:val="single" w:sz="8" w:space="0" w:color="E7E6E6"/>
            </w:tcBorders>
            <w:shd w:val="clear" w:color="auto" w:fill="auto"/>
            <w:tcMar>
              <w:top w:w="43" w:type="dxa"/>
              <w:left w:w="115" w:type="dxa"/>
              <w:bottom w:w="43" w:type="dxa"/>
              <w:right w:w="115" w:type="dxa"/>
            </w:tcMar>
            <w:vAlign w:val="center"/>
          </w:tcPr>
          <w:p w14:paraId="04E0B05B" w14:textId="77777777" w:rsidR="00F47C0D" w:rsidRPr="000412F6" w:rsidRDefault="00F47C0D" w:rsidP="00387013">
            <w:pPr>
              <w:pStyle w:val="TableParagraph"/>
              <w:ind w:left="4" w:right="85"/>
              <w:rPr>
                <w:rFonts w:asciiTheme="minorHAnsi" w:hAnsiTheme="minorHAnsi" w:cstheme="minorHAnsi"/>
                <w:b/>
                <w:bCs/>
              </w:rPr>
            </w:pPr>
            <w:r w:rsidRPr="000412F6">
              <w:rPr>
                <w:rFonts w:asciiTheme="minorHAnsi" w:hAnsiTheme="minorHAnsi" w:cstheme="minorHAnsi"/>
                <w:b/>
                <w:bCs/>
              </w:rPr>
              <w:t>Noreen Gurner-Smith</w:t>
            </w:r>
          </w:p>
          <w:p w14:paraId="3ADA330E" w14:textId="77777777" w:rsidR="00F47C0D" w:rsidRPr="000412F6" w:rsidRDefault="00F47C0D" w:rsidP="00387013">
            <w:pPr>
              <w:pStyle w:val="TableParagraph"/>
              <w:ind w:left="4" w:right="85"/>
              <w:rPr>
                <w:rFonts w:asciiTheme="minorHAnsi" w:hAnsiTheme="minorHAnsi" w:cstheme="minorHAnsi"/>
              </w:rPr>
            </w:pPr>
            <w:r w:rsidRPr="000412F6">
              <w:rPr>
                <w:rFonts w:asciiTheme="minorHAnsi" w:hAnsiTheme="minorHAnsi" w:cstheme="minorHAnsi"/>
              </w:rPr>
              <w:t>Designated Nurse for Child Death Reviews</w:t>
            </w:r>
          </w:p>
        </w:tc>
        <w:tc>
          <w:tcPr>
            <w:tcW w:w="1730" w:type="pct"/>
            <w:tcBorders>
              <w:top w:val="nil"/>
              <w:left w:val="nil"/>
              <w:bottom w:val="single" w:sz="8" w:space="0" w:color="E7E6E6"/>
              <w:right w:val="single" w:sz="8" w:space="0" w:color="auto"/>
            </w:tcBorders>
            <w:shd w:val="clear" w:color="auto" w:fill="auto"/>
            <w:tcMar>
              <w:top w:w="43" w:type="dxa"/>
              <w:left w:w="115" w:type="dxa"/>
              <w:bottom w:w="43" w:type="dxa"/>
              <w:right w:w="115" w:type="dxa"/>
            </w:tcMar>
            <w:vAlign w:val="center"/>
          </w:tcPr>
          <w:p w14:paraId="5FE56911" w14:textId="77777777" w:rsidR="00F47C0D" w:rsidRPr="000412F6" w:rsidRDefault="00F47C0D" w:rsidP="00387013">
            <w:pPr>
              <w:pStyle w:val="TableParagraph"/>
              <w:ind w:right="55"/>
              <w:rPr>
                <w:rFonts w:asciiTheme="minorHAnsi" w:hAnsiTheme="minorHAnsi" w:cstheme="minorHAnsi"/>
                <w:b/>
                <w:bCs/>
              </w:rPr>
            </w:pPr>
            <w:r w:rsidRPr="000412F6">
              <w:rPr>
                <w:rFonts w:asciiTheme="minorHAnsi" w:hAnsiTheme="minorHAnsi" w:cstheme="minorHAnsi"/>
                <w:b/>
                <w:bCs/>
              </w:rPr>
              <w:t>Suzanne Huddy</w:t>
            </w:r>
          </w:p>
          <w:p w14:paraId="7EFC87DD" w14:textId="77777777" w:rsidR="00F47C0D" w:rsidRPr="000412F6" w:rsidRDefault="00F47C0D" w:rsidP="00387013">
            <w:pPr>
              <w:pStyle w:val="TableParagraph"/>
              <w:ind w:right="55"/>
              <w:rPr>
                <w:rFonts w:asciiTheme="minorHAnsi" w:hAnsiTheme="minorHAnsi" w:cstheme="minorHAnsi"/>
              </w:rPr>
            </w:pPr>
            <w:r w:rsidRPr="000412F6">
              <w:rPr>
                <w:rFonts w:asciiTheme="minorHAnsi" w:hAnsiTheme="minorHAnsi" w:cstheme="minorHAnsi"/>
              </w:rPr>
              <w:t>Named Nurse for Child Death Review</w:t>
            </w:r>
          </w:p>
        </w:tc>
      </w:tr>
      <w:tr w:rsidR="00F47C0D" w:rsidRPr="000412F6" w14:paraId="314FF583" w14:textId="77777777" w:rsidTr="007808A9">
        <w:trPr>
          <w:trHeight w:val="1015"/>
        </w:trPr>
        <w:tc>
          <w:tcPr>
            <w:tcW w:w="1664" w:type="pct"/>
            <w:tcBorders>
              <w:top w:val="single" w:sz="8" w:space="0" w:color="E7E6E6"/>
              <w:left w:val="single" w:sz="8" w:space="0" w:color="auto"/>
              <w:bottom w:val="single" w:sz="8" w:space="0" w:color="E7E6E6"/>
              <w:right w:val="single" w:sz="8" w:space="0" w:color="E7E6E6"/>
            </w:tcBorders>
            <w:shd w:val="clear" w:color="auto" w:fill="auto"/>
            <w:tcMar>
              <w:top w:w="43" w:type="dxa"/>
              <w:left w:w="115" w:type="dxa"/>
              <w:bottom w:w="43" w:type="dxa"/>
              <w:right w:w="115" w:type="dxa"/>
            </w:tcMar>
            <w:vAlign w:val="center"/>
          </w:tcPr>
          <w:p w14:paraId="312E479C" w14:textId="66D899A0" w:rsidR="00F47C0D" w:rsidRPr="000412F6" w:rsidRDefault="00F47C0D" w:rsidP="00387013">
            <w:pPr>
              <w:rPr>
                <w:rFonts w:asciiTheme="minorHAnsi" w:hAnsiTheme="minorHAnsi" w:cstheme="minorHAnsi"/>
                <w:b/>
                <w:bCs/>
                <w:color w:val="000000"/>
              </w:rPr>
            </w:pPr>
            <w:r w:rsidRPr="000412F6">
              <w:rPr>
                <w:rFonts w:asciiTheme="minorHAnsi" w:hAnsiTheme="minorHAnsi" w:cstheme="minorHAnsi"/>
                <w:b/>
              </w:rPr>
              <w:t xml:space="preserve">Natalie Price / </w:t>
            </w:r>
            <w:r w:rsidRPr="000412F6">
              <w:rPr>
                <w:rFonts w:asciiTheme="minorHAnsi" w:hAnsiTheme="minorHAnsi" w:cstheme="minorHAnsi"/>
                <w:b/>
                <w:bCs/>
              </w:rPr>
              <w:t>Anna Chai /</w:t>
            </w:r>
            <w:r w:rsidRPr="000412F6">
              <w:rPr>
                <w:rFonts w:asciiTheme="minorHAnsi" w:hAnsiTheme="minorHAnsi" w:cstheme="minorHAnsi"/>
                <w:b/>
                <w:bCs/>
                <w:color w:val="000000"/>
              </w:rPr>
              <w:t xml:space="preserve"> Clare Kemp</w:t>
            </w:r>
          </w:p>
          <w:p w14:paraId="577DEA29" w14:textId="77777777" w:rsidR="00F47C0D" w:rsidRPr="000412F6" w:rsidRDefault="00F47C0D" w:rsidP="00387013">
            <w:pPr>
              <w:rPr>
                <w:rFonts w:asciiTheme="minorHAnsi" w:hAnsiTheme="minorHAnsi" w:cstheme="minorHAnsi"/>
              </w:rPr>
            </w:pPr>
            <w:r w:rsidRPr="000412F6">
              <w:rPr>
                <w:rFonts w:asciiTheme="minorHAnsi" w:hAnsiTheme="minorHAnsi" w:cstheme="minorHAnsi"/>
              </w:rPr>
              <w:t>Specialist Nurse Child Death Review</w:t>
            </w:r>
          </w:p>
        </w:tc>
        <w:tc>
          <w:tcPr>
            <w:tcW w:w="1606" w:type="pct"/>
            <w:tcBorders>
              <w:top w:val="single" w:sz="8" w:space="0" w:color="E7E6E6"/>
              <w:left w:val="nil"/>
              <w:bottom w:val="single" w:sz="8" w:space="0" w:color="E7E6E6"/>
              <w:right w:val="single" w:sz="8" w:space="0" w:color="E7E6E6"/>
            </w:tcBorders>
            <w:shd w:val="clear" w:color="auto" w:fill="auto"/>
            <w:tcMar>
              <w:top w:w="43" w:type="dxa"/>
              <w:left w:w="115" w:type="dxa"/>
              <w:bottom w:w="43" w:type="dxa"/>
              <w:right w:w="115" w:type="dxa"/>
            </w:tcMar>
            <w:vAlign w:val="center"/>
            <w:hideMark/>
          </w:tcPr>
          <w:p w14:paraId="148D1378" w14:textId="3D8F422F" w:rsidR="00F47C0D" w:rsidRPr="000412F6" w:rsidRDefault="00F47C0D" w:rsidP="00387013">
            <w:pPr>
              <w:ind w:right="745"/>
              <w:rPr>
                <w:rFonts w:asciiTheme="minorHAnsi" w:hAnsiTheme="minorHAnsi" w:cstheme="minorHAnsi"/>
                <w:b/>
              </w:rPr>
            </w:pPr>
            <w:r w:rsidRPr="000412F6">
              <w:rPr>
                <w:rFonts w:asciiTheme="minorHAnsi" w:hAnsiTheme="minorHAnsi" w:cstheme="minorHAnsi"/>
                <w:b/>
              </w:rPr>
              <w:t xml:space="preserve">Emily Welch </w:t>
            </w:r>
          </w:p>
          <w:p w14:paraId="03309DA4" w14:textId="77777777" w:rsidR="00F47C0D" w:rsidRPr="000412F6" w:rsidRDefault="00F47C0D" w:rsidP="00387013">
            <w:pPr>
              <w:pStyle w:val="TableParagraph"/>
              <w:rPr>
                <w:rFonts w:asciiTheme="minorHAnsi" w:hAnsiTheme="minorHAnsi" w:cstheme="minorHAnsi"/>
                <w:color w:val="085295"/>
              </w:rPr>
            </w:pPr>
            <w:r w:rsidRPr="000412F6">
              <w:rPr>
                <w:rFonts w:asciiTheme="minorHAnsi" w:hAnsiTheme="minorHAnsi" w:cstheme="minorHAnsi"/>
              </w:rPr>
              <w:t>Child Death Review Co-ordinator</w:t>
            </w:r>
          </w:p>
        </w:tc>
        <w:tc>
          <w:tcPr>
            <w:tcW w:w="1730" w:type="pct"/>
            <w:tcBorders>
              <w:top w:val="single" w:sz="8" w:space="0" w:color="E7E6E6"/>
              <w:left w:val="nil"/>
              <w:bottom w:val="single" w:sz="8" w:space="0" w:color="E7E6E6"/>
              <w:right w:val="single" w:sz="8" w:space="0" w:color="auto"/>
            </w:tcBorders>
            <w:shd w:val="clear" w:color="auto" w:fill="auto"/>
            <w:tcMar>
              <w:top w:w="43" w:type="dxa"/>
              <w:left w:w="115" w:type="dxa"/>
              <w:bottom w:w="43" w:type="dxa"/>
              <w:right w:w="115" w:type="dxa"/>
            </w:tcMar>
            <w:vAlign w:val="center"/>
          </w:tcPr>
          <w:p w14:paraId="7B1C5525" w14:textId="1AAEA37A" w:rsidR="00F47C0D" w:rsidRPr="000412F6" w:rsidRDefault="00F47C0D" w:rsidP="00387013">
            <w:pPr>
              <w:pStyle w:val="TableParagraph"/>
              <w:rPr>
                <w:rFonts w:asciiTheme="minorHAnsi" w:hAnsiTheme="minorHAnsi" w:cstheme="minorHAnsi"/>
                <w:b/>
              </w:rPr>
            </w:pPr>
            <w:r w:rsidRPr="000412F6">
              <w:rPr>
                <w:rFonts w:asciiTheme="minorHAnsi" w:hAnsiTheme="minorHAnsi" w:cstheme="minorHAnsi"/>
                <w:b/>
                <w:color w:val="000000"/>
              </w:rPr>
              <w:t xml:space="preserve">Anna Miles </w:t>
            </w:r>
          </w:p>
          <w:p w14:paraId="08FB71F8" w14:textId="77777777" w:rsidR="00F47C0D" w:rsidRPr="000412F6" w:rsidRDefault="00F47C0D" w:rsidP="00387013">
            <w:pPr>
              <w:rPr>
                <w:rFonts w:asciiTheme="minorHAnsi" w:hAnsiTheme="minorHAnsi" w:cstheme="minorHAnsi"/>
                <w:u w:val="single"/>
              </w:rPr>
            </w:pPr>
            <w:r w:rsidRPr="000412F6">
              <w:rPr>
                <w:rFonts w:asciiTheme="minorHAnsi" w:hAnsiTheme="minorHAnsi" w:cstheme="minorHAnsi"/>
                <w:color w:val="000000"/>
              </w:rPr>
              <w:t>Deputy Child Death Review Co-ordinator</w:t>
            </w:r>
          </w:p>
        </w:tc>
      </w:tr>
      <w:tr w:rsidR="007808A9" w:rsidRPr="000412F6" w14:paraId="16DE935A" w14:textId="77777777" w:rsidTr="007808A9">
        <w:trPr>
          <w:trHeight w:val="1015"/>
        </w:trPr>
        <w:tc>
          <w:tcPr>
            <w:tcW w:w="1664" w:type="pct"/>
            <w:tcBorders>
              <w:top w:val="single" w:sz="8" w:space="0" w:color="E7E6E6"/>
              <w:left w:val="single" w:sz="8" w:space="0" w:color="auto"/>
              <w:bottom w:val="single" w:sz="4" w:space="0" w:color="auto"/>
              <w:right w:val="single" w:sz="8" w:space="0" w:color="E7E6E6"/>
            </w:tcBorders>
            <w:shd w:val="clear" w:color="auto" w:fill="auto"/>
            <w:tcMar>
              <w:top w:w="43" w:type="dxa"/>
              <w:left w:w="115" w:type="dxa"/>
              <w:bottom w:w="43" w:type="dxa"/>
              <w:right w:w="115" w:type="dxa"/>
            </w:tcMar>
            <w:vAlign w:val="center"/>
          </w:tcPr>
          <w:p w14:paraId="782650C6" w14:textId="3F8BB4DC" w:rsidR="007808A9" w:rsidRPr="006D2E2E" w:rsidRDefault="007808A9" w:rsidP="007808A9">
            <w:pPr>
              <w:rPr>
                <w:rFonts w:asciiTheme="minorHAnsi" w:hAnsiTheme="minorHAnsi" w:cstheme="minorHAnsi"/>
                <w:b/>
              </w:rPr>
            </w:pPr>
            <w:r w:rsidRPr="006D2E2E">
              <w:rPr>
                <w:rFonts w:asciiTheme="minorHAnsi" w:hAnsiTheme="minorHAnsi" w:cstheme="minorHAnsi"/>
                <w:b/>
              </w:rPr>
              <w:t>Nicola Mundy</w:t>
            </w:r>
          </w:p>
          <w:p w14:paraId="71B5F29F" w14:textId="70F5B7DC" w:rsidR="007808A9" w:rsidRPr="000412F6" w:rsidRDefault="007808A9" w:rsidP="007808A9">
            <w:pPr>
              <w:rPr>
                <w:rFonts w:asciiTheme="minorHAnsi" w:hAnsiTheme="minorHAnsi" w:cstheme="minorHAnsi"/>
                <w:b/>
              </w:rPr>
            </w:pPr>
            <w:r w:rsidRPr="006D2E2E">
              <w:rPr>
                <w:rFonts w:asciiTheme="minorHAnsi" w:hAnsiTheme="minorHAnsi" w:cstheme="minorHAnsi"/>
                <w:bCs/>
              </w:rPr>
              <w:t>Child Wellbeing Professional and Lead for Learning from Child Deaths</w:t>
            </w:r>
          </w:p>
        </w:tc>
        <w:tc>
          <w:tcPr>
            <w:tcW w:w="1606" w:type="pct"/>
            <w:tcBorders>
              <w:top w:val="single" w:sz="8" w:space="0" w:color="E7E6E6"/>
              <w:left w:val="nil"/>
              <w:bottom w:val="single" w:sz="4" w:space="0" w:color="auto"/>
              <w:right w:val="single" w:sz="8" w:space="0" w:color="E7E6E6"/>
            </w:tcBorders>
            <w:shd w:val="clear" w:color="auto" w:fill="auto"/>
            <w:tcMar>
              <w:top w:w="43" w:type="dxa"/>
              <w:left w:w="115" w:type="dxa"/>
              <w:bottom w:w="43" w:type="dxa"/>
              <w:right w:w="115" w:type="dxa"/>
            </w:tcMar>
            <w:vAlign w:val="center"/>
          </w:tcPr>
          <w:p w14:paraId="6C29A8E8" w14:textId="6F820FC8" w:rsidR="007808A9" w:rsidRPr="000412F6" w:rsidRDefault="007808A9" w:rsidP="00387013">
            <w:pPr>
              <w:ind w:right="745"/>
              <w:rPr>
                <w:rFonts w:asciiTheme="minorHAnsi" w:hAnsiTheme="minorHAnsi" w:cstheme="minorHAnsi"/>
                <w:b/>
              </w:rPr>
            </w:pPr>
          </w:p>
        </w:tc>
        <w:tc>
          <w:tcPr>
            <w:tcW w:w="1730" w:type="pct"/>
            <w:tcBorders>
              <w:top w:val="single" w:sz="8" w:space="0" w:color="E7E6E6"/>
              <w:left w:val="nil"/>
              <w:bottom w:val="single" w:sz="4" w:space="0" w:color="auto"/>
              <w:right w:val="single" w:sz="8" w:space="0" w:color="auto"/>
            </w:tcBorders>
            <w:shd w:val="clear" w:color="auto" w:fill="auto"/>
            <w:tcMar>
              <w:top w:w="43" w:type="dxa"/>
              <w:left w:w="115" w:type="dxa"/>
              <w:bottom w:w="43" w:type="dxa"/>
              <w:right w:w="115" w:type="dxa"/>
            </w:tcMar>
            <w:vAlign w:val="center"/>
          </w:tcPr>
          <w:p w14:paraId="1541C2E5" w14:textId="77777777" w:rsidR="007808A9" w:rsidRPr="000412F6" w:rsidRDefault="007808A9" w:rsidP="00387013">
            <w:pPr>
              <w:pStyle w:val="TableParagraph"/>
              <w:rPr>
                <w:rFonts w:asciiTheme="minorHAnsi" w:hAnsiTheme="minorHAnsi" w:cstheme="minorHAnsi"/>
                <w:b/>
                <w:color w:val="000000"/>
              </w:rPr>
            </w:pPr>
          </w:p>
        </w:tc>
      </w:tr>
    </w:tbl>
    <w:p w14:paraId="22FF008A" w14:textId="6E6EE821" w:rsidR="00B57FCD" w:rsidRDefault="00C23335" w:rsidP="000E040C">
      <w:pPr>
        <w:rPr>
          <w:rFonts w:asciiTheme="minorHAnsi" w:hAnsiTheme="minorHAnsi" w:cstheme="minorHAnsi"/>
          <w:sz w:val="6"/>
          <w:szCs w:val="6"/>
        </w:rPr>
      </w:pPr>
      <w:r>
        <w:rPr>
          <w:rFonts w:asciiTheme="minorHAnsi" w:hAnsiTheme="minorHAnsi" w:cstheme="minorHAnsi"/>
          <w:noProof/>
          <w:sz w:val="14"/>
          <w:szCs w:val="14"/>
        </w:rPr>
        <w:drawing>
          <wp:anchor distT="0" distB="0" distL="114300" distR="114300" simplePos="0" relativeHeight="251754496" behindDoc="1" locked="0" layoutInCell="1" allowOverlap="1" wp14:anchorId="2FCC2330" wp14:editId="456EC32D">
            <wp:simplePos x="0" y="0"/>
            <wp:positionH relativeFrom="column">
              <wp:posOffset>0</wp:posOffset>
            </wp:positionH>
            <wp:positionV relativeFrom="paragraph">
              <wp:posOffset>5374005</wp:posOffset>
            </wp:positionV>
            <wp:extent cx="7267575" cy="1443355"/>
            <wp:effectExtent l="0" t="0" r="9525" b="4445"/>
            <wp:wrapTight wrapText="bothSides">
              <wp:wrapPolygon edited="0">
                <wp:start x="0" y="0"/>
                <wp:lineTo x="0" y="21381"/>
                <wp:lineTo x="21572" y="21381"/>
                <wp:lineTo x="21572" y="0"/>
                <wp:lineTo x="0" y="0"/>
              </wp:wrapPolygon>
            </wp:wrapTight>
            <wp:docPr id="1678270628" name="Picture 1" descr="A blue tree with leaves and a blue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70628" name="Picture 1" descr="A blue tree with leaves and a blue flower&#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67575" cy="1443355"/>
                    </a:xfrm>
                    <a:prstGeom prst="rect">
                      <a:avLst/>
                    </a:prstGeom>
                    <a:noFill/>
                  </pic:spPr>
                </pic:pic>
              </a:graphicData>
            </a:graphic>
            <wp14:sizeRelH relativeFrom="margin">
              <wp14:pctWidth>0</wp14:pctWidth>
            </wp14:sizeRelH>
            <wp14:sizeRelV relativeFrom="margin">
              <wp14:pctHeight>0</wp14:pctHeight>
            </wp14:sizeRelV>
          </wp:anchor>
        </w:drawing>
      </w:r>
    </w:p>
    <w:sectPr w:rsidR="00B57FCD" w:rsidSect="006500B1">
      <w:headerReference w:type="even" r:id="rId50"/>
      <w:headerReference w:type="default" r:id="rId51"/>
      <w:footerReference w:type="even" r:id="rId52"/>
      <w:footerReference w:type="default" r:id="rId53"/>
      <w:headerReference w:type="first" r:id="rId54"/>
      <w:footerReference w:type="first" r:id="rId55"/>
      <w:type w:val="continuous"/>
      <w:pgSz w:w="11906" w:h="16838"/>
      <w:pgMar w:top="284" w:right="227" w:bottom="0" w:left="227"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C0382" w14:textId="77777777" w:rsidR="002F5F86" w:rsidRDefault="002F5F86" w:rsidP="000A7D09">
      <w:r>
        <w:separator/>
      </w:r>
    </w:p>
  </w:endnote>
  <w:endnote w:type="continuationSeparator" w:id="0">
    <w:p w14:paraId="0D106508" w14:textId="77777777" w:rsidR="002F5F86" w:rsidRDefault="002F5F86" w:rsidP="000A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Condensed">
    <w:altName w:val="Century 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Nunito Black">
    <w:charset w:val="00"/>
    <w:family w:val="auto"/>
    <w:pitch w:val="variable"/>
    <w:sig w:usb0="A00002FF" w:usb1="5000204B" w:usb2="00000000" w:usb3="00000000" w:csb0="00000197" w:csb1="00000000"/>
  </w:font>
  <w:font w:name="Helvetica Neue">
    <w:altName w:val="Arial"/>
    <w:charset w:val="00"/>
    <w:family w:val="auto"/>
    <w:pitch w:val="default"/>
  </w:font>
  <w:font w:name="Helvetica 65 Mediu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74611" w14:textId="77777777" w:rsidR="00F17D50" w:rsidRDefault="00F17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4241A" w14:textId="5A30CF23" w:rsidR="00DE7262" w:rsidRDefault="00B61395">
    <w:pPr>
      <w:pStyle w:val="Footer"/>
    </w:pPr>
    <w:r>
      <w:rPr>
        <w:noProof/>
      </w:rPr>
      <w:drawing>
        <wp:inline distT="0" distB="0" distL="0" distR="0" wp14:anchorId="117A3E1C" wp14:editId="2310E513">
          <wp:extent cx="7267575" cy="514350"/>
          <wp:effectExtent l="0" t="0" r="9525" b="0"/>
          <wp:docPr id="188838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5143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4C52" w14:textId="77777777" w:rsidR="00F17D50" w:rsidRDefault="00F17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1678D" w14:textId="77777777" w:rsidR="002F5F86" w:rsidRDefault="002F5F86" w:rsidP="000A7D09">
      <w:r>
        <w:separator/>
      </w:r>
    </w:p>
  </w:footnote>
  <w:footnote w:type="continuationSeparator" w:id="0">
    <w:p w14:paraId="481B0884" w14:textId="77777777" w:rsidR="002F5F86" w:rsidRDefault="002F5F86" w:rsidP="000A7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27DD" w14:textId="77777777" w:rsidR="00F17D50" w:rsidRDefault="00F17D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1A5D" w14:textId="10F33D76" w:rsidR="00F17D50" w:rsidRDefault="00F17D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0FB8" w14:textId="77777777" w:rsidR="00F17D50" w:rsidRDefault="00F17D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FB0"/>
    <w:multiLevelType w:val="hybridMultilevel"/>
    <w:tmpl w:val="4B463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3B451E"/>
    <w:multiLevelType w:val="multilevel"/>
    <w:tmpl w:val="AA50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67A13"/>
    <w:multiLevelType w:val="hybridMultilevel"/>
    <w:tmpl w:val="EAD22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1287019"/>
    <w:multiLevelType w:val="hybridMultilevel"/>
    <w:tmpl w:val="8818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D062D"/>
    <w:multiLevelType w:val="hybridMultilevel"/>
    <w:tmpl w:val="43C2D38A"/>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C1031"/>
    <w:multiLevelType w:val="multilevel"/>
    <w:tmpl w:val="97CCE3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1917DE"/>
    <w:multiLevelType w:val="hybridMultilevel"/>
    <w:tmpl w:val="C866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FB6B71"/>
    <w:multiLevelType w:val="hybridMultilevel"/>
    <w:tmpl w:val="5C04918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1FC57806"/>
    <w:multiLevelType w:val="multilevel"/>
    <w:tmpl w:val="91A86F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1E58D3"/>
    <w:multiLevelType w:val="multilevel"/>
    <w:tmpl w:val="D59A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C55CA"/>
    <w:multiLevelType w:val="hybridMultilevel"/>
    <w:tmpl w:val="7E68FF8A"/>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94B22"/>
    <w:multiLevelType w:val="hybridMultilevel"/>
    <w:tmpl w:val="3A52B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DE3AA4"/>
    <w:multiLevelType w:val="hybridMultilevel"/>
    <w:tmpl w:val="BA143974"/>
    <w:lvl w:ilvl="0" w:tplc="6A944ED6">
      <w:start w:val="1"/>
      <w:numFmt w:val="bullet"/>
      <w:lvlText w:val="•"/>
      <w:lvlJc w:val="left"/>
      <w:pPr>
        <w:tabs>
          <w:tab w:val="num" w:pos="720"/>
        </w:tabs>
        <w:ind w:left="720" w:hanging="360"/>
      </w:pPr>
      <w:rPr>
        <w:rFonts w:ascii="Arial" w:hAnsi="Arial" w:cs="Times New Roman" w:hint="default"/>
      </w:rPr>
    </w:lvl>
    <w:lvl w:ilvl="1" w:tplc="BBB0EC18">
      <w:start w:val="1"/>
      <w:numFmt w:val="bullet"/>
      <w:lvlText w:val="•"/>
      <w:lvlJc w:val="left"/>
      <w:pPr>
        <w:tabs>
          <w:tab w:val="num" w:pos="1440"/>
        </w:tabs>
        <w:ind w:left="1440" w:hanging="360"/>
      </w:pPr>
      <w:rPr>
        <w:rFonts w:ascii="Arial" w:hAnsi="Arial" w:cs="Times New Roman" w:hint="default"/>
      </w:rPr>
    </w:lvl>
    <w:lvl w:ilvl="2" w:tplc="D6F4CB64">
      <w:numFmt w:val="bullet"/>
      <w:lvlText w:val="•"/>
      <w:lvlJc w:val="left"/>
      <w:pPr>
        <w:tabs>
          <w:tab w:val="num" w:pos="2160"/>
        </w:tabs>
        <w:ind w:left="2160" w:hanging="360"/>
      </w:pPr>
      <w:rPr>
        <w:rFonts w:ascii="Arial" w:hAnsi="Arial" w:cs="Times New Roman" w:hint="default"/>
      </w:rPr>
    </w:lvl>
    <w:lvl w:ilvl="3" w:tplc="3A44C946">
      <w:start w:val="1"/>
      <w:numFmt w:val="bullet"/>
      <w:lvlText w:val="•"/>
      <w:lvlJc w:val="left"/>
      <w:pPr>
        <w:tabs>
          <w:tab w:val="num" w:pos="2880"/>
        </w:tabs>
        <w:ind w:left="2880" w:hanging="360"/>
      </w:pPr>
      <w:rPr>
        <w:rFonts w:ascii="Arial" w:hAnsi="Arial" w:cs="Times New Roman" w:hint="default"/>
      </w:rPr>
    </w:lvl>
    <w:lvl w:ilvl="4" w:tplc="0CCAF19C">
      <w:start w:val="1"/>
      <w:numFmt w:val="bullet"/>
      <w:lvlText w:val="•"/>
      <w:lvlJc w:val="left"/>
      <w:pPr>
        <w:tabs>
          <w:tab w:val="num" w:pos="3600"/>
        </w:tabs>
        <w:ind w:left="3600" w:hanging="360"/>
      </w:pPr>
      <w:rPr>
        <w:rFonts w:ascii="Arial" w:hAnsi="Arial" w:cs="Times New Roman" w:hint="default"/>
      </w:rPr>
    </w:lvl>
    <w:lvl w:ilvl="5" w:tplc="A38CBF0A">
      <w:start w:val="1"/>
      <w:numFmt w:val="bullet"/>
      <w:lvlText w:val="•"/>
      <w:lvlJc w:val="left"/>
      <w:pPr>
        <w:tabs>
          <w:tab w:val="num" w:pos="4320"/>
        </w:tabs>
        <w:ind w:left="4320" w:hanging="360"/>
      </w:pPr>
      <w:rPr>
        <w:rFonts w:ascii="Arial" w:hAnsi="Arial" w:cs="Times New Roman" w:hint="default"/>
      </w:rPr>
    </w:lvl>
    <w:lvl w:ilvl="6" w:tplc="78B08EBC">
      <w:start w:val="1"/>
      <w:numFmt w:val="bullet"/>
      <w:lvlText w:val="•"/>
      <w:lvlJc w:val="left"/>
      <w:pPr>
        <w:tabs>
          <w:tab w:val="num" w:pos="5040"/>
        </w:tabs>
        <w:ind w:left="5040" w:hanging="360"/>
      </w:pPr>
      <w:rPr>
        <w:rFonts w:ascii="Arial" w:hAnsi="Arial" w:cs="Times New Roman" w:hint="default"/>
      </w:rPr>
    </w:lvl>
    <w:lvl w:ilvl="7" w:tplc="4FB655EE">
      <w:start w:val="1"/>
      <w:numFmt w:val="bullet"/>
      <w:lvlText w:val="•"/>
      <w:lvlJc w:val="left"/>
      <w:pPr>
        <w:tabs>
          <w:tab w:val="num" w:pos="5760"/>
        </w:tabs>
        <w:ind w:left="5760" w:hanging="360"/>
      </w:pPr>
      <w:rPr>
        <w:rFonts w:ascii="Arial" w:hAnsi="Arial" w:cs="Times New Roman" w:hint="default"/>
      </w:rPr>
    </w:lvl>
    <w:lvl w:ilvl="8" w:tplc="1946F53E">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323F4C67"/>
    <w:multiLevelType w:val="multilevel"/>
    <w:tmpl w:val="7EE6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E3689"/>
    <w:multiLevelType w:val="hybridMultilevel"/>
    <w:tmpl w:val="A084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8010A"/>
    <w:multiLevelType w:val="hybridMultilevel"/>
    <w:tmpl w:val="17C2F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1971AD"/>
    <w:multiLevelType w:val="hybridMultilevel"/>
    <w:tmpl w:val="A290E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15853"/>
    <w:multiLevelType w:val="hybridMultilevel"/>
    <w:tmpl w:val="54EE9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6C7B47"/>
    <w:multiLevelType w:val="hybridMultilevel"/>
    <w:tmpl w:val="2B12A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77308"/>
    <w:multiLevelType w:val="hybridMultilevel"/>
    <w:tmpl w:val="E124BD58"/>
    <w:lvl w:ilvl="0" w:tplc="49362000">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0B10794"/>
    <w:multiLevelType w:val="hybridMultilevel"/>
    <w:tmpl w:val="EAB818B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1EB101B"/>
    <w:multiLevelType w:val="hybridMultilevel"/>
    <w:tmpl w:val="3B964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604467B"/>
    <w:multiLevelType w:val="multilevel"/>
    <w:tmpl w:val="3F32D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1F628E"/>
    <w:multiLevelType w:val="multilevel"/>
    <w:tmpl w:val="68167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8F0D1C"/>
    <w:multiLevelType w:val="hybridMultilevel"/>
    <w:tmpl w:val="3764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B0297"/>
    <w:multiLevelType w:val="multilevel"/>
    <w:tmpl w:val="1B5042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F877A2"/>
    <w:multiLevelType w:val="multilevel"/>
    <w:tmpl w:val="AB3EE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130100"/>
    <w:multiLevelType w:val="multilevel"/>
    <w:tmpl w:val="081A1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644D3C"/>
    <w:multiLevelType w:val="hybridMultilevel"/>
    <w:tmpl w:val="5AE80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02E45E3"/>
    <w:multiLevelType w:val="multilevel"/>
    <w:tmpl w:val="A5E82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140A6B"/>
    <w:multiLevelType w:val="hybridMultilevel"/>
    <w:tmpl w:val="0234E49E"/>
    <w:lvl w:ilvl="0" w:tplc="FB9AF650">
      <w:start w:val="1"/>
      <w:numFmt w:val="bullet"/>
      <w:lvlText w:val=""/>
      <w:lvlJc w:val="left"/>
      <w:pPr>
        <w:ind w:left="643" w:hanging="360"/>
      </w:pPr>
      <w:rPr>
        <w:rFonts w:ascii="Wingdings" w:hAnsi="Wingdings" w:hint="default"/>
        <w:color w:val="0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557A7B96"/>
    <w:multiLevelType w:val="hybridMultilevel"/>
    <w:tmpl w:val="FFAA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56CDF"/>
    <w:multiLevelType w:val="hybridMultilevel"/>
    <w:tmpl w:val="FE5EF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AD27AE9"/>
    <w:multiLevelType w:val="hybridMultilevel"/>
    <w:tmpl w:val="F94C7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FE3B4F"/>
    <w:multiLevelType w:val="multilevel"/>
    <w:tmpl w:val="F15AA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215661"/>
    <w:multiLevelType w:val="multilevel"/>
    <w:tmpl w:val="045E00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5A29DD"/>
    <w:multiLevelType w:val="hybridMultilevel"/>
    <w:tmpl w:val="6FFC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721D7"/>
    <w:multiLevelType w:val="hybridMultilevel"/>
    <w:tmpl w:val="C2968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DCE55A3"/>
    <w:multiLevelType w:val="hybridMultilevel"/>
    <w:tmpl w:val="3AC02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2B13E65"/>
    <w:multiLevelType w:val="hybridMultilevel"/>
    <w:tmpl w:val="DA686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36D7751"/>
    <w:multiLevelType w:val="hybridMultilevel"/>
    <w:tmpl w:val="65C82EF4"/>
    <w:lvl w:ilvl="0" w:tplc="717AEA5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F3774"/>
    <w:multiLevelType w:val="multilevel"/>
    <w:tmpl w:val="5520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6E6B9D"/>
    <w:multiLevelType w:val="hybridMultilevel"/>
    <w:tmpl w:val="88908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7A3A90"/>
    <w:multiLevelType w:val="multilevel"/>
    <w:tmpl w:val="DEA61E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87685817">
    <w:abstractNumId w:val="40"/>
  </w:num>
  <w:num w:numId="2" w16cid:durableId="1446343909">
    <w:abstractNumId w:val="4"/>
  </w:num>
  <w:num w:numId="3" w16cid:durableId="1093861591">
    <w:abstractNumId w:val="10"/>
  </w:num>
  <w:num w:numId="4" w16cid:durableId="991904771">
    <w:abstractNumId w:val="30"/>
  </w:num>
  <w:num w:numId="5" w16cid:durableId="387807798">
    <w:abstractNumId w:val="20"/>
  </w:num>
  <w:num w:numId="6" w16cid:durableId="42798764">
    <w:abstractNumId w:val="32"/>
  </w:num>
  <w:num w:numId="7" w16cid:durableId="712651941">
    <w:abstractNumId w:val="31"/>
  </w:num>
  <w:num w:numId="8" w16cid:durableId="1112819931">
    <w:abstractNumId w:val="14"/>
  </w:num>
  <w:num w:numId="9" w16cid:durableId="1571505706">
    <w:abstractNumId w:val="39"/>
  </w:num>
  <w:num w:numId="10" w16cid:durableId="459538740">
    <w:abstractNumId w:val="21"/>
  </w:num>
  <w:num w:numId="11" w16cid:durableId="1406761249">
    <w:abstractNumId w:val="28"/>
  </w:num>
  <w:num w:numId="12" w16cid:durableId="1016032869">
    <w:abstractNumId w:val="7"/>
  </w:num>
  <w:num w:numId="13" w16cid:durableId="1458259731">
    <w:abstractNumId w:val="36"/>
  </w:num>
  <w:num w:numId="14" w16cid:durableId="2108184958">
    <w:abstractNumId w:val="25"/>
  </w:num>
  <w:num w:numId="15" w16cid:durableId="709306675">
    <w:abstractNumId w:val="24"/>
  </w:num>
  <w:num w:numId="16" w16cid:durableId="761680794">
    <w:abstractNumId w:val="22"/>
  </w:num>
  <w:num w:numId="17" w16cid:durableId="168180798">
    <w:abstractNumId w:val="34"/>
  </w:num>
  <w:num w:numId="18" w16cid:durableId="461580336">
    <w:abstractNumId w:val="23"/>
  </w:num>
  <w:num w:numId="19" w16cid:durableId="102311245">
    <w:abstractNumId w:val="18"/>
  </w:num>
  <w:num w:numId="20" w16cid:durableId="209657028">
    <w:abstractNumId w:val="15"/>
  </w:num>
  <w:num w:numId="21" w16cid:durableId="1974557212">
    <w:abstractNumId w:val="9"/>
  </w:num>
  <w:num w:numId="22" w16cid:durableId="1719089795">
    <w:abstractNumId w:val="13"/>
  </w:num>
  <w:num w:numId="23" w16cid:durableId="662204317">
    <w:abstractNumId w:val="11"/>
  </w:num>
  <w:num w:numId="24" w16cid:durableId="37363076">
    <w:abstractNumId w:val="12"/>
  </w:num>
  <w:num w:numId="25" w16cid:durableId="1433936897">
    <w:abstractNumId w:val="5"/>
  </w:num>
  <w:num w:numId="26" w16cid:durableId="940794334">
    <w:abstractNumId w:val="35"/>
  </w:num>
  <w:num w:numId="27" w16cid:durableId="289241039">
    <w:abstractNumId w:val="3"/>
  </w:num>
  <w:num w:numId="28" w16cid:durableId="1442414250">
    <w:abstractNumId w:val="41"/>
  </w:num>
  <w:num w:numId="29" w16cid:durableId="2043943000">
    <w:abstractNumId w:val="37"/>
  </w:num>
  <w:num w:numId="30" w16cid:durableId="77680059">
    <w:abstractNumId w:val="0"/>
  </w:num>
  <w:num w:numId="31" w16cid:durableId="224145970">
    <w:abstractNumId w:val="32"/>
  </w:num>
  <w:num w:numId="32" w16cid:durableId="1629162813">
    <w:abstractNumId w:val="8"/>
  </w:num>
  <w:num w:numId="33" w16cid:durableId="569119878">
    <w:abstractNumId w:val="43"/>
  </w:num>
  <w:num w:numId="34" w16cid:durableId="1238590009">
    <w:abstractNumId w:val="19"/>
  </w:num>
  <w:num w:numId="35" w16cid:durableId="1721127514">
    <w:abstractNumId w:val="42"/>
  </w:num>
  <w:num w:numId="36" w16cid:durableId="924873472">
    <w:abstractNumId w:val="29"/>
  </w:num>
  <w:num w:numId="37" w16cid:durableId="565381227">
    <w:abstractNumId w:val="6"/>
  </w:num>
  <w:num w:numId="38" w16cid:durableId="856844791">
    <w:abstractNumId w:val="27"/>
  </w:num>
  <w:num w:numId="39" w16cid:durableId="1590120188">
    <w:abstractNumId w:val="33"/>
  </w:num>
  <w:num w:numId="40" w16cid:durableId="1601182251">
    <w:abstractNumId w:val="26"/>
  </w:num>
  <w:num w:numId="41" w16cid:durableId="1109666806">
    <w:abstractNumId w:val="17"/>
  </w:num>
  <w:num w:numId="42" w16cid:durableId="799616016">
    <w:abstractNumId w:val="2"/>
  </w:num>
  <w:num w:numId="43" w16cid:durableId="159736137">
    <w:abstractNumId w:val="38"/>
  </w:num>
  <w:num w:numId="44" w16cid:durableId="524171589">
    <w:abstractNumId w:val="32"/>
  </w:num>
  <w:num w:numId="45" w16cid:durableId="960499267">
    <w:abstractNumId w:val="1"/>
  </w:num>
  <w:num w:numId="46" w16cid:durableId="306861596">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680"/>
  <w:characterSpacingControl w:val="doNotCompress"/>
  <w:hdrShapeDefaults>
    <o:shapedefaults v:ext="edit" spidmax="2052">
      <o:colormru v:ext="edit" colors="#eaf2fa,#f9fbfd,#f5f9fd,#ebf7ff,#f8f6ff,#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CC6"/>
    <w:rsid w:val="00000594"/>
    <w:rsid w:val="00002E18"/>
    <w:rsid w:val="00006044"/>
    <w:rsid w:val="00006F26"/>
    <w:rsid w:val="00007843"/>
    <w:rsid w:val="000125BD"/>
    <w:rsid w:val="00013BA2"/>
    <w:rsid w:val="00015216"/>
    <w:rsid w:val="00015AE0"/>
    <w:rsid w:val="00015D01"/>
    <w:rsid w:val="00016626"/>
    <w:rsid w:val="00016A3C"/>
    <w:rsid w:val="00017DFE"/>
    <w:rsid w:val="000202E8"/>
    <w:rsid w:val="00020B03"/>
    <w:rsid w:val="000212B1"/>
    <w:rsid w:val="00021E44"/>
    <w:rsid w:val="0002282B"/>
    <w:rsid w:val="0002388F"/>
    <w:rsid w:val="00024569"/>
    <w:rsid w:val="00024B1B"/>
    <w:rsid w:val="00024C15"/>
    <w:rsid w:val="000256B4"/>
    <w:rsid w:val="00026FE2"/>
    <w:rsid w:val="000309D5"/>
    <w:rsid w:val="00032D20"/>
    <w:rsid w:val="000336D7"/>
    <w:rsid w:val="00033E4B"/>
    <w:rsid w:val="00036FC5"/>
    <w:rsid w:val="00040C87"/>
    <w:rsid w:val="000412F6"/>
    <w:rsid w:val="0004215D"/>
    <w:rsid w:val="00042E46"/>
    <w:rsid w:val="00044020"/>
    <w:rsid w:val="00047D9A"/>
    <w:rsid w:val="00053FA3"/>
    <w:rsid w:val="00057498"/>
    <w:rsid w:val="00057842"/>
    <w:rsid w:val="0005797F"/>
    <w:rsid w:val="0006065A"/>
    <w:rsid w:val="00064141"/>
    <w:rsid w:val="0006463A"/>
    <w:rsid w:val="000670AF"/>
    <w:rsid w:val="00072D72"/>
    <w:rsid w:val="000758F8"/>
    <w:rsid w:val="00076CDF"/>
    <w:rsid w:val="000770AC"/>
    <w:rsid w:val="000825E5"/>
    <w:rsid w:val="00084D1F"/>
    <w:rsid w:val="000857E0"/>
    <w:rsid w:val="00085A14"/>
    <w:rsid w:val="00085BA2"/>
    <w:rsid w:val="00085C51"/>
    <w:rsid w:val="000864A2"/>
    <w:rsid w:val="00087679"/>
    <w:rsid w:val="0009198B"/>
    <w:rsid w:val="00093D42"/>
    <w:rsid w:val="00094E0B"/>
    <w:rsid w:val="000969A1"/>
    <w:rsid w:val="000A004D"/>
    <w:rsid w:val="000A1556"/>
    <w:rsid w:val="000A1A1D"/>
    <w:rsid w:val="000A3B6D"/>
    <w:rsid w:val="000A3F99"/>
    <w:rsid w:val="000A4B6F"/>
    <w:rsid w:val="000A520E"/>
    <w:rsid w:val="000A6AE5"/>
    <w:rsid w:val="000A6BF3"/>
    <w:rsid w:val="000A6E76"/>
    <w:rsid w:val="000A75A8"/>
    <w:rsid w:val="000A7D09"/>
    <w:rsid w:val="000A7D73"/>
    <w:rsid w:val="000B0C7C"/>
    <w:rsid w:val="000B1969"/>
    <w:rsid w:val="000B3CF3"/>
    <w:rsid w:val="000B59B8"/>
    <w:rsid w:val="000B65A2"/>
    <w:rsid w:val="000B7584"/>
    <w:rsid w:val="000C100D"/>
    <w:rsid w:val="000C3BDB"/>
    <w:rsid w:val="000C72E2"/>
    <w:rsid w:val="000D06CF"/>
    <w:rsid w:val="000D0FA3"/>
    <w:rsid w:val="000D3261"/>
    <w:rsid w:val="000D5B8B"/>
    <w:rsid w:val="000D5C43"/>
    <w:rsid w:val="000D6220"/>
    <w:rsid w:val="000D71C8"/>
    <w:rsid w:val="000E040C"/>
    <w:rsid w:val="000E0AFE"/>
    <w:rsid w:val="000E0DB9"/>
    <w:rsid w:val="000E1D30"/>
    <w:rsid w:val="000E2D34"/>
    <w:rsid w:val="000E3E30"/>
    <w:rsid w:val="000E48AE"/>
    <w:rsid w:val="000E4DCF"/>
    <w:rsid w:val="000E555C"/>
    <w:rsid w:val="000E6E6A"/>
    <w:rsid w:val="000E6EAC"/>
    <w:rsid w:val="000E78D9"/>
    <w:rsid w:val="000E7DD3"/>
    <w:rsid w:val="000F0389"/>
    <w:rsid w:val="000F1367"/>
    <w:rsid w:val="000F16A0"/>
    <w:rsid w:val="000F1909"/>
    <w:rsid w:val="000F2D8A"/>
    <w:rsid w:val="000F317E"/>
    <w:rsid w:val="000F3A00"/>
    <w:rsid w:val="000F5B9D"/>
    <w:rsid w:val="000F5BF8"/>
    <w:rsid w:val="000F66E8"/>
    <w:rsid w:val="000F7E97"/>
    <w:rsid w:val="000F7E9D"/>
    <w:rsid w:val="00101247"/>
    <w:rsid w:val="00102175"/>
    <w:rsid w:val="001021FC"/>
    <w:rsid w:val="001052F0"/>
    <w:rsid w:val="00105CFD"/>
    <w:rsid w:val="00106684"/>
    <w:rsid w:val="0011196B"/>
    <w:rsid w:val="00112217"/>
    <w:rsid w:val="001146D3"/>
    <w:rsid w:val="00117721"/>
    <w:rsid w:val="00120000"/>
    <w:rsid w:val="001203C2"/>
    <w:rsid w:val="00120DA8"/>
    <w:rsid w:val="0012174E"/>
    <w:rsid w:val="0012472E"/>
    <w:rsid w:val="00124EDF"/>
    <w:rsid w:val="00125576"/>
    <w:rsid w:val="00125947"/>
    <w:rsid w:val="00130519"/>
    <w:rsid w:val="00130AB5"/>
    <w:rsid w:val="00131A55"/>
    <w:rsid w:val="00133A76"/>
    <w:rsid w:val="001345AD"/>
    <w:rsid w:val="00134C37"/>
    <w:rsid w:val="00136675"/>
    <w:rsid w:val="00137D52"/>
    <w:rsid w:val="001409B1"/>
    <w:rsid w:val="001419EB"/>
    <w:rsid w:val="00141C34"/>
    <w:rsid w:val="00143415"/>
    <w:rsid w:val="00143781"/>
    <w:rsid w:val="0014488A"/>
    <w:rsid w:val="00145414"/>
    <w:rsid w:val="0014584C"/>
    <w:rsid w:val="00146569"/>
    <w:rsid w:val="00146C25"/>
    <w:rsid w:val="00146FC1"/>
    <w:rsid w:val="00147C38"/>
    <w:rsid w:val="00151921"/>
    <w:rsid w:val="00153184"/>
    <w:rsid w:val="00153BF6"/>
    <w:rsid w:val="00154952"/>
    <w:rsid w:val="00155652"/>
    <w:rsid w:val="0015617A"/>
    <w:rsid w:val="001572B8"/>
    <w:rsid w:val="00157AC6"/>
    <w:rsid w:val="00160345"/>
    <w:rsid w:val="00160BB1"/>
    <w:rsid w:val="00161987"/>
    <w:rsid w:val="0016244A"/>
    <w:rsid w:val="00164A31"/>
    <w:rsid w:val="00164ADD"/>
    <w:rsid w:val="00165872"/>
    <w:rsid w:val="00167258"/>
    <w:rsid w:val="001672C8"/>
    <w:rsid w:val="00173144"/>
    <w:rsid w:val="00173F6A"/>
    <w:rsid w:val="0017453F"/>
    <w:rsid w:val="00174EA6"/>
    <w:rsid w:val="001750EC"/>
    <w:rsid w:val="00175119"/>
    <w:rsid w:val="00176784"/>
    <w:rsid w:val="0017716F"/>
    <w:rsid w:val="00184726"/>
    <w:rsid w:val="00184B0E"/>
    <w:rsid w:val="00185070"/>
    <w:rsid w:val="00185BD9"/>
    <w:rsid w:val="00186E0E"/>
    <w:rsid w:val="00187C49"/>
    <w:rsid w:val="00190026"/>
    <w:rsid w:val="00192187"/>
    <w:rsid w:val="00192285"/>
    <w:rsid w:val="001947EE"/>
    <w:rsid w:val="0019625D"/>
    <w:rsid w:val="00197277"/>
    <w:rsid w:val="00197A5D"/>
    <w:rsid w:val="00197E48"/>
    <w:rsid w:val="001A10D5"/>
    <w:rsid w:val="001A4270"/>
    <w:rsid w:val="001A613E"/>
    <w:rsid w:val="001A65DA"/>
    <w:rsid w:val="001A6F6B"/>
    <w:rsid w:val="001B01A2"/>
    <w:rsid w:val="001B06D0"/>
    <w:rsid w:val="001B4203"/>
    <w:rsid w:val="001B5A5B"/>
    <w:rsid w:val="001B6E9C"/>
    <w:rsid w:val="001B70F9"/>
    <w:rsid w:val="001C10CD"/>
    <w:rsid w:val="001C3178"/>
    <w:rsid w:val="001C327B"/>
    <w:rsid w:val="001C4F17"/>
    <w:rsid w:val="001C50FD"/>
    <w:rsid w:val="001C540E"/>
    <w:rsid w:val="001C65F3"/>
    <w:rsid w:val="001C7614"/>
    <w:rsid w:val="001C7A00"/>
    <w:rsid w:val="001D112C"/>
    <w:rsid w:val="001D15E6"/>
    <w:rsid w:val="001D5B0C"/>
    <w:rsid w:val="001D6EEB"/>
    <w:rsid w:val="001D7B90"/>
    <w:rsid w:val="001D7D30"/>
    <w:rsid w:val="001E0478"/>
    <w:rsid w:val="001E11C1"/>
    <w:rsid w:val="001E1C4D"/>
    <w:rsid w:val="001E2647"/>
    <w:rsid w:val="001E46E7"/>
    <w:rsid w:val="001E70AA"/>
    <w:rsid w:val="001F3F4D"/>
    <w:rsid w:val="001F4047"/>
    <w:rsid w:val="001F5AB0"/>
    <w:rsid w:val="001F5C7A"/>
    <w:rsid w:val="001F6DEB"/>
    <w:rsid w:val="001F7AF0"/>
    <w:rsid w:val="00200F03"/>
    <w:rsid w:val="002026F9"/>
    <w:rsid w:val="00202DE5"/>
    <w:rsid w:val="002036CA"/>
    <w:rsid w:val="00207863"/>
    <w:rsid w:val="002116CD"/>
    <w:rsid w:val="00211AD7"/>
    <w:rsid w:val="00212617"/>
    <w:rsid w:val="002127FB"/>
    <w:rsid w:val="00212E6B"/>
    <w:rsid w:val="00212EA7"/>
    <w:rsid w:val="002137A5"/>
    <w:rsid w:val="00213DF5"/>
    <w:rsid w:val="00213FED"/>
    <w:rsid w:val="002165B2"/>
    <w:rsid w:val="00217B05"/>
    <w:rsid w:val="002217DB"/>
    <w:rsid w:val="00221D33"/>
    <w:rsid w:val="00222836"/>
    <w:rsid w:val="00223C4F"/>
    <w:rsid w:val="00224C65"/>
    <w:rsid w:val="0022658F"/>
    <w:rsid w:val="00226D17"/>
    <w:rsid w:val="00226D93"/>
    <w:rsid w:val="0022753A"/>
    <w:rsid w:val="00230EBB"/>
    <w:rsid w:val="0023209F"/>
    <w:rsid w:val="0023469A"/>
    <w:rsid w:val="002359B7"/>
    <w:rsid w:val="00236B77"/>
    <w:rsid w:val="00237E74"/>
    <w:rsid w:val="0024007E"/>
    <w:rsid w:val="00241E6B"/>
    <w:rsid w:val="00243054"/>
    <w:rsid w:val="00246B93"/>
    <w:rsid w:val="002505AF"/>
    <w:rsid w:val="00251543"/>
    <w:rsid w:val="00251AA6"/>
    <w:rsid w:val="00254AC6"/>
    <w:rsid w:val="00255B66"/>
    <w:rsid w:val="002561DC"/>
    <w:rsid w:val="00261B4B"/>
    <w:rsid w:val="00262DF2"/>
    <w:rsid w:val="002631A0"/>
    <w:rsid w:val="00264FDF"/>
    <w:rsid w:val="00265369"/>
    <w:rsid w:val="00265BEC"/>
    <w:rsid w:val="00266421"/>
    <w:rsid w:val="002674CE"/>
    <w:rsid w:val="002722B4"/>
    <w:rsid w:val="00274B99"/>
    <w:rsid w:val="00275FAE"/>
    <w:rsid w:val="002775FF"/>
    <w:rsid w:val="002803CA"/>
    <w:rsid w:val="00280CC8"/>
    <w:rsid w:val="00281A73"/>
    <w:rsid w:val="00282F9A"/>
    <w:rsid w:val="00283801"/>
    <w:rsid w:val="00284ABF"/>
    <w:rsid w:val="002867C2"/>
    <w:rsid w:val="00290429"/>
    <w:rsid w:val="00291058"/>
    <w:rsid w:val="00292C7A"/>
    <w:rsid w:val="00295202"/>
    <w:rsid w:val="002956B3"/>
    <w:rsid w:val="00296A86"/>
    <w:rsid w:val="00296E62"/>
    <w:rsid w:val="0029792E"/>
    <w:rsid w:val="002A3000"/>
    <w:rsid w:val="002A38C5"/>
    <w:rsid w:val="002A416A"/>
    <w:rsid w:val="002A4CD2"/>
    <w:rsid w:val="002A6EFE"/>
    <w:rsid w:val="002A7467"/>
    <w:rsid w:val="002A7DEE"/>
    <w:rsid w:val="002B03FD"/>
    <w:rsid w:val="002B1BA7"/>
    <w:rsid w:val="002B1E7E"/>
    <w:rsid w:val="002B2C1F"/>
    <w:rsid w:val="002B682F"/>
    <w:rsid w:val="002C091F"/>
    <w:rsid w:val="002C1F62"/>
    <w:rsid w:val="002C272E"/>
    <w:rsid w:val="002C2C7A"/>
    <w:rsid w:val="002C72FA"/>
    <w:rsid w:val="002C7694"/>
    <w:rsid w:val="002D7081"/>
    <w:rsid w:val="002D7E66"/>
    <w:rsid w:val="002E0A7C"/>
    <w:rsid w:val="002E0D3D"/>
    <w:rsid w:val="002E3A4D"/>
    <w:rsid w:val="002E4458"/>
    <w:rsid w:val="002E5C13"/>
    <w:rsid w:val="002E76D7"/>
    <w:rsid w:val="002E7D81"/>
    <w:rsid w:val="002F02EE"/>
    <w:rsid w:val="002F4167"/>
    <w:rsid w:val="002F4ACA"/>
    <w:rsid w:val="002F5F86"/>
    <w:rsid w:val="002F724F"/>
    <w:rsid w:val="002F77E6"/>
    <w:rsid w:val="002F7AA5"/>
    <w:rsid w:val="003001FF"/>
    <w:rsid w:val="003017C7"/>
    <w:rsid w:val="00304A96"/>
    <w:rsid w:val="00305296"/>
    <w:rsid w:val="00306D07"/>
    <w:rsid w:val="00310A6D"/>
    <w:rsid w:val="00310D3A"/>
    <w:rsid w:val="00310E8B"/>
    <w:rsid w:val="00311C2E"/>
    <w:rsid w:val="00312A2C"/>
    <w:rsid w:val="0031493C"/>
    <w:rsid w:val="00317463"/>
    <w:rsid w:val="00320BC3"/>
    <w:rsid w:val="00321099"/>
    <w:rsid w:val="0032388B"/>
    <w:rsid w:val="00323E06"/>
    <w:rsid w:val="00325C79"/>
    <w:rsid w:val="0032653B"/>
    <w:rsid w:val="00326D8B"/>
    <w:rsid w:val="00330B5A"/>
    <w:rsid w:val="00330E68"/>
    <w:rsid w:val="00331EC2"/>
    <w:rsid w:val="003336A8"/>
    <w:rsid w:val="00333A2C"/>
    <w:rsid w:val="00333BCA"/>
    <w:rsid w:val="00333FC7"/>
    <w:rsid w:val="00334211"/>
    <w:rsid w:val="00334253"/>
    <w:rsid w:val="00334254"/>
    <w:rsid w:val="00334288"/>
    <w:rsid w:val="00335600"/>
    <w:rsid w:val="00336DAD"/>
    <w:rsid w:val="00342CE3"/>
    <w:rsid w:val="00343255"/>
    <w:rsid w:val="0034416D"/>
    <w:rsid w:val="00344566"/>
    <w:rsid w:val="00344618"/>
    <w:rsid w:val="00346908"/>
    <w:rsid w:val="00350461"/>
    <w:rsid w:val="00351DC7"/>
    <w:rsid w:val="00356E7C"/>
    <w:rsid w:val="003612A5"/>
    <w:rsid w:val="00364469"/>
    <w:rsid w:val="0036464C"/>
    <w:rsid w:val="00365C3F"/>
    <w:rsid w:val="00366B20"/>
    <w:rsid w:val="00367BF1"/>
    <w:rsid w:val="00367DFC"/>
    <w:rsid w:val="003705DE"/>
    <w:rsid w:val="0037361C"/>
    <w:rsid w:val="00375355"/>
    <w:rsid w:val="0037645F"/>
    <w:rsid w:val="003769C9"/>
    <w:rsid w:val="00376D53"/>
    <w:rsid w:val="00376E59"/>
    <w:rsid w:val="003801F9"/>
    <w:rsid w:val="00381D4E"/>
    <w:rsid w:val="003849A3"/>
    <w:rsid w:val="00384BBB"/>
    <w:rsid w:val="00385B51"/>
    <w:rsid w:val="003864C2"/>
    <w:rsid w:val="00387E36"/>
    <w:rsid w:val="0039039E"/>
    <w:rsid w:val="00390B4F"/>
    <w:rsid w:val="00391C07"/>
    <w:rsid w:val="00391DFC"/>
    <w:rsid w:val="00392E64"/>
    <w:rsid w:val="00394842"/>
    <w:rsid w:val="00394E8F"/>
    <w:rsid w:val="00395CBD"/>
    <w:rsid w:val="00396883"/>
    <w:rsid w:val="003975A7"/>
    <w:rsid w:val="003A11A4"/>
    <w:rsid w:val="003A149C"/>
    <w:rsid w:val="003A18EA"/>
    <w:rsid w:val="003A270E"/>
    <w:rsid w:val="003A2765"/>
    <w:rsid w:val="003A4841"/>
    <w:rsid w:val="003A583E"/>
    <w:rsid w:val="003A591F"/>
    <w:rsid w:val="003A59A5"/>
    <w:rsid w:val="003A6929"/>
    <w:rsid w:val="003B1BA0"/>
    <w:rsid w:val="003B27B3"/>
    <w:rsid w:val="003B3B39"/>
    <w:rsid w:val="003B3BCA"/>
    <w:rsid w:val="003B5152"/>
    <w:rsid w:val="003B6CCF"/>
    <w:rsid w:val="003B74C4"/>
    <w:rsid w:val="003B76FE"/>
    <w:rsid w:val="003C4E00"/>
    <w:rsid w:val="003C5B63"/>
    <w:rsid w:val="003D027E"/>
    <w:rsid w:val="003D2D38"/>
    <w:rsid w:val="003D3A3C"/>
    <w:rsid w:val="003E076B"/>
    <w:rsid w:val="003E0977"/>
    <w:rsid w:val="003E1C82"/>
    <w:rsid w:val="003E257E"/>
    <w:rsid w:val="003E3D96"/>
    <w:rsid w:val="003E6EC1"/>
    <w:rsid w:val="003F11AA"/>
    <w:rsid w:val="003F156B"/>
    <w:rsid w:val="003F18C1"/>
    <w:rsid w:val="003F2024"/>
    <w:rsid w:val="003F2744"/>
    <w:rsid w:val="003F32A2"/>
    <w:rsid w:val="003F5640"/>
    <w:rsid w:val="003F5D6B"/>
    <w:rsid w:val="003F5E3C"/>
    <w:rsid w:val="004000D9"/>
    <w:rsid w:val="00401154"/>
    <w:rsid w:val="004016A5"/>
    <w:rsid w:val="0040244C"/>
    <w:rsid w:val="00402D46"/>
    <w:rsid w:val="004033DA"/>
    <w:rsid w:val="00404020"/>
    <w:rsid w:val="00406945"/>
    <w:rsid w:val="0040708A"/>
    <w:rsid w:val="00410A95"/>
    <w:rsid w:val="00412EE1"/>
    <w:rsid w:val="004141F0"/>
    <w:rsid w:val="004144AE"/>
    <w:rsid w:val="004149A2"/>
    <w:rsid w:val="00416440"/>
    <w:rsid w:val="00416FB4"/>
    <w:rsid w:val="004173F5"/>
    <w:rsid w:val="00417C56"/>
    <w:rsid w:val="0042048B"/>
    <w:rsid w:val="00420555"/>
    <w:rsid w:val="00420AC3"/>
    <w:rsid w:val="00420B53"/>
    <w:rsid w:val="0042254B"/>
    <w:rsid w:val="004225B3"/>
    <w:rsid w:val="00422912"/>
    <w:rsid w:val="004239BC"/>
    <w:rsid w:val="00427F03"/>
    <w:rsid w:val="0043030C"/>
    <w:rsid w:val="00431277"/>
    <w:rsid w:val="0043521D"/>
    <w:rsid w:val="00435D9E"/>
    <w:rsid w:val="00436757"/>
    <w:rsid w:val="00441093"/>
    <w:rsid w:val="00441A59"/>
    <w:rsid w:val="0044294F"/>
    <w:rsid w:val="0044326C"/>
    <w:rsid w:val="00444B89"/>
    <w:rsid w:val="00444ED6"/>
    <w:rsid w:val="00446024"/>
    <w:rsid w:val="00446732"/>
    <w:rsid w:val="00447C1A"/>
    <w:rsid w:val="00447F52"/>
    <w:rsid w:val="004545E6"/>
    <w:rsid w:val="00456612"/>
    <w:rsid w:val="0046069E"/>
    <w:rsid w:val="00460E0B"/>
    <w:rsid w:val="00461D6C"/>
    <w:rsid w:val="00463900"/>
    <w:rsid w:val="00464F94"/>
    <w:rsid w:val="00466BD4"/>
    <w:rsid w:val="0047086D"/>
    <w:rsid w:val="00472398"/>
    <w:rsid w:val="0047315B"/>
    <w:rsid w:val="004736D8"/>
    <w:rsid w:val="004740A8"/>
    <w:rsid w:val="004744BD"/>
    <w:rsid w:val="00477720"/>
    <w:rsid w:val="00481473"/>
    <w:rsid w:val="00481F00"/>
    <w:rsid w:val="004823C6"/>
    <w:rsid w:val="0048278F"/>
    <w:rsid w:val="00482926"/>
    <w:rsid w:val="00482A87"/>
    <w:rsid w:val="00485DAA"/>
    <w:rsid w:val="00485FB0"/>
    <w:rsid w:val="00486A60"/>
    <w:rsid w:val="0049173F"/>
    <w:rsid w:val="004919B3"/>
    <w:rsid w:val="00491B5C"/>
    <w:rsid w:val="004925AC"/>
    <w:rsid w:val="004927B5"/>
    <w:rsid w:val="00492D3B"/>
    <w:rsid w:val="004937C6"/>
    <w:rsid w:val="00494990"/>
    <w:rsid w:val="00496318"/>
    <w:rsid w:val="004A329F"/>
    <w:rsid w:val="004A3AAF"/>
    <w:rsid w:val="004A3DDF"/>
    <w:rsid w:val="004A5933"/>
    <w:rsid w:val="004A5A6C"/>
    <w:rsid w:val="004A6958"/>
    <w:rsid w:val="004A7386"/>
    <w:rsid w:val="004A7678"/>
    <w:rsid w:val="004A7852"/>
    <w:rsid w:val="004B192E"/>
    <w:rsid w:val="004B219F"/>
    <w:rsid w:val="004B411D"/>
    <w:rsid w:val="004B435D"/>
    <w:rsid w:val="004B4974"/>
    <w:rsid w:val="004B5EC6"/>
    <w:rsid w:val="004B6EFC"/>
    <w:rsid w:val="004C0087"/>
    <w:rsid w:val="004C01F6"/>
    <w:rsid w:val="004C043F"/>
    <w:rsid w:val="004C1261"/>
    <w:rsid w:val="004C2E9C"/>
    <w:rsid w:val="004C3C03"/>
    <w:rsid w:val="004C3F5A"/>
    <w:rsid w:val="004C7258"/>
    <w:rsid w:val="004D050A"/>
    <w:rsid w:val="004D0C95"/>
    <w:rsid w:val="004D2590"/>
    <w:rsid w:val="004D30DF"/>
    <w:rsid w:val="004D5454"/>
    <w:rsid w:val="004D6FE8"/>
    <w:rsid w:val="004E2CD1"/>
    <w:rsid w:val="004E41CA"/>
    <w:rsid w:val="004E54D5"/>
    <w:rsid w:val="004F50B1"/>
    <w:rsid w:val="004F5BE2"/>
    <w:rsid w:val="004F7509"/>
    <w:rsid w:val="0050069B"/>
    <w:rsid w:val="005025DE"/>
    <w:rsid w:val="00504D8D"/>
    <w:rsid w:val="00507146"/>
    <w:rsid w:val="005078A1"/>
    <w:rsid w:val="00507965"/>
    <w:rsid w:val="00507F7A"/>
    <w:rsid w:val="00510B9A"/>
    <w:rsid w:val="005111B9"/>
    <w:rsid w:val="005114FC"/>
    <w:rsid w:val="00514472"/>
    <w:rsid w:val="00514749"/>
    <w:rsid w:val="00514A5E"/>
    <w:rsid w:val="00514CF2"/>
    <w:rsid w:val="0051561E"/>
    <w:rsid w:val="005157A8"/>
    <w:rsid w:val="0051655F"/>
    <w:rsid w:val="005169B6"/>
    <w:rsid w:val="00524730"/>
    <w:rsid w:val="00524D4F"/>
    <w:rsid w:val="005257A9"/>
    <w:rsid w:val="005262BA"/>
    <w:rsid w:val="00526449"/>
    <w:rsid w:val="005273BB"/>
    <w:rsid w:val="00527A74"/>
    <w:rsid w:val="0053172C"/>
    <w:rsid w:val="00532245"/>
    <w:rsid w:val="00533E23"/>
    <w:rsid w:val="00535F68"/>
    <w:rsid w:val="00536F94"/>
    <w:rsid w:val="00540BDB"/>
    <w:rsid w:val="00540DEC"/>
    <w:rsid w:val="005416A9"/>
    <w:rsid w:val="005422F2"/>
    <w:rsid w:val="00544D99"/>
    <w:rsid w:val="00545293"/>
    <w:rsid w:val="005454B0"/>
    <w:rsid w:val="00545555"/>
    <w:rsid w:val="00545D90"/>
    <w:rsid w:val="00546BB8"/>
    <w:rsid w:val="0054701F"/>
    <w:rsid w:val="00547324"/>
    <w:rsid w:val="00550946"/>
    <w:rsid w:val="00551871"/>
    <w:rsid w:val="00551B04"/>
    <w:rsid w:val="00551D30"/>
    <w:rsid w:val="00551FFF"/>
    <w:rsid w:val="005521E6"/>
    <w:rsid w:val="005522B1"/>
    <w:rsid w:val="005522D5"/>
    <w:rsid w:val="00554983"/>
    <w:rsid w:val="005559DC"/>
    <w:rsid w:val="00555B0B"/>
    <w:rsid w:val="00556C85"/>
    <w:rsid w:val="0056198A"/>
    <w:rsid w:val="00562D6F"/>
    <w:rsid w:val="00563827"/>
    <w:rsid w:val="00563D50"/>
    <w:rsid w:val="00564679"/>
    <w:rsid w:val="00565697"/>
    <w:rsid w:val="00565A54"/>
    <w:rsid w:val="00565D15"/>
    <w:rsid w:val="005662B5"/>
    <w:rsid w:val="00566D78"/>
    <w:rsid w:val="005673E8"/>
    <w:rsid w:val="00570691"/>
    <w:rsid w:val="0057082A"/>
    <w:rsid w:val="00570E70"/>
    <w:rsid w:val="00571DF2"/>
    <w:rsid w:val="00573708"/>
    <w:rsid w:val="005745FD"/>
    <w:rsid w:val="005748E5"/>
    <w:rsid w:val="00576039"/>
    <w:rsid w:val="00577D67"/>
    <w:rsid w:val="00584D0F"/>
    <w:rsid w:val="00586C2D"/>
    <w:rsid w:val="00590DFF"/>
    <w:rsid w:val="00591DBC"/>
    <w:rsid w:val="00592958"/>
    <w:rsid w:val="005938F4"/>
    <w:rsid w:val="00593AEB"/>
    <w:rsid w:val="00593B41"/>
    <w:rsid w:val="00593D68"/>
    <w:rsid w:val="0059472C"/>
    <w:rsid w:val="005972E6"/>
    <w:rsid w:val="005975A6"/>
    <w:rsid w:val="00597C44"/>
    <w:rsid w:val="005A049C"/>
    <w:rsid w:val="005A08B4"/>
    <w:rsid w:val="005A0FF6"/>
    <w:rsid w:val="005A1FA0"/>
    <w:rsid w:val="005A229E"/>
    <w:rsid w:val="005A304D"/>
    <w:rsid w:val="005A3453"/>
    <w:rsid w:val="005A3CAA"/>
    <w:rsid w:val="005A469B"/>
    <w:rsid w:val="005A4AD7"/>
    <w:rsid w:val="005A5C1B"/>
    <w:rsid w:val="005A616A"/>
    <w:rsid w:val="005A6498"/>
    <w:rsid w:val="005A6594"/>
    <w:rsid w:val="005A6B34"/>
    <w:rsid w:val="005B0687"/>
    <w:rsid w:val="005B1FC1"/>
    <w:rsid w:val="005B2EBE"/>
    <w:rsid w:val="005B6160"/>
    <w:rsid w:val="005B6737"/>
    <w:rsid w:val="005C016F"/>
    <w:rsid w:val="005C15AC"/>
    <w:rsid w:val="005C3B4E"/>
    <w:rsid w:val="005C406E"/>
    <w:rsid w:val="005C40F0"/>
    <w:rsid w:val="005C45F3"/>
    <w:rsid w:val="005C504B"/>
    <w:rsid w:val="005C62FB"/>
    <w:rsid w:val="005D0CF1"/>
    <w:rsid w:val="005D3F7A"/>
    <w:rsid w:val="005D403C"/>
    <w:rsid w:val="005D4704"/>
    <w:rsid w:val="005D4FB1"/>
    <w:rsid w:val="005D5BF0"/>
    <w:rsid w:val="005D72AC"/>
    <w:rsid w:val="005D7347"/>
    <w:rsid w:val="005D7CF2"/>
    <w:rsid w:val="005E037B"/>
    <w:rsid w:val="005E1CCD"/>
    <w:rsid w:val="005E1F54"/>
    <w:rsid w:val="005E253E"/>
    <w:rsid w:val="005E3207"/>
    <w:rsid w:val="005E3D77"/>
    <w:rsid w:val="005E5076"/>
    <w:rsid w:val="005E5DAA"/>
    <w:rsid w:val="005E6054"/>
    <w:rsid w:val="005E6F1D"/>
    <w:rsid w:val="005E790C"/>
    <w:rsid w:val="005F0489"/>
    <w:rsid w:val="005F065B"/>
    <w:rsid w:val="005F2241"/>
    <w:rsid w:val="005F27FB"/>
    <w:rsid w:val="005F344C"/>
    <w:rsid w:val="005F3A33"/>
    <w:rsid w:val="005F4CC6"/>
    <w:rsid w:val="005F7427"/>
    <w:rsid w:val="00603432"/>
    <w:rsid w:val="00603573"/>
    <w:rsid w:val="006068AD"/>
    <w:rsid w:val="00606D67"/>
    <w:rsid w:val="00610B5B"/>
    <w:rsid w:val="00610C2B"/>
    <w:rsid w:val="00612039"/>
    <w:rsid w:val="0061405A"/>
    <w:rsid w:val="00615166"/>
    <w:rsid w:val="00616310"/>
    <w:rsid w:val="00616385"/>
    <w:rsid w:val="0061693B"/>
    <w:rsid w:val="00617876"/>
    <w:rsid w:val="006205C9"/>
    <w:rsid w:val="00621220"/>
    <w:rsid w:val="00623166"/>
    <w:rsid w:val="0062382C"/>
    <w:rsid w:val="00624289"/>
    <w:rsid w:val="00624E7C"/>
    <w:rsid w:val="00625117"/>
    <w:rsid w:val="00627060"/>
    <w:rsid w:val="00630059"/>
    <w:rsid w:val="0063015F"/>
    <w:rsid w:val="006318F7"/>
    <w:rsid w:val="0063248F"/>
    <w:rsid w:val="00644819"/>
    <w:rsid w:val="006449E8"/>
    <w:rsid w:val="006500B1"/>
    <w:rsid w:val="006503CC"/>
    <w:rsid w:val="0065041D"/>
    <w:rsid w:val="0065109D"/>
    <w:rsid w:val="006524D9"/>
    <w:rsid w:val="00652556"/>
    <w:rsid w:val="0065302D"/>
    <w:rsid w:val="0065407F"/>
    <w:rsid w:val="00655CAC"/>
    <w:rsid w:val="00656BBE"/>
    <w:rsid w:val="00656FF8"/>
    <w:rsid w:val="006577D7"/>
    <w:rsid w:val="00657CA9"/>
    <w:rsid w:val="0066001B"/>
    <w:rsid w:val="00662088"/>
    <w:rsid w:val="00663D29"/>
    <w:rsid w:val="00667BB6"/>
    <w:rsid w:val="006716EC"/>
    <w:rsid w:val="00673E04"/>
    <w:rsid w:val="006753E0"/>
    <w:rsid w:val="006805DB"/>
    <w:rsid w:val="00681DFC"/>
    <w:rsid w:val="0068378E"/>
    <w:rsid w:val="0068511E"/>
    <w:rsid w:val="00686FEE"/>
    <w:rsid w:val="00691530"/>
    <w:rsid w:val="00692F88"/>
    <w:rsid w:val="00694858"/>
    <w:rsid w:val="006948B9"/>
    <w:rsid w:val="006972D4"/>
    <w:rsid w:val="00697BE4"/>
    <w:rsid w:val="006A26BF"/>
    <w:rsid w:val="006A6E60"/>
    <w:rsid w:val="006B02C9"/>
    <w:rsid w:val="006B06D5"/>
    <w:rsid w:val="006B0E6B"/>
    <w:rsid w:val="006B1DBF"/>
    <w:rsid w:val="006B33C3"/>
    <w:rsid w:val="006B3F7B"/>
    <w:rsid w:val="006B49F5"/>
    <w:rsid w:val="006B633E"/>
    <w:rsid w:val="006B7561"/>
    <w:rsid w:val="006B7FBF"/>
    <w:rsid w:val="006C058E"/>
    <w:rsid w:val="006C066E"/>
    <w:rsid w:val="006C59D9"/>
    <w:rsid w:val="006C79F4"/>
    <w:rsid w:val="006D142A"/>
    <w:rsid w:val="006D1F05"/>
    <w:rsid w:val="006D2E2E"/>
    <w:rsid w:val="006D3131"/>
    <w:rsid w:val="006D51A9"/>
    <w:rsid w:val="006D5222"/>
    <w:rsid w:val="006D5ACE"/>
    <w:rsid w:val="006D613B"/>
    <w:rsid w:val="006D66FB"/>
    <w:rsid w:val="006E0306"/>
    <w:rsid w:val="006E1EFF"/>
    <w:rsid w:val="006E2839"/>
    <w:rsid w:val="006F3E48"/>
    <w:rsid w:val="006F49D1"/>
    <w:rsid w:val="006F4BF5"/>
    <w:rsid w:val="006F4D0F"/>
    <w:rsid w:val="006F55AE"/>
    <w:rsid w:val="006F79C3"/>
    <w:rsid w:val="00703609"/>
    <w:rsid w:val="00704D66"/>
    <w:rsid w:val="00705C30"/>
    <w:rsid w:val="0070673E"/>
    <w:rsid w:val="00707860"/>
    <w:rsid w:val="00707FE0"/>
    <w:rsid w:val="00710543"/>
    <w:rsid w:val="00710801"/>
    <w:rsid w:val="007113F3"/>
    <w:rsid w:val="007115B7"/>
    <w:rsid w:val="00713BBC"/>
    <w:rsid w:val="007147B3"/>
    <w:rsid w:val="007147F3"/>
    <w:rsid w:val="00716213"/>
    <w:rsid w:val="007204B1"/>
    <w:rsid w:val="0072166D"/>
    <w:rsid w:val="00721AD0"/>
    <w:rsid w:val="00721BCC"/>
    <w:rsid w:val="00722348"/>
    <w:rsid w:val="007225DE"/>
    <w:rsid w:val="00722CF6"/>
    <w:rsid w:val="0072361C"/>
    <w:rsid w:val="00723627"/>
    <w:rsid w:val="007242F4"/>
    <w:rsid w:val="00726A4E"/>
    <w:rsid w:val="0073088B"/>
    <w:rsid w:val="00730A2A"/>
    <w:rsid w:val="00732AC2"/>
    <w:rsid w:val="007344AF"/>
    <w:rsid w:val="0073531E"/>
    <w:rsid w:val="007364DB"/>
    <w:rsid w:val="00737651"/>
    <w:rsid w:val="00737C4A"/>
    <w:rsid w:val="00740257"/>
    <w:rsid w:val="007412AA"/>
    <w:rsid w:val="007424D2"/>
    <w:rsid w:val="00744E06"/>
    <w:rsid w:val="00746E15"/>
    <w:rsid w:val="00746ED8"/>
    <w:rsid w:val="007474D4"/>
    <w:rsid w:val="00752CB7"/>
    <w:rsid w:val="00753559"/>
    <w:rsid w:val="00753DB1"/>
    <w:rsid w:val="0075477E"/>
    <w:rsid w:val="00754F8F"/>
    <w:rsid w:val="00755D37"/>
    <w:rsid w:val="00756214"/>
    <w:rsid w:val="00757BF8"/>
    <w:rsid w:val="00760B43"/>
    <w:rsid w:val="00760F0E"/>
    <w:rsid w:val="0076123F"/>
    <w:rsid w:val="007620DC"/>
    <w:rsid w:val="007626EB"/>
    <w:rsid w:val="00764A7C"/>
    <w:rsid w:val="00765275"/>
    <w:rsid w:val="007666DA"/>
    <w:rsid w:val="00767C2D"/>
    <w:rsid w:val="007710AA"/>
    <w:rsid w:val="007712E0"/>
    <w:rsid w:val="00773A4B"/>
    <w:rsid w:val="0077487D"/>
    <w:rsid w:val="00774DD9"/>
    <w:rsid w:val="00776DF0"/>
    <w:rsid w:val="00776EEC"/>
    <w:rsid w:val="0077723E"/>
    <w:rsid w:val="007779B1"/>
    <w:rsid w:val="00777D3C"/>
    <w:rsid w:val="007802D2"/>
    <w:rsid w:val="007808A9"/>
    <w:rsid w:val="00781316"/>
    <w:rsid w:val="00782650"/>
    <w:rsid w:val="0078369A"/>
    <w:rsid w:val="00783BB1"/>
    <w:rsid w:val="00784B7C"/>
    <w:rsid w:val="00787B72"/>
    <w:rsid w:val="00794DC5"/>
    <w:rsid w:val="007959ED"/>
    <w:rsid w:val="0079638A"/>
    <w:rsid w:val="007A09CB"/>
    <w:rsid w:val="007A15E7"/>
    <w:rsid w:val="007A1E8B"/>
    <w:rsid w:val="007A268B"/>
    <w:rsid w:val="007A4238"/>
    <w:rsid w:val="007A4524"/>
    <w:rsid w:val="007A462E"/>
    <w:rsid w:val="007A48B1"/>
    <w:rsid w:val="007A6D48"/>
    <w:rsid w:val="007A736E"/>
    <w:rsid w:val="007B234B"/>
    <w:rsid w:val="007B2D34"/>
    <w:rsid w:val="007B2D51"/>
    <w:rsid w:val="007B378A"/>
    <w:rsid w:val="007B535E"/>
    <w:rsid w:val="007B5D6E"/>
    <w:rsid w:val="007B5E0F"/>
    <w:rsid w:val="007B7258"/>
    <w:rsid w:val="007B7880"/>
    <w:rsid w:val="007C0FB5"/>
    <w:rsid w:val="007C20DF"/>
    <w:rsid w:val="007C2FF8"/>
    <w:rsid w:val="007C391D"/>
    <w:rsid w:val="007C423D"/>
    <w:rsid w:val="007C48B1"/>
    <w:rsid w:val="007C4A9C"/>
    <w:rsid w:val="007C4AFC"/>
    <w:rsid w:val="007C7CF1"/>
    <w:rsid w:val="007D0568"/>
    <w:rsid w:val="007D4680"/>
    <w:rsid w:val="007D7A4C"/>
    <w:rsid w:val="007E01C5"/>
    <w:rsid w:val="007E07E3"/>
    <w:rsid w:val="007E1783"/>
    <w:rsid w:val="007E336B"/>
    <w:rsid w:val="007E3988"/>
    <w:rsid w:val="007E3ED6"/>
    <w:rsid w:val="007E4767"/>
    <w:rsid w:val="007E4F1D"/>
    <w:rsid w:val="007F09E1"/>
    <w:rsid w:val="007F15F2"/>
    <w:rsid w:val="007F5FD0"/>
    <w:rsid w:val="007F64A3"/>
    <w:rsid w:val="00800DD4"/>
    <w:rsid w:val="008016AA"/>
    <w:rsid w:val="00801E77"/>
    <w:rsid w:val="008020CF"/>
    <w:rsid w:val="008021CD"/>
    <w:rsid w:val="00803F6A"/>
    <w:rsid w:val="0080442A"/>
    <w:rsid w:val="00805CDF"/>
    <w:rsid w:val="008061D6"/>
    <w:rsid w:val="00811CC6"/>
    <w:rsid w:val="00812E68"/>
    <w:rsid w:val="0081482B"/>
    <w:rsid w:val="00816FC4"/>
    <w:rsid w:val="00817433"/>
    <w:rsid w:val="008175B6"/>
    <w:rsid w:val="0081761A"/>
    <w:rsid w:val="0081796D"/>
    <w:rsid w:val="00817CD4"/>
    <w:rsid w:val="00820EBD"/>
    <w:rsid w:val="00822181"/>
    <w:rsid w:val="0082294D"/>
    <w:rsid w:val="00823152"/>
    <w:rsid w:val="0082446D"/>
    <w:rsid w:val="0082537E"/>
    <w:rsid w:val="008255C7"/>
    <w:rsid w:val="008255D1"/>
    <w:rsid w:val="00826DAB"/>
    <w:rsid w:val="0082717D"/>
    <w:rsid w:val="0083130F"/>
    <w:rsid w:val="00833AE8"/>
    <w:rsid w:val="00834D8A"/>
    <w:rsid w:val="0083580B"/>
    <w:rsid w:val="008369BE"/>
    <w:rsid w:val="00844788"/>
    <w:rsid w:val="008458A3"/>
    <w:rsid w:val="00845C6B"/>
    <w:rsid w:val="008462FB"/>
    <w:rsid w:val="00850626"/>
    <w:rsid w:val="0085315E"/>
    <w:rsid w:val="0085565D"/>
    <w:rsid w:val="00856264"/>
    <w:rsid w:val="00857BF8"/>
    <w:rsid w:val="0086014C"/>
    <w:rsid w:val="0086281D"/>
    <w:rsid w:val="00862CCD"/>
    <w:rsid w:val="00863B9F"/>
    <w:rsid w:val="00863D2C"/>
    <w:rsid w:val="00864580"/>
    <w:rsid w:val="008649CB"/>
    <w:rsid w:val="00865401"/>
    <w:rsid w:val="00866247"/>
    <w:rsid w:val="00871CDF"/>
    <w:rsid w:val="00872F4C"/>
    <w:rsid w:val="0087361A"/>
    <w:rsid w:val="0087436A"/>
    <w:rsid w:val="00875053"/>
    <w:rsid w:val="00875383"/>
    <w:rsid w:val="00875D44"/>
    <w:rsid w:val="00876A3B"/>
    <w:rsid w:val="00876ACE"/>
    <w:rsid w:val="0087725E"/>
    <w:rsid w:val="0088138B"/>
    <w:rsid w:val="0088211A"/>
    <w:rsid w:val="00886BBA"/>
    <w:rsid w:val="0088780C"/>
    <w:rsid w:val="0089010C"/>
    <w:rsid w:val="0089043B"/>
    <w:rsid w:val="0089189C"/>
    <w:rsid w:val="008949EC"/>
    <w:rsid w:val="00895524"/>
    <w:rsid w:val="00895A38"/>
    <w:rsid w:val="0089657A"/>
    <w:rsid w:val="0089745E"/>
    <w:rsid w:val="008A0E78"/>
    <w:rsid w:val="008A10F1"/>
    <w:rsid w:val="008A172A"/>
    <w:rsid w:val="008A511F"/>
    <w:rsid w:val="008A5151"/>
    <w:rsid w:val="008A5A65"/>
    <w:rsid w:val="008A687E"/>
    <w:rsid w:val="008B1AE6"/>
    <w:rsid w:val="008B2149"/>
    <w:rsid w:val="008B4ACF"/>
    <w:rsid w:val="008B5BF7"/>
    <w:rsid w:val="008B7C8E"/>
    <w:rsid w:val="008C05E0"/>
    <w:rsid w:val="008C07B9"/>
    <w:rsid w:val="008C1105"/>
    <w:rsid w:val="008C21B9"/>
    <w:rsid w:val="008C27D3"/>
    <w:rsid w:val="008C4A97"/>
    <w:rsid w:val="008C4E35"/>
    <w:rsid w:val="008C6211"/>
    <w:rsid w:val="008C7F89"/>
    <w:rsid w:val="008D19FF"/>
    <w:rsid w:val="008D3C09"/>
    <w:rsid w:val="008D406D"/>
    <w:rsid w:val="008D47E0"/>
    <w:rsid w:val="008D49E6"/>
    <w:rsid w:val="008E1469"/>
    <w:rsid w:val="008E183B"/>
    <w:rsid w:val="008E2C94"/>
    <w:rsid w:val="008E4186"/>
    <w:rsid w:val="008E45D5"/>
    <w:rsid w:val="008E46D8"/>
    <w:rsid w:val="008E4F04"/>
    <w:rsid w:val="008E5C1F"/>
    <w:rsid w:val="008E6DDA"/>
    <w:rsid w:val="008E6FF0"/>
    <w:rsid w:val="008E7C8E"/>
    <w:rsid w:val="008F00C5"/>
    <w:rsid w:val="008F05D7"/>
    <w:rsid w:val="008F1628"/>
    <w:rsid w:val="008F27C8"/>
    <w:rsid w:val="008F2D45"/>
    <w:rsid w:val="008F45C8"/>
    <w:rsid w:val="008F4B20"/>
    <w:rsid w:val="008F59E3"/>
    <w:rsid w:val="008F64B2"/>
    <w:rsid w:val="008F695A"/>
    <w:rsid w:val="00901727"/>
    <w:rsid w:val="00902CEF"/>
    <w:rsid w:val="00904530"/>
    <w:rsid w:val="00905271"/>
    <w:rsid w:val="00907D0E"/>
    <w:rsid w:val="00910369"/>
    <w:rsid w:val="0091154D"/>
    <w:rsid w:val="00912A3B"/>
    <w:rsid w:val="00913649"/>
    <w:rsid w:val="00914F47"/>
    <w:rsid w:val="00914FD3"/>
    <w:rsid w:val="00917877"/>
    <w:rsid w:val="00921115"/>
    <w:rsid w:val="00922B9D"/>
    <w:rsid w:val="009258C1"/>
    <w:rsid w:val="00925EE1"/>
    <w:rsid w:val="00926243"/>
    <w:rsid w:val="00926D73"/>
    <w:rsid w:val="00932E78"/>
    <w:rsid w:val="00933743"/>
    <w:rsid w:val="00933DA7"/>
    <w:rsid w:val="00933FD5"/>
    <w:rsid w:val="0093644A"/>
    <w:rsid w:val="0093669A"/>
    <w:rsid w:val="0093789A"/>
    <w:rsid w:val="00940C8F"/>
    <w:rsid w:val="00941FBE"/>
    <w:rsid w:val="00943194"/>
    <w:rsid w:val="0094398C"/>
    <w:rsid w:val="00944492"/>
    <w:rsid w:val="009445AE"/>
    <w:rsid w:val="009454D8"/>
    <w:rsid w:val="009469DC"/>
    <w:rsid w:val="00946DC5"/>
    <w:rsid w:val="00947B8D"/>
    <w:rsid w:val="009516B9"/>
    <w:rsid w:val="0095271E"/>
    <w:rsid w:val="009536E6"/>
    <w:rsid w:val="009552F3"/>
    <w:rsid w:val="00955DE2"/>
    <w:rsid w:val="009569BA"/>
    <w:rsid w:val="00956D7A"/>
    <w:rsid w:val="00957471"/>
    <w:rsid w:val="00961723"/>
    <w:rsid w:val="0096328D"/>
    <w:rsid w:val="0096367C"/>
    <w:rsid w:val="009643CD"/>
    <w:rsid w:val="00964B37"/>
    <w:rsid w:val="00966700"/>
    <w:rsid w:val="0096676F"/>
    <w:rsid w:val="00966AD4"/>
    <w:rsid w:val="00967B77"/>
    <w:rsid w:val="0097033A"/>
    <w:rsid w:val="00971E37"/>
    <w:rsid w:val="00972BB2"/>
    <w:rsid w:val="009739E3"/>
    <w:rsid w:val="00974349"/>
    <w:rsid w:val="009755AE"/>
    <w:rsid w:val="00975844"/>
    <w:rsid w:val="00975D9F"/>
    <w:rsid w:val="00976CCE"/>
    <w:rsid w:val="00977EF2"/>
    <w:rsid w:val="00982D81"/>
    <w:rsid w:val="00984B2F"/>
    <w:rsid w:val="00984CAB"/>
    <w:rsid w:val="0098511B"/>
    <w:rsid w:val="00986686"/>
    <w:rsid w:val="00986A6A"/>
    <w:rsid w:val="00990080"/>
    <w:rsid w:val="0099278C"/>
    <w:rsid w:val="009928E0"/>
    <w:rsid w:val="00992B34"/>
    <w:rsid w:val="00994331"/>
    <w:rsid w:val="00994BC6"/>
    <w:rsid w:val="009955E6"/>
    <w:rsid w:val="00995E59"/>
    <w:rsid w:val="0099647A"/>
    <w:rsid w:val="00996E05"/>
    <w:rsid w:val="00997900"/>
    <w:rsid w:val="009A074B"/>
    <w:rsid w:val="009A2419"/>
    <w:rsid w:val="009A4AD0"/>
    <w:rsid w:val="009B1238"/>
    <w:rsid w:val="009B2516"/>
    <w:rsid w:val="009B401E"/>
    <w:rsid w:val="009B457E"/>
    <w:rsid w:val="009B5383"/>
    <w:rsid w:val="009B5956"/>
    <w:rsid w:val="009B7E1B"/>
    <w:rsid w:val="009C0605"/>
    <w:rsid w:val="009C1DCF"/>
    <w:rsid w:val="009C253D"/>
    <w:rsid w:val="009C2AB7"/>
    <w:rsid w:val="009C3BD4"/>
    <w:rsid w:val="009C3D16"/>
    <w:rsid w:val="009C481E"/>
    <w:rsid w:val="009C69D9"/>
    <w:rsid w:val="009D2A4B"/>
    <w:rsid w:val="009D61DB"/>
    <w:rsid w:val="009D64F0"/>
    <w:rsid w:val="009D6C00"/>
    <w:rsid w:val="009D6F92"/>
    <w:rsid w:val="009D7033"/>
    <w:rsid w:val="009D78D9"/>
    <w:rsid w:val="009D7B30"/>
    <w:rsid w:val="009E0506"/>
    <w:rsid w:val="009E0C42"/>
    <w:rsid w:val="009E48A5"/>
    <w:rsid w:val="009E73D0"/>
    <w:rsid w:val="009E7604"/>
    <w:rsid w:val="009F01A2"/>
    <w:rsid w:val="009F0D28"/>
    <w:rsid w:val="009F3151"/>
    <w:rsid w:val="009F34A1"/>
    <w:rsid w:val="009F3D60"/>
    <w:rsid w:val="009F4C08"/>
    <w:rsid w:val="009F72E5"/>
    <w:rsid w:val="00A00B78"/>
    <w:rsid w:val="00A01A84"/>
    <w:rsid w:val="00A03429"/>
    <w:rsid w:val="00A034FA"/>
    <w:rsid w:val="00A03A64"/>
    <w:rsid w:val="00A048AC"/>
    <w:rsid w:val="00A07929"/>
    <w:rsid w:val="00A07EE2"/>
    <w:rsid w:val="00A1091D"/>
    <w:rsid w:val="00A12BFA"/>
    <w:rsid w:val="00A139E8"/>
    <w:rsid w:val="00A13ED1"/>
    <w:rsid w:val="00A140CA"/>
    <w:rsid w:val="00A14380"/>
    <w:rsid w:val="00A14938"/>
    <w:rsid w:val="00A16C39"/>
    <w:rsid w:val="00A1782E"/>
    <w:rsid w:val="00A17A22"/>
    <w:rsid w:val="00A203F3"/>
    <w:rsid w:val="00A205B0"/>
    <w:rsid w:val="00A20F24"/>
    <w:rsid w:val="00A2166C"/>
    <w:rsid w:val="00A22744"/>
    <w:rsid w:val="00A255BB"/>
    <w:rsid w:val="00A26722"/>
    <w:rsid w:val="00A31931"/>
    <w:rsid w:val="00A31BA1"/>
    <w:rsid w:val="00A32ADF"/>
    <w:rsid w:val="00A33DDB"/>
    <w:rsid w:val="00A33E1D"/>
    <w:rsid w:val="00A34DD3"/>
    <w:rsid w:val="00A4047B"/>
    <w:rsid w:val="00A40F44"/>
    <w:rsid w:val="00A45197"/>
    <w:rsid w:val="00A47245"/>
    <w:rsid w:val="00A47E92"/>
    <w:rsid w:val="00A5125D"/>
    <w:rsid w:val="00A515CC"/>
    <w:rsid w:val="00A522BB"/>
    <w:rsid w:val="00A56F07"/>
    <w:rsid w:val="00A619D2"/>
    <w:rsid w:val="00A61A33"/>
    <w:rsid w:val="00A6305C"/>
    <w:rsid w:val="00A63F46"/>
    <w:rsid w:val="00A64E41"/>
    <w:rsid w:val="00A6581B"/>
    <w:rsid w:val="00A661B2"/>
    <w:rsid w:val="00A67719"/>
    <w:rsid w:val="00A71642"/>
    <w:rsid w:val="00A71707"/>
    <w:rsid w:val="00A726E8"/>
    <w:rsid w:val="00A728E6"/>
    <w:rsid w:val="00A80E6C"/>
    <w:rsid w:val="00A81CC2"/>
    <w:rsid w:val="00A82FB2"/>
    <w:rsid w:val="00A83002"/>
    <w:rsid w:val="00A8612E"/>
    <w:rsid w:val="00A875EA"/>
    <w:rsid w:val="00A9478F"/>
    <w:rsid w:val="00A95674"/>
    <w:rsid w:val="00A9570C"/>
    <w:rsid w:val="00A95A47"/>
    <w:rsid w:val="00A95FBA"/>
    <w:rsid w:val="00A961E6"/>
    <w:rsid w:val="00A964C0"/>
    <w:rsid w:val="00AA1B10"/>
    <w:rsid w:val="00AA4243"/>
    <w:rsid w:val="00AA6233"/>
    <w:rsid w:val="00AA7C91"/>
    <w:rsid w:val="00AA7FC4"/>
    <w:rsid w:val="00AB0F24"/>
    <w:rsid w:val="00AB2D2A"/>
    <w:rsid w:val="00AB2E63"/>
    <w:rsid w:val="00AB429B"/>
    <w:rsid w:val="00AB7C47"/>
    <w:rsid w:val="00AB7D70"/>
    <w:rsid w:val="00AC0458"/>
    <w:rsid w:val="00AC08D0"/>
    <w:rsid w:val="00AC0F75"/>
    <w:rsid w:val="00AC2A8A"/>
    <w:rsid w:val="00AC3313"/>
    <w:rsid w:val="00AC4420"/>
    <w:rsid w:val="00AC446D"/>
    <w:rsid w:val="00AC48ED"/>
    <w:rsid w:val="00AC51BA"/>
    <w:rsid w:val="00AC5B0F"/>
    <w:rsid w:val="00AC671D"/>
    <w:rsid w:val="00AD2F6F"/>
    <w:rsid w:val="00AD7820"/>
    <w:rsid w:val="00AE02BC"/>
    <w:rsid w:val="00AE0AC8"/>
    <w:rsid w:val="00AE15D9"/>
    <w:rsid w:val="00AE2400"/>
    <w:rsid w:val="00AE2C96"/>
    <w:rsid w:val="00AE4315"/>
    <w:rsid w:val="00AE5B78"/>
    <w:rsid w:val="00AE613A"/>
    <w:rsid w:val="00AE657D"/>
    <w:rsid w:val="00AF0CB3"/>
    <w:rsid w:val="00AF14C3"/>
    <w:rsid w:val="00AF2F37"/>
    <w:rsid w:val="00AF372A"/>
    <w:rsid w:val="00AF4CE7"/>
    <w:rsid w:val="00AF5DC1"/>
    <w:rsid w:val="00B04FF8"/>
    <w:rsid w:val="00B0684D"/>
    <w:rsid w:val="00B07660"/>
    <w:rsid w:val="00B079E9"/>
    <w:rsid w:val="00B10B30"/>
    <w:rsid w:val="00B11150"/>
    <w:rsid w:val="00B129C0"/>
    <w:rsid w:val="00B15229"/>
    <w:rsid w:val="00B16B48"/>
    <w:rsid w:val="00B20CE4"/>
    <w:rsid w:val="00B20E21"/>
    <w:rsid w:val="00B2427B"/>
    <w:rsid w:val="00B244FA"/>
    <w:rsid w:val="00B2763C"/>
    <w:rsid w:val="00B27934"/>
    <w:rsid w:val="00B27BC2"/>
    <w:rsid w:val="00B27F3F"/>
    <w:rsid w:val="00B30487"/>
    <w:rsid w:val="00B315B6"/>
    <w:rsid w:val="00B33B57"/>
    <w:rsid w:val="00B341C1"/>
    <w:rsid w:val="00B34D30"/>
    <w:rsid w:val="00B34DF7"/>
    <w:rsid w:val="00B35057"/>
    <w:rsid w:val="00B35CEB"/>
    <w:rsid w:val="00B36BFF"/>
    <w:rsid w:val="00B373A3"/>
    <w:rsid w:val="00B40EF6"/>
    <w:rsid w:val="00B41323"/>
    <w:rsid w:val="00B41446"/>
    <w:rsid w:val="00B41465"/>
    <w:rsid w:val="00B41F0A"/>
    <w:rsid w:val="00B44622"/>
    <w:rsid w:val="00B4480E"/>
    <w:rsid w:val="00B45210"/>
    <w:rsid w:val="00B4719E"/>
    <w:rsid w:val="00B476F7"/>
    <w:rsid w:val="00B47854"/>
    <w:rsid w:val="00B50C43"/>
    <w:rsid w:val="00B50D32"/>
    <w:rsid w:val="00B5168B"/>
    <w:rsid w:val="00B54AE9"/>
    <w:rsid w:val="00B54F3F"/>
    <w:rsid w:val="00B57FCD"/>
    <w:rsid w:val="00B61395"/>
    <w:rsid w:val="00B638EC"/>
    <w:rsid w:val="00B64ADE"/>
    <w:rsid w:val="00B66102"/>
    <w:rsid w:val="00B66C78"/>
    <w:rsid w:val="00B66F90"/>
    <w:rsid w:val="00B67DE4"/>
    <w:rsid w:val="00B67ECE"/>
    <w:rsid w:val="00B71CD3"/>
    <w:rsid w:val="00B741A3"/>
    <w:rsid w:val="00B76FBB"/>
    <w:rsid w:val="00B77262"/>
    <w:rsid w:val="00B776C1"/>
    <w:rsid w:val="00B80F9E"/>
    <w:rsid w:val="00B82597"/>
    <w:rsid w:val="00B8305D"/>
    <w:rsid w:val="00B833E1"/>
    <w:rsid w:val="00B8445F"/>
    <w:rsid w:val="00B84536"/>
    <w:rsid w:val="00B849E8"/>
    <w:rsid w:val="00B84E61"/>
    <w:rsid w:val="00B8796D"/>
    <w:rsid w:val="00B87B81"/>
    <w:rsid w:val="00B90EE9"/>
    <w:rsid w:val="00B93489"/>
    <w:rsid w:val="00B940D7"/>
    <w:rsid w:val="00B95B57"/>
    <w:rsid w:val="00B95BDF"/>
    <w:rsid w:val="00BA1522"/>
    <w:rsid w:val="00BA25B1"/>
    <w:rsid w:val="00BA2C8D"/>
    <w:rsid w:val="00BA3162"/>
    <w:rsid w:val="00BA3ACB"/>
    <w:rsid w:val="00BA445B"/>
    <w:rsid w:val="00BA5180"/>
    <w:rsid w:val="00BA5743"/>
    <w:rsid w:val="00BA7589"/>
    <w:rsid w:val="00BA795B"/>
    <w:rsid w:val="00BA7B2B"/>
    <w:rsid w:val="00BB05FB"/>
    <w:rsid w:val="00BB0CDC"/>
    <w:rsid w:val="00BB1860"/>
    <w:rsid w:val="00BB21E4"/>
    <w:rsid w:val="00BB2DBC"/>
    <w:rsid w:val="00BB2F35"/>
    <w:rsid w:val="00BB309F"/>
    <w:rsid w:val="00BB4BBC"/>
    <w:rsid w:val="00BB7AB3"/>
    <w:rsid w:val="00BC1B59"/>
    <w:rsid w:val="00BC214A"/>
    <w:rsid w:val="00BC5C7B"/>
    <w:rsid w:val="00BC7A66"/>
    <w:rsid w:val="00BC7DF2"/>
    <w:rsid w:val="00BD2092"/>
    <w:rsid w:val="00BD20BE"/>
    <w:rsid w:val="00BD3CA2"/>
    <w:rsid w:val="00BD49F2"/>
    <w:rsid w:val="00BD4F04"/>
    <w:rsid w:val="00BD57AF"/>
    <w:rsid w:val="00BD6FDF"/>
    <w:rsid w:val="00BD7EC2"/>
    <w:rsid w:val="00BE1C04"/>
    <w:rsid w:val="00BE28B6"/>
    <w:rsid w:val="00BE2E5A"/>
    <w:rsid w:val="00BE30B2"/>
    <w:rsid w:val="00BE58F4"/>
    <w:rsid w:val="00BE679C"/>
    <w:rsid w:val="00BE71F7"/>
    <w:rsid w:val="00BE7822"/>
    <w:rsid w:val="00BF1430"/>
    <w:rsid w:val="00BF2F8B"/>
    <w:rsid w:val="00BF3BC7"/>
    <w:rsid w:val="00BF4229"/>
    <w:rsid w:val="00BF65A8"/>
    <w:rsid w:val="00BF773E"/>
    <w:rsid w:val="00BF79E2"/>
    <w:rsid w:val="00BF7B01"/>
    <w:rsid w:val="00C00F45"/>
    <w:rsid w:val="00C07059"/>
    <w:rsid w:val="00C07463"/>
    <w:rsid w:val="00C110C8"/>
    <w:rsid w:val="00C1130E"/>
    <w:rsid w:val="00C123B0"/>
    <w:rsid w:val="00C12674"/>
    <w:rsid w:val="00C142BF"/>
    <w:rsid w:val="00C15AFF"/>
    <w:rsid w:val="00C16637"/>
    <w:rsid w:val="00C1733F"/>
    <w:rsid w:val="00C17642"/>
    <w:rsid w:val="00C17963"/>
    <w:rsid w:val="00C2017D"/>
    <w:rsid w:val="00C2168E"/>
    <w:rsid w:val="00C21769"/>
    <w:rsid w:val="00C22D1F"/>
    <w:rsid w:val="00C23335"/>
    <w:rsid w:val="00C239A3"/>
    <w:rsid w:val="00C23FA2"/>
    <w:rsid w:val="00C24CA7"/>
    <w:rsid w:val="00C24DA8"/>
    <w:rsid w:val="00C25697"/>
    <w:rsid w:val="00C259C9"/>
    <w:rsid w:val="00C25B6D"/>
    <w:rsid w:val="00C26204"/>
    <w:rsid w:val="00C272B3"/>
    <w:rsid w:val="00C330EF"/>
    <w:rsid w:val="00C33175"/>
    <w:rsid w:val="00C33D1F"/>
    <w:rsid w:val="00C33E4F"/>
    <w:rsid w:val="00C35EC3"/>
    <w:rsid w:val="00C36BAA"/>
    <w:rsid w:val="00C37D3E"/>
    <w:rsid w:val="00C406EF"/>
    <w:rsid w:val="00C45D67"/>
    <w:rsid w:val="00C50042"/>
    <w:rsid w:val="00C50079"/>
    <w:rsid w:val="00C51856"/>
    <w:rsid w:val="00C522CF"/>
    <w:rsid w:val="00C52569"/>
    <w:rsid w:val="00C55055"/>
    <w:rsid w:val="00C569E4"/>
    <w:rsid w:val="00C572C2"/>
    <w:rsid w:val="00C61F25"/>
    <w:rsid w:val="00C6352F"/>
    <w:rsid w:val="00C641BF"/>
    <w:rsid w:val="00C65AA1"/>
    <w:rsid w:val="00C67377"/>
    <w:rsid w:val="00C674A4"/>
    <w:rsid w:val="00C6759C"/>
    <w:rsid w:val="00C67CFF"/>
    <w:rsid w:val="00C709F4"/>
    <w:rsid w:val="00C72777"/>
    <w:rsid w:val="00C72C8B"/>
    <w:rsid w:val="00C73137"/>
    <w:rsid w:val="00C736B1"/>
    <w:rsid w:val="00C7416A"/>
    <w:rsid w:val="00C7629C"/>
    <w:rsid w:val="00C8136A"/>
    <w:rsid w:val="00C828BF"/>
    <w:rsid w:val="00C86BDC"/>
    <w:rsid w:val="00C86CFA"/>
    <w:rsid w:val="00C87B22"/>
    <w:rsid w:val="00C90C28"/>
    <w:rsid w:val="00C96915"/>
    <w:rsid w:val="00C97671"/>
    <w:rsid w:val="00CA0A87"/>
    <w:rsid w:val="00CA0E58"/>
    <w:rsid w:val="00CA17B2"/>
    <w:rsid w:val="00CA19C1"/>
    <w:rsid w:val="00CA1AB1"/>
    <w:rsid w:val="00CA3918"/>
    <w:rsid w:val="00CA4792"/>
    <w:rsid w:val="00CA509C"/>
    <w:rsid w:val="00CA5A44"/>
    <w:rsid w:val="00CA6D56"/>
    <w:rsid w:val="00CB1217"/>
    <w:rsid w:val="00CB17EA"/>
    <w:rsid w:val="00CB316A"/>
    <w:rsid w:val="00CB700B"/>
    <w:rsid w:val="00CB7CD3"/>
    <w:rsid w:val="00CC0D81"/>
    <w:rsid w:val="00CC25BD"/>
    <w:rsid w:val="00CC2A8D"/>
    <w:rsid w:val="00CC4706"/>
    <w:rsid w:val="00CC6A79"/>
    <w:rsid w:val="00CC6CA3"/>
    <w:rsid w:val="00CC7C1F"/>
    <w:rsid w:val="00CD0611"/>
    <w:rsid w:val="00CD12FA"/>
    <w:rsid w:val="00CD17FE"/>
    <w:rsid w:val="00CD2A66"/>
    <w:rsid w:val="00CD32F3"/>
    <w:rsid w:val="00CD3880"/>
    <w:rsid w:val="00CD3A9D"/>
    <w:rsid w:val="00CD4080"/>
    <w:rsid w:val="00CD506E"/>
    <w:rsid w:val="00CD5933"/>
    <w:rsid w:val="00CD599B"/>
    <w:rsid w:val="00CD67D4"/>
    <w:rsid w:val="00CD752E"/>
    <w:rsid w:val="00CE03DE"/>
    <w:rsid w:val="00CE1649"/>
    <w:rsid w:val="00CE2C3E"/>
    <w:rsid w:val="00CE3042"/>
    <w:rsid w:val="00CE3788"/>
    <w:rsid w:val="00CE3D17"/>
    <w:rsid w:val="00CE42A8"/>
    <w:rsid w:val="00CE4BE5"/>
    <w:rsid w:val="00CE53E7"/>
    <w:rsid w:val="00CE63C3"/>
    <w:rsid w:val="00CE6F20"/>
    <w:rsid w:val="00CE7EF2"/>
    <w:rsid w:val="00CF13C0"/>
    <w:rsid w:val="00CF45DB"/>
    <w:rsid w:val="00CF5F33"/>
    <w:rsid w:val="00CF7CC1"/>
    <w:rsid w:val="00D0252A"/>
    <w:rsid w:val="00D0384E"/>
    <w:rsid w:val="00D04869"/>
    <w:rsid w:val="00D054AC"/>
    <w:rsid w:val="00D05860"/>
    <w:rsid w:val="00D05FD5"/>
    <w:rsid w:val="00D06AC7"/>
    <w:rsid w:val="00D06E88"/>
    <w:rsid w:val="00D1148C"/>
    <w:rsid w:val="00D133CB"/>
    <w:rsid w:val="00D17764"/>
    <w:rsid w:val="00D21024"/>
    <w:rsid w:val="00D2273F"/>
    <w:rsid w:val="00D23217"/>
    <w:rsid w:val="00D2393A"/>
    <w:rsid w:val="00D34444"/>
    <w:rsid w:val="00D34EC9"/>
    <w:rsid w:val="00D35B68"/>
    <w:rsid w:val="00D35B93"/>
    <w:rsid w:val="00D35C85"/>
    <w:rsid w:val="00D364B1"/>
    <w:rsid w:val="00D36536"/>
    <w:rsid w:val="00D41D95"/>
    <w:rsid w:val="00D435D4"/>
    <w:rsid w:val="00D43979"/>
    <w:rsid w:val="00D447B0"/>
    <w:rsid w:val="00D46923"/>
    <w:rsid w:val="00D46A0D"/>
    <w:rsid w:val="00D47050"/>
    <w:rsid w:val="00D514D9"/>
    <w:rsid w:val="00D51615"/>
    <w:rsid w:val="00D54B09"/>
    <w:rsid w:val="00D57D29"/>
    <w:rsid w:val="00D60290"/>
    <w:rsid w:val="00D60976"/>
    <w:rsid w:val="00D6119F"/>
    <w:rsid w:val="00D62A99"/>
    <w:rsid w:val="00D62D84"/>
    <w:rsid w:val="00D635E1"/>
    <w:rsid w:val="00D641A8"/>
    <w:rsid w:val="00D648E9"/>
    <w:rsid w:val="00D65A05"/>
    <w:rsid w:val="00D66DAE"/>
    <w:rsid w:val="00D6777E"/>
    <w:rsid w:val="00D67FCB"/>
    <w:rsid w:val="00D70327"/>
    <w:rsid w:val="00D70359"/>
    <w:rsid w:val="00D72955"/>
    <w:rsid w:val="00D75B21"/>
    <w:rsid w:val="00D75BE8"/>
    <w:rsid w:val="00D803B3"/>
    <w:rsid w:val="00D80AF6"/>
    <w:rsid w:val="00D83B3F"/>
    <w:rsid w:val="00D85A45"/>
    <w:rsid w:val="00D8675A"/>
    <w:rsid w:val="00D86A96"/>
    <w:rsid w:val="00D9114D"/>
    <w:rsid w:val="00D934E1"/>
    <w:rsid w:val="00D94A29"/>
    <w:rsid w:val="00D95AC6"/>
    <w:rsid w:val="00D96957"/>
    <w:rsid w:val="00D9701C"/>
    <w:rsid w:val="00D974F4"/>
    <w:rsid w:val="00D977CE"/>
    <w:rsid w:val="00DA01D1"/>
    <w:rsid w:val="00DA0B91"/>
    <w:rsid w:val="00DA1D06"/>
    <w:rsid w:val="00DA42B7"/>
    <w:rsid w:val="00DA4856"/>
    <w:rsid w:val="00DA48C2"/>
    <w:rsid w:val="00DA52D4"/>
    <w:rsid w:val="00DA56F8"/>
    <w:rsid w:val="00DA5727"/>
    <w:rsid w:val="00DA7434"/>
    <w:rsid w:val="00DA7FC2"/>
    <w:rsid w:val="00DB0CC7"/>
    <w:rsid w:val="00DB17AE"/>
    <w:rsid w:val="00DB1E00"/>
    <w:rsid w:val="00DB28B1"/>
    <w:rsid w:val="00DB2A0C"/>
    <w:rsid w:val="00DB4D25"/>
    <w:rsid w:val="00DB623A"/>
    <w:rsid w:val="00DB6E42"/>
    <w:rsid w:val="00DB7257"/>
    <w:rsid w:val="00DB75A7"/>
    <w:rsid w:val="00DB7DAD"/>
    <w:rsid w:val="00DC0BE0"/>
    <w:rsid w:val="00DC18D2"/>
    <w:rsid w:val="00DC26A7"/>
    <w:rsid w:val="00DC4457"/>
    <w:rsid w:val="00DC56C3"/>
    <w:rsid w:val="00DD1079"/>
    <w:rsid w:val="00DD139B"/>
    <w:rsid w:val="00DD1B05"/>
    <w:rsid w:val="00DD429C"/>
    <w:rsid w:val="00DD585D"/>
    <w:rsid w:val="00DD7110"/>
    <w:rsid w:val="00DD723C"/>
    <w:rsid w:val="00DD7C85"/>
    <w:rsid w:val="00DE00CB"/>
    <w:rsid w:val="00DE0877"/>
    <w:rsid w:val="00DE6E2D"/>
    <w:rsid w:val="00DE6E61"/>
    <w:rsid w:val="00DE7180"/>
    <w:rsid w:val="00DE7262"/>
    <w:rsid w:val="00DF1BDE"/>
    <w:rsid w:val="00DF23FB"/>
    <w:rsid w:val="00DF248A"/>
    <w:rsid w:val="00DF5BF8"/>
    <w:rsid w:val="00DF5D7E"/>
    <w:rsid w:val="00DF5E73"/>
    <w:rsid w:val="00DF6C25"/>
    <w:rsid w:val="00E00212"/>
    <w:rsid w:val="00E00A7C"/>
    <w:rsid w:val="00E00DC7"/>
    <w:rsid w:val="00E0110F"/>
    <w:rsid w:val="00E01E8F"/>
    <w:rsid w:val="00E04043"/>
    <w:rsid w:val="00E04A38"/>
    <w:rsid w:val="00E04DDC"/>
    <w:rsid w:val="00E04DFC"/>
    <w:rsid w:val="00E0650E"/>
    <w:rsid w:val="00E06A67"/>
    <w:rsid w:val="00E1126C"/>
    <w:rsid w:val="00E122C1"/>
    <w:rsid w:val="00E14BBA"/>
    <w:rsid w:val="00E1680B"/>
    <w:rsid w:val="00E22C9A"/>
    <w:rsid w:val="00E22EFB"/>
    <w:rsid w:val="00E24B85"/>
    <w:rsid w:val="00E25BAC"/>
    <w:rsid w:val="00E273C1"/>
    <w:rsid w:val="00E3168B"/>
    <w:rsid w:val="00E32CCB"/>
    <w:rsid w:val="00E34C79"/>
    <w:rsid w:val="00E35491"/>
    <w:rsid w:val="00E40692"/>
    <w:rsid w:val="00E41A04"/>
    <w:rsid w:val="00E42264"/>
    <w:rsid w:val="00E43C44"/>
    <w:rsid w:val="00E45C43"/>
    <w:rsid w:val="00E47649"/>
    <w:rsid w:val="00E51517"/>
    <w:rsid w:val="00E5256F"/>
    <w:rsid w:val="00E53CE4"/>
    <w:rsid w:val="00E5667B"/>
    <w:rsid w:val="00E56928"/>
    <w:rsid w:val="00E579AB"/>
    <w:rsid w:val="00E622D1"/>
    <w:rsid w:val="00E6292A"/>
    <w:rsid w:val="00E64865"/>
    <w:rsid w:val="00E6536D"/>
    <w:rsid w:val="00E65658"/>
    <w:rsid w:val="00E65C7D"/>
    <w:rsid w:val="00E66CF7"/>
    <w:rsid w:val="00E715BA"/>
    <w:rsid w:val="00E71748"/>
    <w:rsid w:val="00E71881"/>
    <w:rsid w:val="00E71A0C"/>
    <w:rsid w:val="00E71B0F"/>
    <w:rsid w:val="00E73600"/>
    <w:rsid w:val="00E73C1B"/>
    <w:rsid w:val="00E7563D"/>
    <w:rsid w:val="00E76421"/>
    <w:rsid w:val="00E8035F"/>
    <w:rsid w:val="00E82FDA"/>
    <w:rsid w:val="00E83711"/>
    <w:rsid w:val="00E8416D"/>
    <w:rsid w:val="00E853E0"/>
    <w:rsid w:val="00E86328"/>
    <w:rsid w:val="00E868C2"/>
    <w:rsid w:val="00E91888"/>
    <w:rsid w:val="00E91D90"/>
    <w:rsid w:val="00E92789"/>
    <w:rsid w:val="00E94726"/>
    <w:rsid w:val="00E962D2"/>
    <w:rsid w:val="00EA0E8A"/>
    <w:rsid w:val="00EA1699"/>
    <w:rsid w:val="00EA18DD"/>
    <w:rsid w:val="00EA4D1C"/>
    <w:rsid w:val="00EA5066"/>
    <w:rsid w:val="00EA763E"/>
    <w:rsid w:val="00EA77BE"/>
    <w:rsid w:val="00EB0DD8"/>
    <w:rsid w:val="00EB1075"/>
    <w:rsid w:val="00EB1D14"/>
    <w:rsid w:val="00EB2528"/>
    <w:rsid w:val="00EB2A02"/>
    <w:rsid w:val="00EB4ECD"/>
    <w:rsid w:val="00EB617F"/>
    <w:rsid w:val="00EB67AA"/>
    <w:rsid w:val="00EB6E1D"/>
    <w:rsid w:val="00EB7D5A"/>
    <w:rsid w:val="00EC1FD4"/>
    <w:rsid w:val="00EC369E"/>
    <w:rsid w:val="00EC423E"/>
    <w:rsid w:val="00EC4656"/>
    <w:rsid w:val="00ED0F70"/>
    <w:rsid w:val="00ED151A"/>
    <w:rsid w:val="00ED2434"/>
    <w:rsid w:val="00ED29E7"/>
    <w:rsid w:val="00ED4C53"/>
    <w:rsid w:val="00ED4EE0"/>
    <w:rsid w:val="00ED5200"/>
    <w:rsid w:val="00ED64DC"/>
    <w:rsid w:val="00ED6ED2"/>
    <w:rsid w:val="00EE105C"/>
    <w:rsid w:val="00EE2CA0"/>
    <w:rsid w:val="00EE3EF5"/>
    <w:rsid w:val="00EE44CA"/>
    <w:rsid w:val="00EE4808"/>
    <w:rsid w:val="00EE4A0E"/>
    <w:rsid w:val="00EE5557"/>
    <w:rsid w:val="00EE6277"/>
    <w:rsid w:val="00EE6DF1"/>
    <w:rsid w:val="00EE7847"/>
    <w:rsid w:val="00EE7B77"/>
    <w:rsid w:val="00EF0A6D"/>
    <w:rsid w:val="00EF0F21"/>
    <w:rsid w:val="00EF1CD2"/>
    <w:rsid w:val="00EF26D0"/>
    <w:rsid w:val="00F00672"/>
    <w:rsid w:val="00F01BFB"/>
    <w:rsid w:val="00F04A73"/>
    <w:rsid w:val="00F05B7F"/>
    <w:rsid w:val="00F06137"/>
    <w:rsid w:val="00F0643B"/>
    <w:rsid w:val="00F06C0A"/>
    <w:rsid w:val="00F06CD1"/>
    <w:rsid w:val="00F07DC7"/>
    <w:rsid w:val="00F13A9E"/>
    <w:rsid w:val="00F1462A"/>
    <w:rsid w:val="00F1598C"/>
    <w:rsid w:val="00F164B6"/>
    <w:rsid w:val="00F16758"/>
    <w:rsid w:val="00F17D50"/>
    <w:rsid w:val="00F17D66"/>
    <w:rsid w:val="00F17DB1"/>
    <w:rsid w:val="00F20413"/>
    <w:rsid w:val="00F211D0"/>
    <w:rsid w:val="00F2208C"/>
    <w:rsid w:val="00F224DB"/>
    <w:rsid w:val="00F23D05"/>
    <w:rsid w:val="00F24123"/>
    <w:rsid w:val="00F24780"/>
    <w:rsid w:val="00F261BF"/>
    <w:rsid w:val="00F261CF"/>
    <w:rsid w:val="00F30E69"/>
    <w:rsid w:val="00F32893"/>
    <w:rsid w:val="00F34AF8"/>
    <w:rsid w:val="00F35072"/>
    <w:rsid w:val="00F36B59"/>
    <w:rsid w:val="00F37132"/>
    <w:rsid w:val="00F374CF"/>
    <w:rsid w:val="00F41619"/>
    <w:rsid w:val="00F41A4D"/>
    <w:rsid w:val="00F460DA"/>
    <w:rsid w:val="00F47BC0"/>
    <w:rsid w:val="00F47C0D"/>
    <w:rsid w:val="00F50E88"/>
    <w:rsid w:val="00F51134"/>
    <w:rsid w:val="00F52860"/>
    <w:rsid w:val="00F545F7"/>
    <w:rsid w:val="00F54B6D"/>
    <w:rsid w:val="00F55370"/>
    <w:rsid w:val="00F556C0"/>
    <w:rsid w:val="00F55A97"/>
    <w:rsid w:val="00F61D41"/>
    <w:rsid w:val="00F61F61"/>
    <w:rsid w:val="00F62B0F"/>
    <w:rsid w:val="00F64398"/>
    <w:rsid w:val="00F64E99"/>
    <w:rsid w:val="00F671EE"/>
    <w:rsid w:val="00F704ED"/>
    <w:rsid w:val="00F70AF5"/>
    <w:rsid w:val="00F70B14"/>
    <w:rsid w:val="00F71B39"/>
    <w:rsid w:val="00F73A94"/>
    <w:rsid w:val="00F74857"/>
    <w:rsid w:val="00F773F8"/>
    <w:rsid w:val="00F82EAE"/>
    <w:rsid w:val="00F83B23"/>
    <w:rsid w:val="00F8495D"/>
    <w:rsid w:val="00F862F9"/>
    <w:rsid w:val="00F902BC"/>
    <w:rsid w:val="00F908B7"/>
    <w:rsid w:val="00F92FAA"/>
    <w:rsid w:val="00F95211"/>
    <w:rsid w:val="00F97582"/>
    <w:rsid w:val="00F97671"/>
    <w:rsid w:val="00F97BC8"/>
    <w:rsid w:val="00FA27D8"/>
    <w:rsid w:val="00FA34C0"/>
    <w:rsid w:val="00FA4B26"/>
    <w:rsid w:val="00FA4E4B"/>
    <w:rsid w:val="00FA51F9"/>
    <w:rsid w:val="00FA5B75"/>
    <w:rsid w:val="00FA5DF6"/>
    <w:rsid w:val="00FA5F46"/>
    <w:rsid w:val="00FA6156"/>
    <w:rsid w:val="00FA6E9A"/>
    <w:rsid w:val="00FB2029"/>
    <w:rsid w:val="00FB265C"/>
    <w:rsid w:val="00FB2B88"/>
    <w:rsid w:val="00FB2BCD"/>
    <w:rsid w:val="00FB7C79"/>
    <w:rsid w:val="00FC0EB6"/>
    <w:rsid w:val="00FC1D83"/>
    <w:rsid w:val="00FC7E9A"/>
    <w:rsid w:val="00FD0910"/>
    <w:rsid w:val="00FD0B40"/>
    <w:rsid w:val="00FD144E"/>
    <w:rsid w:val="00FD4D1F"/>
    <w:rsid w:val="00FD71DE"/>
    <w:rsid w:val="00FD727C"/>
    <w:rsid w:val="00FD778B"/>
    <w:rsid w:val="00FE16F0"/>
    <w:rsid w:val="00FE177D"/>
    <w:rsid w:val="00FE32C7"/>
    <w:rsid w:val="00FE3D18"/>
    <w:rsid w:val="00FE4384"/>
    <w:rsid w:val="00FE4739"/>
    <w:rsid w:val="00FE4F5A"/>
    <w:rsid w:val="00FE5820"/>
    <w:rsid w:val="00FE5BC7"/>
    <w:rsid w:val="00FE5BFC"/>
    <w:rsid w:val="00FE60C3"/>
    <w:rsid w:val="00FF0757"/>
    <w:rsid w:val="00FF14DD"/>
    <w:rsid w:val="00FF1507"/>
    <w:rsid w:val="00FF494C"/>
    <w:rsid w:val="00FF512B"/>
    <w:rsid w:val="00FF6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eaf2fa,#f9fbfd,#f5f9fd,#ebf7ff,#f8f6ff,#f2f2f2"/>
    </o:shapedefaults>
    <o:shapelayout v:ext="edit">
      <o:idmap v:ext="edit" data="2"/>
    </o:shapelayout>
  </w:shapeDefaults>
  <w:decimalSymbol w:val="."/>
  <w:listSeparator w:val=","/>
  <w14:docId w14:val="53D8AB19"/>
  <w15:chartTrackingRefBased/>
  <w15:docId w15:val="{ED46D219-9310-4B9D-9095-320B0E009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233"/>
    <w:pPr>
      <w:spacing w:after="0" w:line="240" w:lineRule="auto"/>
    </w:pPr>
    <w:rPr>
      <w:rFonts w:ascii="Calibri" w:eastAsia="Calibri" w:hAnsi="Calibri" w:cs="Calibri"/>
      <w:lang w:eastAsia="en-GB"/>
    </w:rPr>
  </w:style>
  <w:style w:type="paragraph" w:styleId="Heading1">
    <w:name w:val="heading 1"/>
    <w:basedOn w:val="Normal"/>
    <w:next w:val="Normal"/>
    <w:link w:val="Heading1Char"/>
    <w:uiPriority w:val="9"/>
    <w:qFormat/>
    <w:rsid w:val="00A964C0"/>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1C7614"/>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link w:val="Heading3Char"/>
    <w:uiPriority w:val="9"/>
    <w:unhideWhenUsed/>
    <w:qFormat/>
    <w:rsid w:val="00AB7C47"/>
    <w:pPr>
      <w:keepNext/>
      <w:spacing w:before="40"/>
      <w:outlineLvl w:val="2"/>
    </w:pPr>
    <w:rPr>
      <w:rFonts w:ascii="Calibri Light" w:eastAsiaTheme="minorHAnsi"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8F45C8"/>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CC6"/>
  </w:style>
  <w:style w:type="character" w:customStyle="1" w:styleId="HeaderChar">
    <w:name w:val="Header Char"/>
    <w:basedOn w:val="DefaultParagraphFont"/>
    <w:link w:val="Header"/>
    <w:uiPriority w:val="99"/>
    <w:rsid w:val="00811CC6"/>
    <w:rPr>
      <w:rFonts w:ascii="Calibri" w:eastAsia="Calibri" w:hAnsi="Calibri" w:cs="Calibri"/>
      <w:lang w:eastAsia="en-GB"/>
    </w:rPr>
  </w:style>
  <w:style w:type="character" w:styleId="Hyperlink">
    <w:name w:val="Hyperlink"/>
    <w:basedOn w:val="DefaultParagraphFont"/>
    <w:uiPriority w:val="99"/>
    <w:unhideWhenUsed/>
    <w:rsid w:val="00811CC6"/>
    <w:rPr>
      <w:color w:val="0563C1"/>
      <w:u w:val="single"/>
    </w:rPr>
  </w:style>
  <w:style w:type="paragraph" w:styleId="NormalWeb">
    <w:name w:val="Normal (Web)"/>
    <w:basedOn w:val="Normal"/>
    <w:uiPriority w:val="99"/>
    <w:unhideWhenUsed/>
    <w:rsid w:val="00811CC6"/>
    <w:pPr>
      <w:spacing w:before="100" w:beforeAutospacing="1" w:after="100" w:afterAutospacing="1"/>
    </w:pPr>
    <w:rPr>
      <w:rFonts w:ascii="Times New Roman" w:hAnsi="Times New Roman" w:cs="Times New Roman"/>
      <w:sz w:val="24"/>
      <w:szCs w:val="24"/>
    </w:rPr>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2,Normal numbered,OBC Bullet"/>
    <w:basedOn w:val="Normal"/>
    <w:link w:val="ListParagraphChar"/>
    <w:uiPriority w:val="34"/>
    <w:qFormat/>
    <w:rsid w:val="00811CC6"/>
    <w:pPr>
      <w:ind w:left="720"/>
    </w:pPr>
  </w:style>
  <w:style w:type="character" w:styleId="FollowedHyperlink">
    <w:name w:val="FollowedHyperlink"/>
    <w:basedOn w:val="DefaultParagraphFont"/>
    <w:uiPriority w:val="99"/>
    <w:semiHidden/>
    <w:unhideWhenUsed/>
    <w:rsid w:val="00213FED"/>
    <w:rPr>
      <w:color w:val="96607D" w:themeColor="followedHyperlink"/>
      <w:u w:val="single"/>
    </w:rPr>
  </w:style>
  <w:style w:type="paragraph" w:customStyle="1" w:styleId="Default">
    <w:name w:val="Default"/>
    <w:basedOn w:val="Normal"/>
    <w:rsid w:val="0002388F"/>
    <w:pPr>
      <w:autoSpaceDE w:val="0"/>
      <w:autoSpaceDN w:val="0"/>
    </w:pPr>
    <w:rPr>
      <w:rFonts w:ascii="Tahoma" w:eastAsiaTheme="minorHAnsi" w:hAnsi="Tahoma" w:cs="Tahoma"/>
      <w:color w:val="000000"/>
      <w:sz w:val="24"/>
      <w:szCs w:val="24"/>
    </w:rPr>
  </w:style>
  <w:style w:type="character" w:styleId="Emphasis">
    <w:name w:val="Emphasis"/>
    <w:basedOn w:val="DefaultParagraphFont"/>
    <w:uiPriority w:val="20"/>
    <w:qFormat/>
    <w:rsid w:val="00D60976"/>
    <w:rPr>
      <w:i/>
      <w:iCs/>
    </w:rPr>
  </w:style>
  <w:style w:type="table" w:styleId="TableGrid">
    <w:name w:val="Table Grid"/>
    <w:basedOn w:val="TableNormal"/>
    <w:uiPriority w:val="39"/>
    <w:rsid w:val="008A10F1"/>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B7C47"/>
    <w:rPr>
      <w:rFonts w:ascii="Calibri Light" w:hAnsi="Calibri Light" w:cs="Times New Roman"/>
      <w:color w:val="1F4D78"/>
      <w:sz w:val="24"/>
      <w:szCs w:val="24"/>
      <w:lang w:eastAsia="en-GB"/>
    </w:rPr>
  </w:style>
  <w:style w:type="character" w:styleId="Strong">
    <w:name w:val="Strong"/>
    <w:basedOn w:val="DefaultParagraphFont"/>
    <w:uiPriority w:val="22"/>
    <w:qFormat/>
    <w:rsid w:val="00AB7C47"/>
    <w:rPr>
      <w:b/>
      <w:bCs/>
    </w:rPr>
  </w:style>
  <w:style w:type="paragraph" w:customStyle="1" w:styleId="TableParagraph">
    <w:name w:val="Table Paragraph"/>
    <w:basedOn w:val="Normal"/>
    <w:uiPriority w:val="1"/>
    <w:rsid w:val="005A08B4"/>
    <w:pPr>
      <w:autoSpaceDE w:val="0"/>
      <w:autoSpaceDN w:val="0"/>
      <w:ind w:left="9"/>
    </w:pPr>
    <w:rPr>
      <w:rFonts w:ascii="Arial" w:eastAsiaTheme="minorHAnsi" w:hAnsi="Arial" w:cs="Arial"/>
    </w:rPr>
  </w:style>
  <w:style w:type="character" w:customStyle="1" w:styleId="Heading1Char">
    <w:name w:val="Heading 1 Char"/>
    <w:basedOn w:val="DefaultParagraphFont"/>
    <w:link w:val="Heading1"/>
    <w:rsid w:val="00A964C0"/>
    <w:rPr>
      <w:rFonts w:asciiTheme="majorHAnsi" w:eastAsiaTheme="majorEastAsia" w:hAnsiTheme="majorHAnsi" w:cstheme="majorBidi"/>
      <w:color w:val="0F4761" w:themeColor="accent1" w:themeShade="BF"/>
      <w:sz w:val="32"/>
      <w:szCs w:val="32"/>
      <w:lang w:eastAsia="en-GB"/>
    </w:rPr>
  </w:style>
  <w:style w:type="character" w:customStyle="1" w:styleId="Heading2Char">
    <w:name w:val="Heading 2 Char"/>
    <w:basedOn w:val="DefaultParagraphFont"/>
    <w:link w:val="Heading2"/>
    <w:uiPriority w:val="9"/>
    <w:rsid w:val="001C7614"/>
    <w:rPr>
      <w:rFonts w:asciiTheme="majorHAnsi" w:eastAsiaTheme="majorEastAsia" w:hAnsiTheme="majorHAnsi" w:cstheme="majorBidi"/>
      <w:color w:val="0F4761" w:themeColor="accent1" w:themeShade="BF"/>
      <w:sz w:val="26"/>
      <w:szCs w:val="26"/>
      <w:lang w:eastAsia="en-GB"/>
    </w:rPr>
  </w:style>
  <w:style w:type="paragraph" w:customStyle="1" w:styleId="xmsonormal">
    <w:name w:val="x_msonormal"/>
    <w:basedOn w:val="Normal"/>
    <w:rsid w:val="00E25BAC"/>
    <w:rPr>
      <w:rFonts w:ascii="PMingLiU" w:eastAsia="PMingLiU" w:hAnsiTheme="minorHAnsi" w:cs="PMingLiU"/>
      <w:sz w:val="24"/>
      <w:szCs w:val="24"/>
      <w:lang w:eastAsia="zh-TW"/>
    </w:rPr>
  </w:style>
  <w:style w:type="paragraph" w:customStyle="1" w:styleId="Pa2">
    <w:name w:val="Pa2"/>
    <w:basedOn w:val="Default"/>
    <w:next w:val="Default"/>
    <w:uiPriority w:val="99"/>
    <w:rsid w:val="0051655F"/>
    <w:pPr>
      <w:adjustRightInd w:val="0"/>
      <w:spacing w:line="201" w:lineRule="atLeast"/>
    </w:pPr>
    <w:rPr>
      <w:rFonts w:ascii="Century Gothic" w:hAnsi="Century Gothic" w:cstheme="minorBidi"/>
      <w:color w:val="auto"/>
      <w:lang w:eastAsia="en-US"/>
    </w:rPr>
  </w:style>
  <w:style w:type="character" w:customStyle="1" w:styleId="A7">
    <w:name w:val="A7"/>
    <w:uiPriority w:val="99"/>
    <w:rsid w:val="0051655F"/>
    <w:rPr>
      <w:rFonts w:cs="Century Gothic"/>
      <w:color w:val="000000"/>
      <w:sz w:val="11"/>
      <w:szCs w:val="11"/>
    </w:rPr>
  </w:style>
  <w:style w:type="paragraph" w:customStyle="1" w:styleId="app-c-bannerdesc">
    <w:name w:val="app-c-banner__desc"/>
    <w:basedOn w:val="Normal"/>
    <w:rsid w:val="00AB7D70"/>
    <w:pPr>
      <w:spacing w:before="100" w:beforeAutospacing="1" w:after="100" w:afterAutospacing="1"/>
    </w:pPr>
    <w:rPr>
      <w:rFonts w:ascii="Times New Roman" w:eastAsia="Times New Roman" w:hAnsi="Times New Roman" w:cs="Times New Roman"/>
      <w:sz w:val="24"/>
      <w:szCs w:val="24"/>
    </w:rPr>
  </w:style>
  <w:style w:type="character" w:customStyle="1" w:styleId="consultation-date">
    <w:name w:val="consultation-date"/>
    <w:basedOn w:val="DefaultParagraphFont"/>
    <w:rsid w:val="00AB7D70"/>
  </w:style>
  <w:style w:type="paragraph" w:customStyle="1" w:styleId="paragraph">
    <w:name w:val="paragraph"/>
    <w:basedOn w:val="Normal"/>
    <w:rsid w:val="004B219F"/>
    <w:pPr>
      <w:spacing w:before="100" w:beforeAutospacing="1" w:after="100" w:afterAutospacing="1"/>
    </w:pPr>
    <w:rPr>
      <w:rFonts w:ascii="Times New Roman" w:eastAsiaTheme="minorHAnsi" w:hAnsi="Times New Roman" w:cs="Times New Roman"/>
      <w:sz w:val="24"/>
      <w:szCs w:val="24"/>
    </w:rPr>
  </w:style>
  <w:style w:type="character" w:customStyle="1" w:styleId="normaltextrun">
    <w:name w:val="normaltextrun"/>
    <w:basedOn w:val="DefaultParagraphFont"/>
    <w:rsid w:val="004B219F"/>
  </w:style>
  <w:style w:type="character" w:customStyle="1" w:styleId="eop">
    <w:name w:val="eop"/>
    <w:basedOn w:val="DefaultParagraphFont"/>
    <w:rsid w:val="004B219F"/>
  </w:style>
  <w:style w:type="paragraph" w:customStyle="1" w:styleId="Information">
    <w:name w:val="Information"/>
    <w:basedOn w:val="Normal"/>
    <w:rsid w:val="005F27FB"/>
    <w:pPr>
      <w:ind w:left="257"/>
    </w:pPr>
    <w:rPr>
      <w:rFonts w:ascii="Century Gothic" w:eastAsia="Times New Roman" w:hAnsi="Century Gothic" w:cs="Times New Roman"/>
      <w:sz w:val="16"/>
      <w:szCs w:val="24"/>
      <w:lang w:eastAsia="en-US"/>
    </w:rPr>
  </w:style>
  <w:style w:type="paragraph" w:styleId="BalloonText">
    <w:name w:val="Balloon Text"/>
    <w:basedOn w:val="Normal"/>
    <w:link w:val="BalloonTextChar"/>
    <w:uiPriority w:val="99"/>
    <w:semiHidden/>
    <w:unhideWhenUsed/>
    <w:rsid w:val="007A09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CB"/>
    <w:rPr>
      <w:rFonts w:ascii="Segoe UI" w:eastAsia="Calibri" w:hAnsi="Segoe UI" w:cs="Segoe UI"/>
      <w:sz w:val="18"/>
      <w:szCs w:val="18"/>
      <w:lang w:eastAsia="en-GB"/>
    </w:rPr>
  </w:style>
  <w:style w:type="character" w:styleId="UnresolvedMention">
    <w:name w:val="Unresolved Mention"/>
    <w:basedOn w:val="DefaultParagraphFont"/>
    <w:uiPriority w:val="99"/>
    <w:semiHidden/>
    <w:unhideWhenUsed/>
    <w:rsid w:val="00DD585D"/>
    <w:rPr>
      <w:color w:val="605E5C"/>
      <w:shd w:val="clear" w:color="auto" w:fill="E1DFDD"/>
    </w:rPr>
  </w:style>
  <w:style w:type="paragraph" w:customStyle="1" w:styleId="xxmsonormal">
    <w:name w:val="x_x_msonormal"/>
    <w:basedOn w:val="Normal"/>
    <w:uiPriority w:val="99"/>
    <w:rsid w:val="00816FC4"/>
    <w:rPr>
      <w:rFonts w:ascii="Times New Roman" w:eastAsiaTheme="minorHAnsi" w:hAnsi="Times New Roman" w:cs="Times New Roman"/>
      <w:sz w:val="24"/>
      <w:szCs w:val="24"/>
    </w:rPr>
  </w:style>
  <w:style w:type="paragraph" w:styleId="Date">
    <w:name w:val="Date"/>
    <w:basedOn w:val="Normal"/>
    <w:next w:val="Normal"/>
    <w:link w:val="DateChar"/>
    <w:unhideWhenUsed/>
    <w:rsid w:val="00C33E4F"/>
    <w:pPr>
      <w:overflowPunct w:val="0"/>
      <w:autoSpaceDE w:val="0"/>
      <w:autoSpaceDN w:val="0"/>
      <w:adjustRightInd w:val="0"/>
      <w:spacing w:after="3840" w:line="288" w:lineRule="auto"/>
      <w:textAlignment w:val="baseline"/>
    </w:pPr>
    <w:rPr>
      <w:rFonts w:ascii="Arial" w:eastAsia="Times New Roman" w:hAnsi="Arial" w:cs="Arial"/>
      <w:b/>
      <w:sz w:val="48"/>
      <w:szCs w:val="48"/>
      <w:lang w:eastAsia="en-US"/>
    </w:rPr>
  </w:style>
  <w:style w:type="character" w:customStyle="1" w:styleId="DateChar">
    <w:name w:val="Date Char"/>
    <w:basedOn w:val="DefaultParagraphFont"/>
    <w:link w:val="Date"/>
    <w:rsid w:val="00C33E4F"/>
    <w:rPr>
      <w:rFonts w:ascii="Arial" w:eastAsia="Times New Roman" w:hAnsi="Arial" w:cs="Arial"/>
      <w:b/>
      <w:sz w:val="48"/>
      <w:szCs w:val="48"/>
    </w:rPr>
  </w:style>
  <w:style w:type="paragraph" w:customStyle="1" w:styleId="Pa0">
    <w:name w:val="Pa0"/>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0">
    <w:name w:val="A0"/>
    <w:uiPriority w:val="99"/>
    <w:rsid w:val="009643CD"/>
    <w:rPr>
      <w:color w:val="000000"/>
      <w:sz w:val="56"/>
      <w:szCs w:val="56"/>
    </w:rPr>
  </w:style>
  <w:style w:type="paragraph" w:customStyle="1" w:styleId="Pa1">
    <w:name w:val="Pa1"/>
    <w:basedOn w:val="Default"/>
    <w:next w:val="Default"/>
    <w:uiPriority w:val="99"/>
    <w:rsid w:val="009643CD"/>
    <w:pPr>
      <w:adjustRightInd w:val="0"/>
      <w:spacing w:line="241" w:lineRule="atLeast"/>
    </w:pPr>
    <w:rPr>
      <w:rFonts w:ascii="Calibri" w:hAnsi="Calibri" w:cs="Calibri"/>
      <w:color w:val="auto"/>
      <w:lang w:eastAsia="en-US"/>
    </w:rPr>
  </w:style>
  <w:style w:type="character" w:customStyle="1" w:styleId="A1">
    <w:name w:val="A1"/>
    <w:uiPriority w:val="99"/>
    <w:rsid w:val="009643CD"/>
    <w:rPr>
      <w:i/>
      <w:iCs/>
      <w:color w:val="000000"/>
      <w:sz w:val="36"/>
      <w:szCs w:val="36"/>
    </w:rPr>
  </w:style>
  <w:style w:type="character" w:customStyle="1" w:styleId="A5">
    <w:name w:val="A5"/>
    <w:uiPriority w:val="99"/>
    <w:rsid w:val="008A5151"/>
    <w:rPr>
      <w:b/>
      <w:bCs/>
      <w:color w:val="000000"/>
      <w:sz w:val="32"/>
      <w:szCs w:val="32"/>
    </w:rPr>
  </w:style>
  <w:style w:type="character" w:customStyle="1" w:styleId="A6">
    <w:name w:val="A6"/>
    <w:uiPriority w:val="99"/>
    <w:rsid w:val="008A5151"/>
    <w:rPr>
      <w:color w:val="000000"/>
      <w:sz w:val="26"/>
      <w:szCs w:val="26"/>
    </w:rPr>
  </w:style>
  <w:style w:type="character" w:customStyle="1" w:styleId="A2">
    <w:name w:val="A2"/>
    <w:uiPriority w:val="99"/>
    <w:rsid w:val="008A5151"/>
    <w:rPr>
      <w:b/>
      <w:bCs/>
      <w:color w:val="000000"/>
      <w:sz w:val="28"/>
      <w:szCs w:val="28"/>
    </w:rPr>
  </w:style>
  <w:style w:type="character" w:customStyle="1" w:styleId="A12">
    <w:name w:val="A12"/>
    <w:uiPriority w:val="99"/>
    <w:rsid w:val="0089657A"/>
    <w:rPr>
      <w:rFonts w:cs="Futura Condensed"/>
      <w:color w:val="000000"/>
      <w:sz w:val="26"/>
      <w:szCs w:val="26"/>
    </w:rPr>
  </w:style>
  <w:style w:type="paragraph" w:customStyle="1" w:styleId="Pa3">
    <w:name w:val="Pa3"/>
    <w:basedOn w:val="Default"/>
    <w:next w:val="Default"/>
    <w:uiPriority w:val="99"/>
    <w:rsid w:val="0089657A"/>
    <w:pPr>
      <w:adjustRightInd w:val="0"/>
      <w:spacing w:line="241" w:lineRule="atLeast"/>
    </w:pPr>
    <w:rPr>
      <w:rFonts w:ascii="Futura Condensed" w:hAnsi="Futura Condensed" w:cstheme="minorBidi"/>
      <w:color w:val="auto"/>
      <w:lang w:eastAsia="en-US"/>
    </w:rPr>
  </w:style>
  <w:style w:type="character" w:customStyle="1" w:styleId="A9">
    <w:name w:val="A9"/>
    <w:uiPriority w:val="99"/>
    <w:rsid w:val="0089657A"/>
    <w:rPr>
      <w:rFonts w:cs="Futura Condensed"/>
      <w:b/>
      <w:bCs/>
      <w:color w:val="000000"/>
      <w:sz w:val="38"/>
      <w:szCs w:val="38"/>
    </w:rPr>
  </w:style>
  <w:style w:type="character" w:customStyle="1" w:styleId="xapple-converted-space">
    <w:name w:val="x_apple-converted-space"/>
    <w:basedOn w:val="DefaultParagraphFont"/>
    <w:rsid w:val="00BA1522"/>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locked/>
    <w:rsid w:val="005E1CCD"/>
    <w:rPr>
      <w:rFonts w:ascii="Calibri" w:eastAsia="Calibri" w:hAnsi="Calibri" w:cs="Calibri"/>
      <w:lang w:eastAsia="en-GB"/>
    </w:rPr>
  </w:style>
  <w:style w:type="paragraph" w:customStyle="1" w:styleId="Pa8">
    <w:name w:val="Pa8"/>
    <w:basedOn w:val="Default"/>
    <w:next w:val="Default"/>
    <w:uiPriority w:val="99"/>
    <w:rsid w:val="0098511B"/>
    <w:pPr>
      <w:adjustRightInd w:val="0"/>
      <w:spacing w:line="241" w:lineRule="atLeast"/>
    </w:pPr>
    <w:rPr>
      <w:rFonts w:ascii="Century Gothic" w:hAnsi="Century Gothic" w:cstheme="minorBidi"/>
      <w:color w:val="auto"/>
      <w:lang w:eastAsia="en-US"/>
    </w:rPr>
  </w:style>
  <w:style w:type="paragraph" w:customStyle="1" w:styleId="p1">
    <w:name w:val="p1"/>
    <w:basedOn w:val="Normal"/>
    <w:rsid w:val="007E01C5"/>
    <w:rPr>
      <w:rFonts w:ascii="Helvetica" w:eastAsiaTheme="minorHAnsi" w:hAnsi="Helvetica" w:cs="Times New Roman"/>
      <w:color w:val="2040EC"/>
      <w:sz w:val="15"/>
      <w:szCs w:val="15"/>
    </w:rPr>
  </w:style>
  <w:style w:type="character" w:customStyle="1" w:styleId="A4">
    <w:name w:val="A4"/>
    <w:uiPriority w:val="99"/>
    <w:rsid w:val="00BE1C04"/>
    <w:rPr>
      <w:rFonts w:cs="Nunito Black"/>
      <w:b/>
      <w:bCs/>
      <w:color w:val="000000"/>
      <w:sz w:val="80"/>
      <w:szCs w:val="80"/>
    </w:rPr>
  </w:style>
  <w:style w:type="paragraph" w:styleId="CommentText">
    <w:name w:val="annotation text"/>
    <w:basedOn w:val="Normal"/>
    <w:link w:val="CommentTextChar"/>
    <w:uiPriority w:val="99"/>
    <w:unhideWhenUsed/>
    <w:rsid w:val="007A1E8B"/>
    <w:rPr>
      <w:rFonts w:ascii="Times New Roman" w:eastAsiaTheme="minorHAnsi" w:hAnsi="Times New Roman" w:cs="Times New Roman"/>
      <w:sz w:val="20"/>
      <w:szCs w:val="20"/>
      <w:lang w:eastAsia="en-US"/>
    </w:rPr>
  </w:style>
  <w:style w:type="character" w:customStyle="1" w:styleId="CommentTextChar">
    <w:name w:val="Comment Text Char"/>
    <w:basedOn w:val="DefaultParagraphFont"/>
    <w:link w:val="CommentText"/>
    <w:uiPriority w:val="99"/>
    <w:rsid w:val="007A1E8B"/>
    <w:rPr>
      <w:rFonts w:ascii="Times New Roman" w:hAnsi="Times New Roman" w:cs="Times New Roman"/>
      <w:sz w:val="20"/>
      <w:szCs w:val="20"/>
    </w:rPr>
  </w:style>
  <w:style w:type="paragraph" w:customStyle="1" w:styleId="Body">
    <w:name w:val="Body"/>
    <w:basedOn w:val="Normal"/>
    <w:rsid w:val="007A1E8B"/>
    <w:rPr>
      <w:rFonts w:ascii="Helvetica Neue" w:eastAsiaTheme="minorHAnsi" w:hAnsi="Helvetica Neue"/>
      <w:color w:val="000000"/>
    </w:rPr>
  </w:style>
  <w:style w:type="character" w:customStyle="1" w:styleId="Title1">
    <w:name w:val="Title1"/>
    <w:basedOn w:val="DefaultParagraphFont"/>
    <w:rsid w:val="00134C37"/>
  </w:style>
  <w:style w:type="paragraph" w:styleId="PlainText">
    <w:name w:val="Plain Text"/>
    <w:basedOn w:val="Normal"/>
    <w:link w:val="PlainTextChar"/>
    <w:uiPriority w:val="99"/>
    <w:unhideWhenUsed/>
    <w:rsid w:val="001A65DA"/>
    <w:rPr>
      <w:rFonts w:ascii="Arial" w:eastAsiaTheme="minorHAnsi" w:hAnsi="Arial" w:cstheme="minorBidi"/>
      <w:szCs w:val="21"/>
      <w:lang w:eastAsia="en-US"/>
    </w:rPr>
  </w:style>
  <w:style w:type="character" w:customStyle="1" w:styleId="PlainTextChar">
    <w:name w:val="Plain Text Char"/>
    <w:basedOn w:val="DefaultParagraphFont"/>
    <w:link w:val="PlainText"/>
    <w:uiPriority w:val="99"/>
    <w:rsid w:val="001A65DA"/>
    <w:rPr>
      <w:rFonts w:ascii="Arial" w:hAnsi="Arial"/>
      <w:szCs w:val="21"/>
    </w:rPr>
  </w:style>
  <w:style w:type="paragraph" w:customStyle="1" w:styleId="gem-c-lead-paragraph">
    <w:name w:val="gem-c-lead-paragraph"/>
    <w:basedOn w:val="Normal"/>
    <w:rsid w:val="002A746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D0568"/>
    <w:rPr>
      <w:sz w:val="16"/>
      <w:szCs w:val="16"/>
    </w:rPr>
  </w:style>
  <w:style w:type="paragraph" w:styleId="CommentSubject">
    <w:name w:val="annotation subject"/>
    <w:basedOn w:val="CommentText"/>
    <w:next w:val="CommentText"/>
    <w:link w:val="CommentSubjectChar"/>
    <w:uiPriority w:val="99"/>
    <w:semiHidden/>
    <w:unhideWhenUsed/>
    <w:rsid w:val="007D0568"/>
    <w:rPr>
      <w:rFonts w:ascii="Calibri" w:eastAsia="Calibri" w:hAnsi="Calibri" w:cs="Calibri"/>
      <w:b/>
      <w:bCs/>
      <w:lang w:eastAsia="en-GB"/>
    </w:rPr>
  </w:style>
  <w:style w:type="character" w:customStyle="1" w:styleId="CommentSubjectChar">
    <w:name w:val="Comment Subject Char"/>
    <w:basedOn w:val="CommentTextChar"/>
    <w:link w:val="CommentSubject"/>
    <w:uiPriority w:val="99"/>
    <w:semiHidden/>
    <w:rsid w:val="007D0568"/>
    <w:rPr>
      <w:rFonts w:ascii="Calibri" w:eastAsia="Calibri" w:hAnsi="Calibri" w:cs="Calibri"/>
      <w:b/>
      <w:bCs/>
      <w:sz w:val="20"/>
      <w:szCs w:val="20"/>
      <w:lang w:eastAsia="en-GB"/>
    </w:rPr>
  </w:style>
  <w:style w:type="character" w:customStyle="1" w:styleId="xxxxxxxxcontentpasted0">
    <w:name w:val="x_x_x_x_x_x_x_x_contentpasted0"/>
    <w:basedOn w:val="DefaultParagraphFont"/>
    <w:rsid w:val="008D49E6"/>
  </w:style>
  <w:style w:type="character" w:customStyle="1" w:styleId="contentpasted1">
    <w:name w:val="contentpasted1"/>
    <w:basedOn w:val="DefaultParagraphFont"/>
    <w:rsid w:val="008D49E6"/>
  </w:style>
  <w:style w:type="character" w:customStyle="1" w:styleId="contentpasted0">
    <w:name w:val="contentpasted0"/>
    <w:basedOn w:val="DefaultParagraphFont"/>
    <w:rsid w:val="004A329F"/>
  </w:style>
  <w:style w:type="character" w:customStyle="1" w:styleId="marke45m332g1">
    <w:name w:val="marke45m332g1"/>
    <w:basedOn w:val="DefaultParagraphFont"/>
    <w:rsid w:val="004A329F"/>
  </w:style>
  <w:style w:type="paragraph" w:customStyle="1" w:styleId="Pa4">
    <w:name w:val="Pa4"/>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character" w:customStyle="1" w:styleId="A3">
    <w:name w:val="A3"/>
    <w:uiPriority w:val="99"/>
    <w:rsid w:val="00C07059"/>
    <w:rPr>
      <w:rFonts w:cs="Helvetica 65 Medium"/>
      <w:color w:val="000000"/>
      <w:sz w:val="22"/>
      <w:szCs w:val="22"/>
    </w:rPr>
  </w:style>
  <w:style w:type="paragraph" w:customStyle="1" w:styleId="Pa5">
    <w:name w:val="Pa5"/>
    <w:basedOn w:val="Default"/>
    <w:next w:val="Default"/>
    <w:uiPriority w:val="99"/>
    <w:rsid w:val="00C07059"/>
    <w:pPr>
      <w:adjustRightInd w:val="0"/>
      <w:spacing w:line="241" w:lineRule="atLeast"/>
    </w:pPr>
    <w:rPr>
      <w:rFonts w:ascii="Helvetica 65 Medium" w:hAnsi="Helvetica 65 Medium" w:cstheme="minorBidi"/>
      <w:color w:val="auto"/>
      <w:lang w:eastAsia="en-US"/>
    </w:rPr>
  </w:style>
  <w:style w:type="paragraph" w:customStyle="1" w:styleId="xxxxxxxxxxxxxxxxxxxxxxxxxxxxxxxmsonormal">
    <w:name w:val="x_x_x_x_x_x_x_x_x_x_x_x_x_x_x_x_x_x_x_x_x_x_x_x_x_x_x_x_x_x_x_msonormal"/>
    <w:basedOn w:val="Normal"/>
    <w:rsid w:val="00774DD9"/>
    <w:rPr>
      <w:rFonts w:eastAsiaTheme="minorHAnsi"/>
    </w:rPr>
  </w:style>
  <w:style w:type="character" w:customStyle="1" w:styleId="xxxxxxcontentpasted0">
    <w:name w:val="x_x_x_x_x_x_contentpasted0"/>
    <w:basedOn w:val="DefaultParagraphFont"/>
    <w:rsid w:val="00774DD9"/>
  </w:style>
  <w:style w:type="character" w:customStyle="1" w:styleId="xxxxxxxxxxxxapple-converted-space">
    <w:name w:val="x_x_x_x_x_x_x_x_x_x_x_x_apple-converted-space"/>
    <w:basedOn w:val="DefaultParagraphFont"/>
    <w:rsid w:val="00774DD9"/>
  </w:style>
  <w:style w:type="character" w:customStyle="1" w:styleId="xxcontentpasted0">
    <w:name w:val="x_x_contentpasted0"/>
    <w:basedOn w:val="DefaultParagraphFont"/>
    <w:rsid w:val="00774DD9"/>
  </w:style>
  <w:style w:type="paragraph" w:customStyle="1" w:styleId="s4">
    <w:name w:val="s4"/>
    <w:basedOn w:val="Normal"/>
    <w:rsid w:val="00024C15"/>
    <w:pPr>
      <w:spacing w:before="100" w:beforeAutospacing="1" w:after="100" w:afterAutospacing="1"/>
    </w:pPr>
    <w:rPr>
      <w:rFonts w:eastAsiaTheme="minorHAnsi"/>
    </w:rPr>
  </w:style>
  <w:style w:type="paragraph" w:customStyle="1" w:styleId="s3">
    <w:name w:val="s3"/>
    <w:basedOn w:val="Normal"/>
    <w:rsid w:val="00024C15"/>
    <w:pPr>
      <w:spacing w:before="100" w:beforeAutospacing="1" w:after="100" w:afterAutospacing="1"/>
    </w:pPr>
    <w:rPr>
      <w:rFonts w:eastAsiaTheme="minorHAnsi"/>
    </w:rPr>
  </w:style>
  <w:style w:type="character" w:customStyle="1" w:styleId="s5">
    <w:name w:val="s5"/>
    <w:basedOn w:val="DefaultParagraphFont"/>
    <w:rsid w:val="00024C15"/>
  </w:style>
  <w:style w:type="character" w:customStyle="1" w:styleId="s6">
    <w:name w:val="s6"/>
    <w:basedOn w:val="DefaultParagraphFont"/>
    <w:rsid w:val="00024C15"/>
  </w:style>
  <w:style w:type="character" w:customStyle="1" w:styleId="s9">
    <w:name w:val="s9"/>
    <w:basedOn w:val="DefaultParagraphFont"/>
    <w:rsid w:val="00024C15"/>
  </w:style>
  <w:style w:type="paragraph" w:customStyle="1" w:styleId="xmsolistparagraph">
    <w:name w:val="x_msolistparagraph"/>
    <w:basedOn w:val="Normal"/>
    <w:rsid w:val="0089745E"/>
    <w:pPr>
      <w:ind w:left="720"/>
    </w:pPr>
    <w:rPr>
      <w:rFonts w:eastAsiaTheme="minorHAnsi"/>
    </w:rPr>
  </w:style>
  <w:style w:type="paragraph" w:styleId="BodyText3">
    <w:name w:val="Body Text 3"/>
    <w:basedOn w:val="Normal"/>
    <w:link w:val="BodyText3Char"/>
    <w:rsid w:val="005B0687"/>
    <w:pPr>
      <w:tabs>
        <w:tab w:val="left" w:pos="1080"/>
      </w:tabs>
      <w:ind w:right="86"/>
    </w:pPr>
    <w:rPr>
      <w:rFonts w:ascii="Arial" w:eastAsia="Times New Roman" w:hAnsi="Arial" w:cs="Arial"/>
      <w:sz w:val="20"/>
      <w:szCs w:val="20"/>
      <w:lang w:eastAsia="en-US"/>
    </w:rPr>
  </w:style>
  <w:style w:type="character" w:customStyle="1" w:styleId="BodyText3Char">
    <w:name w:val="Body Text 3 Char"/>
    <w:basedOn w:val="DefaultParagraphFont"/>
    <w:link w:val="BodyText3"/>
    <w:rsid w:val="005B0687"/>
    <w:rPr>
      <w:rFonts w:ascii="Arial" w:eastAsia="Times New Roman" w:hAnsi="Arial" w:cs="Arial"/>
      <w:sz w:val="20"/>
      <w:szCs w:val="20"/>
    </w:rPr>
  </w:style>
  <w:style w:type="paragraph" w:customStyle="1" w:styleId="lead">
    <w:name w:val="lead"/>
    <w:basedOn w:val="Normal"/>
    <w:rsid w:val="00E94726"/>
    <w:pPr>
      <w:spacing w:before="100" w:beforeAutospacing="1" w:after="100" w:afterAutospacing="1"/>
    </w:pPr>
    <w:rPr>
      <w:rFonts w:ascii="Times New Roman" w:eastAsia="Times New Roman" w:hAnsi="Times New Roman" w:cs="Times New Roman"/>
      <w:sz w:val="24"/>
      <w:szCs w:val="24"/>
    </w:rPr>
  </w:style>
  <w:style w:type="paragraph" w:customStyle="1" w:styleId="meta">
    <w:name w:val="meta"/>
    <w:basedOn w:val="Normal"/>
    <w:rsid w:val="009E48A5"/>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CF5F33"/>
  </w:style>
  <w:style w:type="paragraph" w:customStyle="1" w:styleId="elementtoproof1">
    <w:name w:val="elementtoproof1"/>
    <w:basedOn w:val="Normal"/>
    <w:rsid w:val="00BC214A"/>
    <w:rPr>
      <w:rFonts w:eastAsiaTheme="minorHAnsi"/>
    </w:rPr>
  </w:style>
  <w:style w:type="paragraph" w:customStyle="1" w:styleId="xxmain-meta">
    <w:name w:val="x_xmain-meta"/>
    <w:basedOn w:val="Normal"/>
    <w:uiPriority w:val="99"/>
    <w:semiHidden/>
    <w:rsid w:val="00CC6CA3"/>
    <w:pPr>
      <w:spacing w:before="100" w:beforeAutospacing="1" w:after="100" w:afterAutospacing="1"/>
    </w:pPr>
    <w:rPr>
      <w:rFonts w:eastAsiaTheme="minorHAnsi"/>
    </w:rPr>
  </w:style>
  <w:style w:type="paragraph" w:styleId="Footer">
    <w:name w:val="footer"/>
    <w:basedOn w:val="Normal"/>
    <w:link w:val="FooterChar"/>
    <w:uiPriority w:val="99"/>
    <w:unhideWhenUsed/>
    <w:rsid w:val="000A7D09"/>
    <w:pPr>
      <w:tabs>
        <w:tab w:val="center" w:pos="4513"/>
        <w:tab w:val="right" w:pos="9026"/>
      </w:tabs>
    </w:pPr>
  </w:style>
  <w:style w:type="character" w:customStyle="1" w:styleId="FooterChar">
    <w:name w:val="Footer Char"/>
    <w:basedOn w:val="DefaultParagraphFont"/>
    <w:link w:val="Footer"/>
    <w:uiPriority w:val="99"/>
    <w:rsid w:val="000A7D09"/>
    <w:rPr>
      <w:rFonts w:ascii="Calibri" w:eastAsia="Calibri" w:hAnsi="Calibri" w:cs="Calibri"/>
      <w:lang w:eastAsia="en-GB"/>
    </w:rPr>
  </w:style>
  <w:style w:type="paragraph" w:styleId="BodyText">
    <w:name w:val="Body Text"/>
    <w:basedOn w:val="Normal"/>
    <w:link w:val="BodyTextChar"/>
    <w:uiPriority w:val="99"/>
    <w:semiHidden/>
    <w:unhideWhenUsed/>
    <w:rsid w:val="00334253"/>
    <w:pPr>
      <w:spacing w:after="120"/>
    </w:pPr>
  </w:style>
  <w:style w:type="character" w:customStyle="1" w:styleId="BodyTextChar">
    <w:name w:val="Body Text Char"/>
    <w:basedOn w:val="DefaultParagraphFont"/>
    <w:link w:val="BodyText"/>
    <w:uiPriority w:val="99"/>
    <w:semiHidden/>
    <w:rsid w:val="00334253"/>
    <w:rPr>
      <w:rFonts w:ascii="Calibri" w:eastAsia="Calibri" w:hAnsi="Calibri" w:cs="Calibri"/>
      <w:lang w:eastAsia="en-GB"/>
    </w:rPr>
  </w:style>
  <w:style w:type="paragraph" w:customStyle="1" w:styleId="xxmsonormal0">
    <w:name w:val="x_xmsonormal"/>
    <w:basedOn w:val="Normal"/>
    <w:rsid w:val="000C72E2"/>
    <w:rPr>
      <w:rFonts w:eastAsiaTheme="minorHAnsi"/>
    </w:rPr>
  </w:style>
  <w:style w:type="paragraph" w:customStyle="1" w:styleId="xparagraph">
    <w:name w:val="x_paragraph"/>
    <w:basedOn w:val="Normal"/>
    <w:rsid w:val="00BA3ACB"/>
    <w:pPr>
      <w:spacing w:before="100" w:beforeAutospacing="1" w:after="100" w:afterAutospacing="1"/>
    </w:pPr>
    <w:rPr>
      <w:rFonts w:ascii="Aptos" w:eastAsiaTheme="minorHAnsi" w:hAnsi="Aptos" w:cs="Aptos"/>
      <w:sz w:val="24"/>
      <w:szCs w:val="24"/>
    </w:rPr>
  </w:style>
  <w:style w:type="character" w:customStyle="1" w:styleId="xnormaltextrun">
    <w:name w:val="x_normaltextrun"/>
    <w:basedOn w:val="DefaultParagraphFont"/>
    <w:rsid w:val="00BA3ACB"/>
  </w:style>
  <w:style w:type="character" w:customStyle="1" w:styleId="xeop">
    <w:name w:val="x_eop"/>
    <w:basedOn w:val="DefaultParagraphFont"/>
    <w:rsid w:val="00BA3ACB"/>
  </w:style>
  <w:style w:type="character" w:customStyle="1" w:styleId="scxw146671186">
    <w:name w:val="scxw146671186"/>
    <w:basedOn w:val="DefaultParagraphFont"/>
    <w:rsid w:val="000A3B6D"/>
  </w:style>
  <w:style w:type="paragraph" w:styleId="NoSpacing">
    <w:name w:val="No Spacing"/>
    <w:uiPriority w:val="1"/>
    <w:qFormat/>
    <w:rsid w:val="00783BB1"/>
    <w:pPr>
      <w:spacing w:after="0" w:line="240" w:lineRule="auto"/>
    </w:pPr>
    <w:rPr>
      <w:rFonts w:ascii="Calibri" w:eastAsia="Calibri" w:hAnsi="Calibri" w:cs="Calibri"/>
      <w:lang w:eastAsia="en-GB"/>
    </w:rPr>
  </w:style>
  <w:style w:type="character" w:styleId="IntenseEmphasis">
    <w:name w:val="Intense Emphasis"/>
    <w:basedOn w:val="DefaultParagraphFont"/>
    <w:uiPriority w:val="21"/>
    <w:qFormat/>
    <w:rsid w:val="00783BB1"/>
    <w:rPr>
      <w:i/>
      <w:iCs/>
      <w:color w:val="156082" w:themeColor="accent1"/>
    </w:rPr>
  </w:style>
  <w:style w:type="character" w:styleId="SubtleEmphasis">
    <w:name w:val="Subtle Emphasis"/>
    <w:basedOn w:val="DefaultParagraphFont"/>
    <w:uiPriority w:val="19"/>
    <w:qFormat/>
    <w:rsid w:val="00783BB1"/>
    <w:rPr>
      <w:i/>
      <w:iCs/>
      <w:color w:val="404040" w:themeColor="text1" w:themeTint="BF"/>
    </w:rPr>
  </w:style>
  <w:style w:type="paragraph" w:customStyle="1" w:styleId="elementtoproof">
    <w:name w:val="elementtoproof"/>
    <w:basedOn w:val="Normal"/>
    <w:uiPriority w:val="99"/>
    <w:semiHidden/>
    <w:rsid w:val="00B36BFF"/>
    <w:rPr>
      <w:rFonts w:ascii="Aptos" w:eastAsiaTheme="minorHAnsi" w:hAnsi="Aptos" w:cs="Aptos"/>
      <w:sz w:val="24"/>
      <w:szCs w:val="24"/>
    </w:rPr>
  </w:style>
  <w:style w:type="character" w:customStyle="1" w:styleId="Heading4Char">
    <w:name w:val="Heading 4 Char"/>
    <w:basedOn w:val="DefaultParagraphFont"/>
    <w:link w:val="Heading4"/>
    <w:uiPriority w:val="9"/>
    <w:semiHidden/>
    <w:rsid w:val="008F45C8"/>
    <w:rPr>
      <w:rFonts w:asciiTheme="majorHAnsi" w:eastAsiaTheme="majorEastAsia" w:hAnsiTheme="majorHAnsi" w:cstheme="majorBidi"/>
      <w:i/>
      <w:iCs/>
      <w:color w:val="0F4761" w:themeColor="accent1" w:themeShade="BF"/>
      <w:lang w:eastAsia="en-GB"/>
    </w:rPr>
  </w:style>
  <w:style w:type="character" w:styleId="SmartLink">
    <w:name w:val="Smart Link"/>
    <w:basedOn w:val="DefaultParagraphFont"/>
    <w:uiPriority w:val="99"/>
    <w:semiHidden/>
    <w:unhideWhenUsed/>
    <w:rsid w:val="00AA6233"/>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539">
      <w:bodyDiv w:val="1"/>
      <w:marLeft w:val="0"/>
      <w:marRight w:val="0"/>
      <w:marTop w:val="0"/>
      <w:marBottom w:val="0"/>
      <w:divBdr>
        <w:top w:val="none" w:sz="0" w:space="0" w:color="auto"/>
        <w:left w:val="none" w:sz="0" w:space="0" w:color="auto"/>
        <w:bottom w:val="none" w:sz="0" w:space="0" w:color="auto"/>
        <w:right w:val="none" w:sz="0" w:space="0" w:color="auto"/>
      </w:divBdr>
    </w:div>
    <w:div w:id="5598527">
      <w:bodyDiv w:val="1"/>
      <w:marLeft w:val="0"/>
      <w:marRight w:val="0"/>
      <w:marTop w:val="0"/>
      <w:marBottom w:val="0"/>
      <w:divBdr>
        <w:top w:val="none" w:sz="0" w:space="0" w:color="auto"/>
        <w:left w:val="none" w:sz="0" w:space="0" w:color="auto"/>
        <w:bottom w:val="none" w:sz="0" w:space="0" w:color="auto"/>
        <w:right w:val="none" w:sz="0" w:space="0" w:color="auto"/>
      </w:divBdr>
    </w:div>
    <w:div w:id="6950863">
      <w:bodyDiv w:val="1"/>
      <w:marLeft w:val="0"/>
      <w:marRight w:val="0"/>
      <w:marTop w:val="0"/>
      <w:marBottom w:val="0"/>
      <w:divBdr>
        <w:top w:val="none" w:sz="0" w:space="0" w:color="auto"/>
        <w:left w:val="none" w:sz="0" w:space="0" w:color="auto"/>
        <w:bottom w:val="none" w:sz="0" w:space="0" w:color="auto"/>
        <w:right w:val="none" w:sz="0" w:space="0" w:color="auto"/>
      </w:divBdr>
    </w:div>
    <w:div w:id="7411139">
      <w:bodyDiv w:val="1"/>
      <w:marLeft w:val="0"/>
      <w:marRight w:val="0"/>
      <w:marTop w:val="0"/>
      <w:marBottom w:val="0"/>
      <w:divBdr>
        <w:top w:val="none" w:sz="0" w:space="0" w:color="auto"/>
        <w:left w:val="none" w:sz="0" w:space="0" w:color="auto"/>
        <w:bottom w:val="none" w:sz="0" w:space="0" w:color="auto"/>
        <w:right w:val="none" w:sz="0" w:space="0" w:color="auto"/>
      </w:divBdr>
    </w:div>
    <w:div w:id="9993492">
      <w:bodyDiv w:val="1"/>
      <w:marLeft w:val="0"/>
      <w:marRight w:val="0"/>
      <w:marTop w:val="0"/>
      <w:marBottom w:val="0"/>
      <w:divBdr>
        <w:top w:val="none" w:sz="0" w:space="0" w:color="auto"/>
        <w:left w:val="none" w:sz="0" w:space="0" w:color="auto"/>
        <w:bottom w:val="none" w:sz="0" w:space="0" w:color="auto"/>
        <w:right w:val="none" w:sz="0" w:space="0" w:color="auto"/>
      </w:divBdr>
    </w:div>
    <w:div w:id="11493078">
      <w:bodyDiv w:val="1"/>
      <w:marLeft w:val="0"/>
      <w:marRight w:val="0"/>
      <w:marTop w:val="0"/>
      <w:marBottom w:val="0"/>
      <w:divBdr>
        <w:top w:val="none" w:sz="0" w:space="0" w:color="auto"/>
        <w:left w:val="none" w:sz="0" w:space="0" w:color="auto"/>
        <w:bottom w:val="none" w:sz="0" w:space="0" w:color="auto"/>
        <w:right w:val="none" w:sz="0" w:space="0" w:color="auto"/>
      </w:divBdr>
    </w:div>
    <w:div w:id="12414877">
      <w:bodyDiv w:val="1"/>
      <w:marLeft w:val="0"/>
      <w:marRight w:val="0"/>
      <w:marTop w:val="0"/>
      <w:marBottom w:val="0"/>
      <w:divBdr>
        <w:top w:val="none" w:sz="0" w:space="0" w:color="auto"/>
        <w:left w:val="none" w:sz="0" w:space="0" w:color="auto"/>
        <w:bottom w:val="none" w:sz="0" w:space="0" w:color="auto"/>
        <w:right w:val="none" w:sz="0" w:space="0" w:color="auto"/>
      </w:divBdr>
    </w:div>
    <w:div w:id="12539786">
      <w:bodyDiv w:val="1"/>
      <w:marLeft w:val="0"/>
      <w:marRight w:val="0"/>
      <w:marTop w:val="0"/>
      <w:marBottom w:val="0"/>
      <w:divBdr>
        <w:top w:val="none" w:sz="0" w:space="0" w:color="auto"/>
        <w:left w:val="none" w:sz="0" w:space="0" w:color="auto"/>
        <w:bottom w:val="none" w:sz="0" w:space="0" w:color="auto"/>
        <w:right w:val="none" w:sz="0" w:space="0" w:color="auto"/>
      </w:divBdr>
    </w:div>
    <w:div w:id="15666966">
      <w:bodyDiv w:val="1"/>
      <w:marLeft w:val="0"/>
      <w:marRight w:val="0"/>
      <w:marTop w:val="0"/>
      <w:marBottom w:val="0"/>
      <w:divBdr>
        <w:top w:val="none" w:sz="0" w:space="0" w:color="auto"/>
        <w:left w:val="none" w:sz="0" w:space="0" w:color="auto"/>
        <w:bottom w:val="none" w:sz="0" w:space="0" w:color="auto"/>
        <w:right w:val="none" w:sz="0" w:space="0" w:color="auto"/>
      </w:divBdr>
    </w:div>
    <w:div w:id="16010394">
      <w:bodyDiv w:val="1"/>
      <w:marLeft w:val="0"/>
      <w:marRight w:val="0"/>
      <w:marTop w:val="0"/>
      <w:marBottom w:val="0"/>
      <w:divBdr>
        <w:top w:val="none" w:sz="0" w:space="0" w:color="auto"/>
        <w:left w:val="none" w:sz="0" w:space="0" w:color="auto"/>
        <w:bottom w:val="none" w:sz="0" w:space="0" w:color="auto"/>
        <w:right w:val="none" w:sz="0" w:space="0" w:color="auto"/>
      </w:divBdr>
    </w:div>
    <w:div w:id="17240143">
      <w:bodyDiv w:val="1"/>
      <w:marLeft w:val="0"/>
      <w:marRight w:val="0"/>
      <w:marTop w:val="0"/>
      <w:marBottom w:val="0"/>
      <w:divBdr>
        <w:top w:val="none" w:sz="0" w:space="0" w:color="auto"/>
        <w:left w:val="none" w:sz="0" w:space="0" w:color="auto"/>
        <w:bottom w:val="none" w:sz="0" w:space="0" w:color="auto"/>
        <w:right w:val="none" w:sz="0" w:space="0" w:color="auto"/>
      </w:divBdr>
    </w:div>
    <w:div w:id="17658671">
      <w:bodyDiv w:val="1"/>
      <w:marLeft w:val="0"/>
      <w:marRight w:val="0"/>
      <w:marTop w:val="0"/>
      <w:marBottom w:val="0"/>
      <w:divBdr>
        <w:top w:val="none" w:sz="0" w:space="0" w:color="auto"/>
        <w:left w:val="none" w:sz="0" w:space="0" w:color="auto"/>
        <w:bottom w:val="none" w:sz="0" w:space="0" w:color="auto"/>
        <w:right w:val="none" w:sz="0" w:space="0" w:color="auto"/>
      </w:divBdr>
    </w:div>
    <w:div w:id="22288293">
      <w:bodyDiv w:val="1"/>
      <w:marLeft w:val="0"/>
      <w:marRight w:val="0"/>
      <w:marTop w:val="0"/>
      <w:marBottom w:val="0"/>
      <w:divBdr>
        <w:top w:val="none" w:sz="0" w:space="0" w:color="auto"/>
        <w:left w:val="none" w:sz="0" w:space="0" w:color="auto"/>
        <w:bottom w:val="none" w:sz="0" w:space="0" w:color="auto"/>
        <w:right w:val="none" w:sz="0" w:space="0" w:color="auto"/>
      </w:divBdr>
    </w:div>
    <w:div w:id="22485590">
      <w:bodyDiv w:val="1"/>
      <w:marLeft w:val="0"/>
      <w:marRight w:val="0"/>
      <w:marTop w:val="0"/>
      <w:marBottom w:val="0"/>
      <w:divBdr>
        <w:top w:val="none" w:sz="0" w:space="0" w:color="auto"/>
        <w:left w:val="none" w:sz="0" w:space="0" w:color="auto"/>
        <w:bottom w:val="none" w:sz="0" w:space="0" w:color="auto"/>
        <w:right w:val="none" w:sz="0" w:space="0" w:color="auto"/>
      </w:divBdr>
      <w:divsChild>
        <w:div w:id="751512161">
          <w:marLeft w:val="0"/>
          <w:marRight w:val="0"/>
          <w:marTop w:val="0"/>
          <w:marBottom w:val="0"/>
          <w:divBdr>
            <w:top w:val="none" w:sz="0" w:space="0" w:color="auto"/>
            <w:left w:val="none" w:sz="0" w:space="0" w:color="auto"/>
            <w:bottom w:val="none" w:sz="0" w:space="0" w:color="auto"/>
            <w:right w:val="none" w:sz="0" w:space="0" w:color="auto"/>
          </w:divBdr>
          <w:divsChild>
            <w:div w:id="2089189212">
              <w:marLeft w:val="0"/>
              <w:marRight w:val="0"/>
              <w:marTop w:val="0"/>
              <w:marBottom w:val="0"/>
              <w:divBdr>
                <w:top w:val="none" w:sz="0" w:space="0" w:color="auto"/>
                <w:left w:val="none" w:sz="0" w:space="0" w:color="auto"/>
                <w:bottom w:val="none" w:sz="0" w:space="0" w:color="auto"/>
                <w:right w:val="none" w:sz="0" w:space="0" w:color="auto"/>
              </w:divBdr>
            </w:div>
            <w:div w:id="7515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774">
      <w:bodyDiv w:val="1"/>
      <w:marLeft w:val="0"/>
      <w:marRight w:val="0"/>
      <w:marTop w:val="0"/>
      <w:marBottom w:val="0"/>
      <w:divBdr>
        <w:top w:val="none" w:sz="0" w:space="0" w:color="auto"/>
        <w:left w:val="none" w:sz="0" w:space="0" w:color="auto"/>
        <w:bottom w:val="none" w:sz="0" w:space="0" w:color="auto"/>
        <w:right w:val="none" w:sz="0" w:space="0" w:color="auto"/>
      </w:divBdr>
    </w:div>
    <w:div w:id="30737650">
      <w:bodyDiv w:val="1"/>
      <w:marLeft w:val="0"/>
      <w:marRight w:val="0"/>
      <w:marTop w:val="0"/>
      <w:marBottom w:val="0"/>
      <w:divBdr>
        <w:top w:val="none" w:sz="0" w:space="0" w:color="auto"/>
        <w:left w:val="none" w:sz="0" w:space="0" w:color="auto"/>
        <w:bottom w:val="none" w:sz="0" w:space="0" w:color="auto"/>
        <w:right w:val="none" w:sz="0" w:space="0" w:color="auto"/>
      </w:divBdr>
    </w:div>
    <w:div w:id="33192286">
      <w:bodyDiv w:val="1"/>
      <w:marLeft w:val="0"/>
      <w:marRight w:val="0"/>
      <w:marTop w:val="0"/>
      <w:marBottom w:val="0"/>
      <w:divBdr>
        <w:top w:val="none" w:sz="0" w:space="0" w:color="auto"/>
        <w:left w:val="none" w:sz="0" w:space="0" w:color="auto"/>
        <w:bottom w:val="none" w:sz="0" w:space="0" w:color="auto"/>
        <w:right w:val="none" w:sz="0" w:space="0" w:color="auto"/>
      </w:divBdr>
    </w:div>
    <w:div w:id="39864542">
      <w:bodyDiv w:val="1"/>
      <w:marLeft w:val="0"/>
      <w:marRight w:val="0"/>
      <w:marTop w:val="0"/>
      <w:marBottom w:val="0"/>
      <w:divBdr>
        <w:top w:val="none" w:sz="0" w:space="0" w:color="auto"/>
        <w:left w:val="none" w:sz="0" w:space="0" w:color="auto"/>
        <w:bottom w:val="none" w:sz="0" w:space="0" w:color="auto"/>
        <w:right w:val="none" w:sz="0" w:space="0" w:color="auto"/>
      </w:divBdr>
    </w:div>
    <w:div w:id="43217963">
      <w:bodyDiv w:val="1"/>
      <w:marLeft w:val="0"/>
      <w:marRight w:val="0"/>
      <w:marTop w:val="0"/>
      <w:marBottom w:val="0"/>
      <w:divBdr>
        <w:top w:val="none" w:sz="0" w:space="0" w:color="auto"/>
        <w:left w:val="none" w:sz="0" w:space="0" w:color="auto"/>
        <w:bottom w:val="none" w:sz="0" w:space="0" w:color="auto"/>
        <w:right w:val="none" w:sz="0" w:space="0" w:color="auto"/>
      </w:divBdr>
    </w:div>
    <w:div w:id="47002232">
      <w:bodyDiv w:val="1"/>
      <w:marLeft w:val="0"/>
      <w:marRight w:val="0"/>
      <w:marTop w:val="0"/>
      <w:marBottom w:val="0"/>
      <w:divBdr>
        <w:top w:val="none" w:sz="0" w:space="0" w:color="auto"/>
        <w:left w:val="none" w:sz="0" w:space="0" w:color="auto"/>
        <w:bottom w:val="none" w:sz="0" w:space="0" w:color="auto"/>
        <w:right w:val="none" w:sz="0" w:space="0" w:color="auto"/>
      </w:divBdr>
    </w:div>
    <w:div w:id="51002538">
      <w:bodyDiv w:val="1"/>
      <w:marLeft w:val="0"/>
      <w:marRight w:val="0"/>
      <w:marTop w:val="0"/>
      <w:marBottom w:val="0"/>
      <w:divBdr>
        <w:top w:val="none" w:sz="0" w:space="0" w:color="auto"/>
        <w:left w:val="none" w:sz="0" w:space="0" w:color="auto"/>
        <w:bottom w:val="none" w:sz="0" w:space="0" w:color="auto"/>
        <w:right w:val="none" w:sz="0" w:space="0" w:color="auto"/>
      </w:divBdr>
    </w:div>
    <w:div w:id="54282357">
      <w:bodyDiv w:val="1"/>
      <w:marLeft w:val="0"/>
      <w:marRight w:val="0"/>
      <w:marTop w:val="0"/>
      <w:marBottom w:val="0"/>
      <w:divBdr>
        <w:top w:val="none" w:sz="0" w:space="0" w:color="auto"/>
        <w:left w:val="none" w:sz="0" w:space="0" w:color="auto"/>
        <w:bottom w:val="none" w:sz="0" w:space="0" w:color="auto"/>
        <w:right w:val="none" w:sz="0" w:space="0" w:color="auto"/>
      </w:divBdr>
    </w:div>
    <w:div w:id="54818701">
      <w:bodyDiv w:val="1"/>
      <w:marLeft w:val="0"/>
      <w:marRight w:val="0"/>
      <w:marTop w:val="0"/>
      <w:marBottom w:val="0"/>
      <w:divBdr>
        <w:top w:val="none" w:sz="0" w:space="0" w:color="auto"/>
        <w:left w:val="none" w:sz="0" w:space="0" w:color="auto"/>
        <w:bottom w:val="none" w:sz="0" w:space="0" w:color="auto"/>
        <w:right w:val="none" w:sz="0" w:space="0" w:color="auto"/>
      </w:divBdr>
    </w:div>
    <w:div w:id="60104184">
      <w:bodyDiv w:val="1"/>
      <w:marLeft w:val="0"/>
      <w:marRight w:val="0"/>
      <w:marTop w:val="0"/>
      <w:marBottom w:val="0"/>
      <w:divBdr>
        <w:top w:val="none" w:sz="0" w:space="0" w:color="auto"/>
        <w:left w:val="none" w:sz="0" w:space="0" w:color="auto"/>
        <w:bottom w:val="none" w:sz="0" w:space="0" w:color="auto"/>
        <w:right w:val="none" w:sz="0" w:space="0" w:color="auto"/>
      </w:divBdr>
    </w:div>
    <w:div w:id="65304227">
      <w:bodyDiv w:val="1"/>
      <w:marLeft w:val="0"/>
      <w:marRight w:val="0"/>
      <w:marTop w:val="0"/>
      <w:marBottom w:val="0"/>
      <w:divBdr>
        <w:top w:val="none" w:sz="0" w:space="0" w:color="auto"/>
        <w:left w:val="none" w:sz="0" w:space="0" w:color="auto"/>
        <w:bottom w:val="none" w:sz="0" w:space="0" w:color="auto"/>
        <w:right w:val="none" w:sz="0" w:space="0" w:color="auto"/>
      </w:divBdr>
    </w:div>
    <w:div w:id="67774898">
      <w:bodyDiv w:val="1"/>
      <w:marLeft w:val="0"/>
      <w:marRight w:val="0"/>
      <w:marTop w:val="0"/>
      <w:marBottom w:val="0"/>
      <w:divBdr>
        <w:top w:val="none" w:sz="0" w:space="0" w:color="auto"/>
        <w:left w:val="none" w:sz="0" w:space="0" w:color="auto"/>
        <w:bottom w:val="none" w:sz="0" w:space="0" w:color="auto"/>
        <w:right w:val="none" w:sz="0" w:space="0" w:color="auto"/>
      </w:divBdr>
    </w:div>
    <w:div w:id="73086719">
      <w:bodyDiv w:val="1"/>
      <w:marLeft w:val="0"/>
      <w:marRight w:val="0"/>
      <w:marTop w:val="0"/>
      <w:marBottom w:val="0"/>
      <w:divBdr>
        <w:top w:val="none" w:sz="0" w:space="0" w:color="auto"/>
        <w:left w:val="none" w:sz="0" w:space="0" w:color="auto"/>
        <w:bottom w:val="none" w:sz="0" w:space="0" w:color="auto"/>
        <w:right w:val="none" w:sz="0" w:space="0" w:color="auto"/>
      </w:divBdr>
    </w:div>
    <w:div w:id="90316658">
      <w:bodyDiv w:val="1"/>
      <w:marLeft w:val="0"/>
      <w:marRight w:val="0"/>
      <w:marTop w:val="0"/>
      <w:marBottom w:val="0"/>
      <w:divBdr>
        <w:top w:val="none" w:sz="0" w:space="0" w:color="auto"/>
        <w:left w:val="none" w:sz="0" w:space="0" w:color="auto"/>
        <w:bottom w:val="none" w:sz="0" w:space="0" w:color="auto"/>
        <w:right w:val="none" w:sz="0" w:space="0" w:color="auto"/>
      </w:divBdr>
    </w:div>
    <w:div w:id="90782637">
      <w:bodyDiv w:val="1"/>
      <w:marLeft w:val="0"/>
      <w:marRight w:val="0"/>
      <w:marTop w:val="0"/>
      <w:marBottom w:val="0"/>
      <w:divBdr>
        <w:top w:val="none" w:sz="0" w:space="0" w:color="auto"/>
        <w:left w:val="none" w:sz="0" w:space="0" w:color="auto"/>
        <w:bottom w:val="none" w:sz="0" w:space="0" w:color="auto"/>
        <w:right w:val="none" w:sz="0" w:space="0" w:color="auto"/>
      </w:divBdr>
    </w:div>
    <w:div w:id="90980513">
      <w:bodyDiv w:val="1"/>
      <w:marLeft w:val="0"/>
      <w:marRight w:val="0"/>
      <w:marTop w:val="0"/>
      <w:marBottom w:val="0"/>
      <w:divBdr>
        <w:top w:val="none" w:sz="0" w:space="0" w:color="auto"/>
        <w:left w:val="none" w:sz="0" w:space="0" w:color="auto"/>
        <w:bottom w:val="none" w:sz="0" w:space="0" w:color="auto"/>
        <w:right w:val="none" w:sz="0" w:space="0" w:color="auto"/>
      </w:divBdr>
    </w:div>
    <w:div w:id="95365069">
      <w:bodyDiv w:val="1"/>
      <w:marLeft w:val="0"/>
      <w:marRight w:val="0"/>
      <w:marTop w:val="0"/>
      <w:marBottom w:val="0"/>
      <w:divBdr>
        <w:top w:val="none" w:sz="0" w:space="0" w:color="auto"/>
        <w:left w:val="none" w:sz="0" w:space="0" w:color="auto"/>
        <w:bottom w:val="none" w:sz="0" w:space="0" w:color="auto"/>
        <w:right w:val="none" w:sz="0" w:space="0" w:color="auto"/>
      </w:divBdr>
    </w:div>
    <w:div w:id="97675738">
      <w:bodyDiv w:val="1"/>
      <w:marLeft w:val="0"/>
      <w:marRight w:val="0"/>
      <w:marTop w:val="0"/>
      <w:marBottom w:val="0"/>
      <w:divBdr>
        <w:top w:val="none" w:sz="0" w:space="0" w:color="auto"/>
        <w:left w:val="none" w:sz="0" w:space="0" w:color="auto"/>
        <w:bottom w:val="none" w:sz="0" w:space="0" w:color="auto"/>
        <w:right w:val="none" w:sz="0" w:space="0" w:color="auto"/>
      </w:divBdr>
    </w:div>
    <w:div w:id="99760640">
      <w:bodyDiv w:val="1"/>
      <w:marLeft w:val="0"/>
      <w:marRight w:val="0"/>
      <w:marTop w:val="0"/>
      <w:marBottom w:val="0"/>
      <w:divBdr>
        <w:top w:val="none" w:sz="0" w:space="0" w:color="auto"/>
        <w:left w:val="none" w:sz="0" w:space="0" w:color="auto"/>
        <w:bottom w:val="none" w:sz="0" w:space="0" w:color="auto"/>
        <w:right w:val="none" w:sz="0" w:space="0" w:color="auto"/>
      </w:divBdr>
    </w:div>
    <w:div w:id="105782482">
      <w:bodyDiv w:val="1"/>
      <w:marLeft w:val="0"/>
      <w:marRight w:val="0"/>
      <w:marTop w:val="0"/>
      <w:marBottom w:val="0"/>
      <w:divBdr>
        <w:top w:val="none" w:sz="0" w:space="0" w:color="auto"/>
        <w:left w:val="none" w:sz="0" w:space="0" w:color="auto"/>
        <w:bottom w:val="none" w:sz="0" w:space="0" w:color="auto"/>
        <w:right w:val="none" w:sz="0" w:space="0" w:color="auto"/>
      </w:divBdr>
    </w:div>
    <w:div w:id="117918501">
      <w:bodyDiv w:val="1"/>
      <w:marLeft w:val="0"/>
      <w:marRight w:val="0"/>
      <w:marTop w:val="0"/>
      <w:marBottom w:val="0"/>
      <w:divBdr>
        <w:top w:val="none" w:sz="0" w:space="0" w:color="auto"/>
        <w:left w:val="none" w:sz="0" w:space="0" w:color="auto"/>
        <w:bottom w:val="none" w:sz="0" w:space="0" w:color="auto"/>
        <w:right w:val="none" w:sz="0" w:space="0" w:color="auto"/>
      </w:divBdr>
    </w:div>
    <w:div w:id="129783388">
      <w:bodyDiv w:val="1"/>
      <w:marLeft w:val="0"/>
      <w:marRight w:val="0"/>
      <w:marTop w:val="0"/>
      <w:marBottom w:val="0"/>
      <w:divBdr>
        <w:top w:val="none" w:sz="0" w:space="0" w:color="auto"/>
        <w:left w:val="none" w:sz="0" w:space="0" w:color="auto"/>
        <w:bottom w:val="none" w:sz="0" w:space="0" w:color="auto"/>
        <w:right w:val="none" w:sz="0" w:space="0" w:color="auto"/>
      </w:divBdr>
    </w:div>
    <w:div w:id="131289151">
      <w:bodyDiv w:val="1"/>
      <w:marLeft w:val="0"/>
      <w:marRight w:val="0"/>
      <w:marTop w:val="0"/>
      <w:marBottom w:val="0"/>
      <w:divBdr>
        <w:top w:val="none" w:sz="0" w:space="0" w:color="auto"/>
        <w:left w:val="none" w:sz="0" w:space="0" w:color="auto"/>
        <w:bottom w:val="none" w:sz="0" w:space="0" w:color="auto"/>
        <w:right w:val="none" w:sz="0" w:space="0" w:color="auto"/>
      </w:divBdr>
    </w:div>
    <w:div w:id="133330693">
      <w:bodyDiv w:val="1"/>
      <w:marLeft w:val="0"/>
      <w:marRight w:val="0"/>
      <w:marTop w:val="0"/>
      <w:marBottom w:val="0"/>
      <w:divBdr>
        <w:top w:val="none" w:sz="0" w:space="0" w:color="auto"/>
        <w:left w:val="none" w:sz="0" w:space="0" w:color="auto"/>
        <w:bottom w:val="none" w:sz="0" w:space="0" w:color="auto"/>
        <w:right w:val="none" w:sz="0" w:space="0" w:color="auto"/>
      </w:divBdr>
    </w:div>
    <w:div w:id="135611677">
      <w:bodyDiv w:val="1"/>
      <w:marLeft w:val="0"/>
      <w:marRight w:val="0"/>
      <w:marTop w:val="0"/>
      <w:marBottom w:val="0"/>
      <w:divBdr>
        <w:top w:val="none" w:sz="0" w:space="0" w:color="auto"/>
        <w:left w:val="none" w:sz="0" w:space="0" w:color="auto"/>
        <w:bottom w:val="none" w:sz="0" w:space="0" w:color="auto"/>
        <w:right w:val="none" w:sz="0" w:space="0" w:color="auto"/>
      </w:divBdr>
    </w:div>
    <w:div w:id="136076203">
      <w:bodyDiv w:val="1"/>
      <w:marLeft w:val="0"/>
      <w:marRight w:val="0"/>
      <w:marTop w:val="0"/>
      <w:marBottom w:val="0"/>
      <w:divBdr>
        <w:top w:val="none" w:sz="0" w:space="0" w:color="auto"/>
        <w:left w:val="none" w:sz="0" w:space="0" w:color="auto"/>
        <w:bottom w:val="none" w:sz="0" w:space="0" w:color="auto"/>
        <w:right w:val="none" w:sz="0" w:space="0" w:color="auto"/>
      </w:divBdr>
    </w:div>
    <w:div w:id="137845725">
      <w:bodyDiv w:val="1"/>
      <w:marLeft w:val="0"/>
      <w:marRight w:val="0"/>
      <w:marTop w:val="0"/>
      <w:marBottom w:val="0"/>
      <w:divBdr>
        <w:top w:val="none" w:sz="0" w:space="0" w:color="auto"/>
        <w:left w:val="none" w:sz="0" w:space="0" w:color="auto"/>
        <w:bottom w:val="none" w:sz="0" w:space="0" w:color="auto"/>
        <w:right w:val="none" w:sz="0" w:space="0" w:color="auto"/>
      </w:divBdr>
    </w:div>
    <w:div w:id="139541736">
      <w:bodyDiv w:val="1"/>
      <w:marLeft w:val="0"/>
      <w:marRight w:val="0"/>
      <w:marTop w:val="0"/>
      <w:marBottom w:val="0"/>
      <w:divBdr>
        <w:top w:val="none" w:sz="0" w:space="0" w:color="auto"/>
        <w:left w:val="none" w:sz="0" w:space="0" w:color="auto"/>
        <w:bottom w:val="none" w:sz="0" w:space="0" w:color="auto"/>
        <w:right w:val="none" w:sz="0" w:space="0" w:color="auto"/>
      </w:divBdr>
    </w:div>
    <w:div w:id="145518580">
      <w:bodyDiv w:val="1"/>
      <w:marLeft w:val="0"/>
      <w:marRight w:val="0"/>
      <w:marTop w:val="0"/>
      <w:marBottom w:val="0"/>
      <w:divBdr>
        <w:top w:val="none" w:sz="0" w:space="0" w:color="auto"/>
        <w:left w:val="none" w:sz="0" w:space="0" w:color="auto"/>
        <w:bottom w:val="none" w:sz="0" w:space="0" w:color="auto"/>
        <w:right w:val="none" w:sz="0" w:space="0" w:color="auto"/>
      </w:divBdr>
    </w:div>
    <w:div w:id="146167606">
      <w:bodyDiv w:val="1"/>
      <w:marLeft w:val="0"/>
      <w:marRight w:val="0"/>
      <w:marTop w:val="0"/>
      <w:marBottom w:val="0"/>
      <w:divBdr>
        <w:top w:val="none" w:sz="0" w:space="0" w:color="auto"/>
        <w:left w:val="none" w:sz="0" w:space="0" w:color="auto"/>
        <w:bottom w:val="none" w:sz="0" w:space="0" w:color="auto"/>
        <w:right w:val="none" w:sz="0" w:space="0" w:color="auto"/>
      </w:divBdr>
    </w:div>
    <w:div w:id="149450355">
      <w:bodyDiv w:val="1"/>
      <w:marLeft w:val="0"/>
      <w:marRight w:val="0"/>
      <w:marTop w:val="0"/>
      <w:marBottom w:val="0"/>
      <w:divBdr>
        <w:top w:val="none" w:sz="0" w:space="0" w:color="auto"/>
        <w:left w:val="none" w:sz="0" w:space="0" w:color="auto"/>
        <w:bottom w:val="none" w:sz="0" w:space="0" w:color="auto"/>
        <w:right w:val="none" w:sz="0" w:space="0" w:color="auto"/>
      </w:divBdr>
    </w:div>
    <w:div w:id="150023705">
      <w:bodyDiv w:val="1"/>
      <w:marLeft w:val="0"/>
      <w:marRight w:val="0"/>
      <w:marTop w:val="0"/>
      <w:marBottom w:val="0"/>
      <w:divBdr>
        <w:top w:val="none" w:sz="0" w:space="0" w:color="auto"/>
        <w:left w:val="none" w:sz="0" w:space="0" w:color="auto"/>
        <w:bottom w:val="none" w:sz="0" w:space="0" w:color="auto"/>
        <w:right w:val="none" w:sz="0" w:space="0" w:color="auto"/>
      </w:divBdr>
    </w:div>
    <w:div w:id="152332247">
      <w:bodyDiv w:val="1"/>
      <w:marLeft w:val="0"/>
      <w:marRight w:val="0"/>
      <w:marTop w:val="0"/>
      <w:marBottom w:val="0"/>
      <w:divBdr>
        <w:top w:val="none" w:sz="0" w:space="0" w:color="auto"/>
        <w:left w:val="none" w:sz="0" w:space="0" w:color="auto"/>
        <w:bottom w:val="none" w:sz="0" w:space="0" w:color="auto"/>
        <w:right w:val="none" w:sz="0" w:space="0" w:color="auto"/>
      </w:divBdr>
    </w:div>
    <w:div w:id="156658739">
      <w:bodyDiv w:val="1"/>
      <w:marLeft w:val="0"/>
      <w:marRight w:val="0"/>
      <w:marTop w:val="0"/>
      <w:marBottom w:val="0"/>
      <w:divBdr>
        <w:top w:val="none" w:sz="0" w:space="0" w:color="auto"/>
        <w:left w:val="none" w:sz="0" w:space="0" w:color="auto"/>
        <w:bottom w:val="none" w:sz="0" w:space="0" w:color="auto"/>
        <w:right w:val="none" w:sz="0" w:space="0" w:color="auto"/>
      </w:divBdr>
    </w:div>
    <w:div w:id="156918878">
      <w:bodyDiv w:val="1"/>
      <w:marLeft w:val="0"/>
      <w:marRight w:val="0"/>
      <w:marTop w:val="0"/>
      <w:marBottom w:val="0"/>
      <w:divBdr>
        <w:top w:val="none" w:sz="0" w:space="0" w:color="auto"/>
        <w:left w:val="none" w:sz="0" w:space="0" w:color="auto"/>
        <w:bottom w:val="none" w:sz="0" w:space="0" w:color="auto"/>
        <w:right w:val="none" w:sz="0" w:space="0" w:color="auto"/>
      </w:divBdr>
    </w:div>
    <w:div w:id="158666304">
      <w:bodyDiv w:val="1"/>
      <w:marLeft w:val="0"/>
      <w:marRight w:val="0"/>
      <w:marTop w:val="0"/>
      <w:marBottom w:val="0"/>
      <w:divBdr>
        <w:top w:val="none" w:sz="0" w:space="0" w:color="auto"/>
        <w:left w:val="none" w:sz="0" w:space="0" w:color="auto"/>
        <w:bottom w:val="none" w:sz="0" w:space="0" w:color="auto"/>
        <w:right w:val="none" w:sz="0" w:space="0" w:color="auto"/>
      </w:divBdr>
    </w:div>
    <w:div w:id="160313771">
      <w:bodyDiv w:val="1"/>
      <w:marLeft w:val="0"/>
      <w:marRight w:val="0"/>
      <w:marTop w:val="0"/>
      <w:marBottom w:val="0"/>
      <w:divBdr>
        <w:top w:val="none" w:sz="0" w:space="0" w:color="auto"/>
        <w:left w:val="none" w:sz="0" w:space="0" w:color="auto"/>
        <w:bottom w:val="none" w:sz="0" w:space="0" w:color="auto"/>
        <w:right w:val="none" w:sz="0" w:space="0" w:color="auto"/>
      </w:divBdr>
    </w:div>
    <w:div w:id="160972285">
      <w:bodyDiv w:val="1"/>
      <w:marLeft w:val="0"/>
      <w:marRight w:val="0"/>
      <w:marTop w:val="0"/>
      <w:marBottom w:val="0"/>
      <w:divBdr>
        <w:top w:val="none" w:sz="0" w:space="0" w:color="auto"/>
        <w:left w:val="none" w:sz="0" w:space="0" w:color="auto"/>
        <w:bottom w:val="none" w:sz="0" w:space="0" w:color="auto"/>
        <w:right w:val="none" w:sz="0" w:space="0" w:color="auto"/>
      </w:divBdr>
    </w:div>
    <w:div w:id="161314708">
      <w:bodyDiv w:val="1"/>
      <w:marLeft w:val="0"/>
      <w:marRight w:val="0"/>
      <w:marTop w:val="0"/>
      <w:marBottom w:val="0"/>
      <w:divBdr>
        <w:top w:val="none" w:sz="0" w:space="0" w:color="auto"/>
        <w:left w:val="none" w:sz="0" w:space="0" w:color="auto"/>
        <w:bottom w:val="none" w:sz="0" w:space="0" w:color="auto"/>
        <w:right w:val="none" w:sz="0" w:space="0" w:color="auto"/>
      </w:divBdr>
    </w:div>
    <w:div w:id="165488451">
      <w:bodyDiv w:val="1"/>
      <w:marLeft w:val="0"/>
      <w:marRight w:val="0"/>
      <w:marTop w:val="0"/>
      <w:marBottom w:val="0"/>
      <w:divBdr>
        <w:top w:val="none" w:sz="0" w:space="0" w:color="auto"/>
        <w:left w:val="none" w:sz="0" w:space="0" w:color="auto"/>
        <w:bottom w:val="none" w:sz="0" w:space="0" w:color="auto"/>
        <w:right w:val="none" w:sz="0" w:space="0" w:color="auto"/>
      </w:divBdr>
    </w:div>
    <w:div w:id="168493378">
      <w:bodyDiv w:val="1"/>
      <w:marLeft w:val="0"/>
      <w:marRight w:val="0"/>
      <w:marTop w:val="0"/>
      <w:marBottom w:val="0"/>
      <w:divBdr>
        <w:top w:val="none" w:sz="0" w:space="0" w:color="auto"/>
        <w:left w:val="none" w:sz="0" w:space="0" w:color="auto"/>
        <w:bottom w:val="none" w:sz="0" w:space="0" w:color="auto"/>
        <w:right w:val="none" w:sz="0" w:space="0" w:color="auto"/>
      </w:divBdr>
    </w:div>
    <w:div w:id="177156454">
      <w:bodyDiv w:val="1"/>
      <w:marLeft w:val="0"/>
      <w:marRight w:val="0"/>
      <w:marTop w:val="0"/>
      <w:marBottom w:val="0"/>
      <w:divBdr>
        <w:top w:val="none" w:sz="0" w:space="0" w:color="auto"/>
        <w:left w:val="none" w:sz="0" w:space="0" w:color="auto"/>
        <w:bottom w:val="none" w:sz="0" w:space="0" w:color="auto"/>
        <w:right w:val="none" w:sz="0" w:space="0" w:color="auto"/>
      </w:divBdr>
    </w:div>
    <w:div w:id="178856662">
      <w:bodyDiv w:val="1"/>
      <w:marLeft w:val="0"/>
      <w:marRight w:val="0"/>
      <w:marTop w:val="0"/>
      <w:marBottom w:val="0"/>
      <w:divBdr>
        <w:top w:val="none" w:sz="0" w:space="0" w:color="auto"/>
        <w:left w:val="none" w:sz="0" w:space="0" w:color="auto"/>
        <w:bottom w:val="none" w:sz="0" w:space="0" w:color="auto"/>
        <w:right w:val="none" w:sz="0" w:space="0" w:color="auto"/>
      </w:divBdr>
    </w:div>
    <w:div w:id="185800737">
      <w:bodyDiv w:val="1"/>
      <w:marLeft w:val="0"/>
      <w:marRight w:val="0"/>
      <w:marTop w:val="0"/>
      <w:marBottom w:val="0"/>
      <w:divBdr>
        <w:top w:val="none" w:sz="0" w:space="0" w:color="auto"/>
        <w:left w:val="none" w:sz="0" w:space="0" w:color="auto"/>
        <w:bottom w:val="none" w:sz="0" w:space="0" w:color="auto"/>
        <w:right w:val="none" w:sz="0" w:space="0" w:color="auto"/>
      </w:divBdr>
    </w:div>
    <w:div w:id="186255215">
      <w:bodyDiv w:val="1"/>
      <w:marLeft w:val="0"/>
      <w:marRight w:val="0"/>
      <w:marTop w:val="0"/>
      <w:marBottom w:val="0"/>
      <w:divBdr>
        <w:top w:val="none" w:sz="0" w:space="0" w:color="auto"/>
        <w:left w:val="none" w:sz="0" w:space="0" w:color="auto"/>
        <w:bottom w:val="none" w:sz="0" w:space="0" w:color="auto"/>
        <w:right w:val="none" w:sz="0" w:space="0" w:color="auto"/>
      </w:divBdr>
    </w:div>
    <w:div w:id="189029998">
      <w:bodyDiv w:val="1"/>
      <w:marLeft w:val="0"/>
      <w:marRight w:val="0"/>
      <w:marTop w:val="0"/>
      <w:marBottom w:val="0"/>
      <w:divBdr>
        <w:top w:val="none" w:sz="0" w:space="0" w:color="auto"/>
        <w:left w:val="none" w:sz="0" w:space="0" w:color="auto"/>
        <w:bottom w:val="none" w:sz="0" w:space="0" w:color="auto"/>
        <w:right w:val="none" w:sz="0" w:space="0" w:color="auto"/>
      </w:divBdr>
    </w:div>
    <w:div w:id="189727045">
      <w:bodyDiv w:val="1"/>
      <w:marLeft w:val="0"/>
      <w:marRight w:val="0"/>
      <w:marTop w:val="0"/>
      <w:marBottom w:val="0"/>
      <w:divBdr>
        <w:top w:val="none" w:sz="0" w:space="0" w:color="auto"/>
        <w:left w:val="none" w:sz="0" w:space="0" w:color="auto"/>
        <w:bottom w:val="none" w:sz="0" w:space="0" w:color="auto"/>
        <w:right w:val="none" w:sz="0" w:space="0" w:color="auto"/>
      </w:divBdr>
    </w:div>
    <w:div w:id="195696758">
      <w:bodyDiv w:val="1"/>
      <w:marLeft w:val="0"/>
      <w:marRight w:val="0"/>
      <w:marTop w:val="0"/>
      <w:marBottom w:val="0"/>
      <w:divBdr>
        <w:top w:val="none" w:sz="0" w:space="0" w:color="auto"/>
        <w:left w:val="none" w:sz="0" w:space="0" w:color="auto"/>
        <w:bottom w:val="none" w:sz="0" w:space="0" w:color="auto"/>
        <w:right w:val="none" w:sz="0" w:space="0" w:color="auto"/>
      </w:divBdr>
    </w:div>
    <w:div w:id="198708130">
      <w:bodyDiv w:val="1"/>
      <w:marLeft w:val="0"/>
      <w:marRight w:val="0"/>
      <w:marTop w:val="0"/>
      <w:marBottom w:val="0"/>
      <w:divBdr>
        <w:top w:val="none" w:sz="0" w:space="0" w:color="auto"/>
        <w:left w:val="none" w:sz="0" w:space="0" w:color="auto"/>
        <w:bottom w:val="none" w:sz="0" w:space="0" w:color="auto"/>
        <w:right w:val="none" w:sz="0" w:space="0" w:color="auto"/>
      </w:divBdr>
    </w:div>
    <w:div w:id="201284036">
      <w:bodyDiv w:val="1"/>
      <w:marLeft w:val="0"/>
      <w:marRight w:val="0"/>
      <w:marTop w:val="0"/>
      <w:marBottom w:val="0"/>
      <w:divBdr>
        <w:top w:val="none" w:sz="0" w:space="0" w:color="auto"/>
        <w:left w:val="none" w:sz="0" w:space="0" w:color="auto"/>
        <w:bottom w:val="none" w:sz="0" w:space="0" w:color="auto"/>
        <w:right w:val="none" w:sz="0" w:space="0" w:color="auto"/>
      </w:divBdr>
    </w:div>
    <w:div w:id="201331992">
      <w:bodyDiv w:val="1"/>
      <w:marLeft w:val="0"/>
      <w:marRight w:val="0"/>
      <w:marTop w:val="0"/>
      <w:marBottom w:val="0"/>
      <w:divBdr>
        <w:top w:val="none" w:sz="0" w:space="0" w:color="auto"/>
        <w:left w:val="none" w:sz="0" w:space="0" w:color="auto"/>
        <w:bottom w:val="none" w:sz="0" w:space="0" w:color="auto"/>
        <w:right w:val="none" w:sz="0" w:space="0" w:color="auto"/>
      </w:divBdr>
    </w:div>
    <w:div w:id="202835918">
      <w:bodyDiv w:val="1"/>
      <w:marLeft w:val="0"/>
      <w:marRight w:val="0"/>
      <w:marTop w:val="0"/>
      <w:marBottom w:val="0"/>
      <w:divBdr>
        <w:top w:val="none" w:sz="0" w:space="0" w:color="auto"/>
        <w:left w:val="none" w:sz="0" w:space="0" w:color="auto"/>
        <w:bottom w:val="none" w:sz="0" w:space="0" w:color="auto"/>
        <w:right w:val="none" w:sz="0" w:space="0" w:color="auto"/>
      </w:divBdr>
    </w:div>
    <w:div w:id="202908969">
      <w:bodyDiv w:val="1"/>
      <w:marLeft w:val="0"/>
      <w:marRight w:val="0"/>
      <w:marTop w:val="0"/>
      <w:marBottom w:val="0"/>
      <w:divBdr>
        <w:top w:val="none" w:sz="0" w:space="0" w:color="auto"/>
        <w:left w:val="none" w:sz="0" w:space="0" w:color="auto"/>
        <w:bottom w:val="none" w:sz="0" w:space="0" w:color="auto"/>
        <w:right w:val="none" w:sz="0" w:space="0" w:color="auto"/>
      </w:divBdr>
    </w:div>
    <w:div w:id="212272062">
      <w:bodyDiv w:val="1"/>
      <w:marLeft w:val="0"/>
      <w:marRight w:val="0"/>
      <w:marTop w:val="0"/>
      <w:marBottom w:val="0"/>
      <w:divBdr>
        <w:top w:val="none" w:sz="0" w:space="0" w:color="auto"/>
        <w:left w:val="none" w:sz="0" w:space="0" w:color="auto"/>
        <w:bottom w:val="none" w:sz="0" w:space="0" w:color="auto"/>
        <w:right w:val="none" w:sz="0" w:space="0" w:color="auto"/>
      </w:divBdr>
    </w:div>
    <w:div w:id="215747500">
      <w:bodyDiv w:val="1"/>
      <w:marLeft w:val="0"/>
      <w:marRight w:val="0"/>
      <w:marTop w:val="0"/>
      <w:marBottom w:val="0"/>
      <w:divBdr>
        <w:top w:val="none" w:sz="0" w:space="0" w:color="auto"/>
        <w:left w:val="none" w:sz="0" w:space="0" w:color="auto"/>
        <w:bottom w:val="none" w:sz="0" w:space="0" w:color="auto"/>
        <w:right w:val="none" w:sz="0" w:space="0" w:color="auto"/>
      </w:divBdr>
    </w:div>
    <w:div w:id="217712475">
      <w:bodyDiv w:val="1"/>
      <w:marLeft w:val="0"/>
      <w:marRight w:val="0"/>
      <w:marTop w:val="0"/>
      <w:marBottom w:val="0"/>
      <w:divBdr>
        <w:top w:val="none" w:sz="0" w:space="0" w:color="auto"/>
        <w:left w:val="none" w:sz="0" w:space="0" w:color="auto"/>
        <w:bottom w:val="none" w:sz="0" w:space="0" w:color="auto"/>
        <w:right w:val="none" w:sz="0" w:space="0" w:color="auto"/>
      </w:divBdr>
    </w:div>
    <w:div w:id="218052176">
      <w:bodyDiv w:val="1"/>
      <w:marLeft w:val="0"/>
      <w:marRight w:val="0"/>
      <w:marTop w:val="0"/>
      <w:marBottom w:val="0"/>
      <w:divBdr>
        <w:top w:val="none" w:sz="0" w:space="0" w:color="auto"/>
        <w:left w:val="none" w:sz="0" w:space="0" w:color="auto"/>
        <w:bottom w:val="none" w:sz="0" w:space="0" w:color="auto"/>
        <w:right w:val="none" w:sz="0" w:space="0" w:color="auto"/>
      </w:divBdr>
    </w:div>
    <w:div w:id="218058163">
      <w:bodyDiv w:val="1"/>
      <w:marLeft w:val="0"/>
      <w:marRight w:val="0"/>
      <w:marTop w:val="0"/>
      <w:marBottom w:val="0"/>
      <w:divBdr>
        <w:top w:val="none" w:sz="0" w:space="0" w:color="auto"/>
        <w:left w:val="none" w:sz="0" w:space="0" w:color="auto"/>
        <w:bottom w:val="none" w:sz="0" w:space="0" w:color="auto"/>
        <w:right w:val="none" w:sz="0" w:space="0" w:color="auto"/>
      </w:divBdr>
    </w:div>
    <w:div w:id="218366291">
      <w:bodyDiv w:val="1"/>
      <w:marLeft w:val="0"/>
      <w:marRight w:val="0"/>
      <w:marTop w:val="0"/>
      <w:marBottom w:val="0"/>
      <w:divBdr>
        <w:top w:val="none" w:sz="0" w:space="0" w:color="auto"/>
        <w:left w:val="none" w:sz="0" w:space="0" w:color="auto"/>
        <w:bottom w:val="none" w:sz="0" w:space="0" w:color="auto"/>
        <w:right w:val="none" w:sz="0" w:space="0" w:color="auto"/>
      </w:divBdr>
    </w:div>
    <w:div w:id="219446376">
      <w:bodyDiv w:val="1"/>
      <w:marLeft w:val="0"/>
      <w:marRight w:val="0"/>
      <w:marTop w:val="0"/>
      <w:marBottom w:val="0"/>
      <w:divBdr>
        <w:top w:val="none" w:sz="0" w:space="0" w:color="auto"/>
        <w:left w:val="none" w:sz="0" w:space="0" w:color="auto"/>
        <w:bottom w:val="none" w:sz="0" w:space="0" w:color="auto"/>
        <w:right w:val="none" w:sz="0" w:space="0" w:color="auto"/>
      </w:divBdr>
      <w:divsChild>
        <w:div w:id="441653667">
          <w:marLeft w:val="0"/>
          <w:marRight w:val="0"/>
          <w:marTop w:val="0"/>
          <w:marBottom w:val="0"/>
          <w:divBdr>
            <w:top w:val="none" w:sz="0" w:space="0" w:color="auto"/>
            <w:left w:val="none" w:sz="0" w:space="0" w:color="auto"/>
            <w:bottom w:val="none" w:sz="0" w:space="0" w:color="auto"/>
            <w:right w:val="none" w:sz="0" w:space="0" w:color="auto"/>
          </w:divBdr>
          <w:divsChild>
            <w:div w:id="1660963943">
              <w:marLeft w:val="0"/>
              <w:marRight w:val="0"/>
              <w:marTop w:val="0"/>
              <w:marBottom w:val="0"/>
              <w:divBdr>
                <w:top w:val="none" w:sz="0" w:space="0" w:color="auto"/>
                <w:left w:val="none" w:sz="0" w:space="0" w:color="auto"/>
                <w:bottom w:val="none" w:sz="0" w:space="0" w:color="auto"/>
                <w:right w:val="none" w:sz="0" w:space="0" w:color="auto"/>
              </w:divBdr>
              <w:divsChild>
                <w:div w:id="1283420908">
                  <w:marLeft w:val="0"/>
                  <w:marRight w:val="0"/>
                  <w:marTop w:val="0"/>
                  <w:marBottom w:val="0"/>
                  <w:divBdr>
                    <w:top w:val="none" w:sz="0" w:space="0" w:color="auto"/>
                    <w:left w:val="none" w:sz="0" w:space="0" w:color="auto"/>
                    <w:bottom w:val="none" w:sz="0" w:space="0" w:color="auto"/>
                    <w:right w:val="none" w:sz="0" w:space="0" w:color="auto"/>
                  </w:divBdr>
                  <w:divsChild>
                    <w:div w:id="557324742">
                      <w:marLeft w:val="0"/>
                      <w:marRight w:val="600"/>
                      <w:marTop w:val="225"/>
                      <w:marBottom w:val="0"/>
                      <w:divBdr>
                        <w:top w:val="none" w:sz="0" w:space="0" w:color="auto"/>
                        <w:left w:val="none" w:sz="0" w:space="0" w:color="auto"/>
                        <w:bottom w:val="none" w:sz="0" w:space="0" w:color="auto"/>
                        <w:right w:val="none" w:sz="0" w:space="0" w:color="auto"/>
                      </w:divBdr>
                      <w:divsChild>
                        <w:div w:id="1410810999">
                          <w:marLeft w:val="0"/>
                          <w:marRight w:val="0"/>
                          <w:marTop w:val="225"/>
                          <w:marBottom w:val="0"/>
                          <w:divBdr>
                            <w:top w:val="none" w:sz="0" w:space="0" w:color="auto"/>
                            <w:left w:val="none" w:sz="0" w:space="0" w:color="auto"/>
                            <w:bottom w:val="none" w:sz="0" w:space="0" w:color="auto"/>
                            <w:right w:val="none" w:sz="0" w:space="0" w:color="auto"/>
                          </w:divBdr>
                          <w:divsChild>
                            <w:div w:id="6716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676355">
      <w:bodyDiv w:val="1"/>
      <w:marLeft w:val="0"/>
      <w:marRight w:val="0"/>
      <w:marTop w:val="0"/>
      <w:marBottom w:val="0"/>
      <w:divBdr>
        <w:top w:val="none" w:sz="0" w:space="0" w:color="auto"/>
        <w:left w:val="none" w:sz="0" w:space="0" w:color="auto"/>
        <w:bottom w:val="none" w:sz="0" w:space="0" w:color="auto"/>
        <w:right w:val="none" w:sz="0" w:space="0" w:color="auto"/>
      </w:divBdr>
    </w:div>
    <w:div w:id="221253837">
      <w:bodyDiv w:val="1"/>
      <w:marLeft w:val="0"/>
      <w:marRight w:val="0"/>
      <w:marTop w:val="0"/>
      <w:marBottom w:val="0"/>
      <w:divBdr>
        <w:top w:val="none" w:sz="0" w:space="0" w:color="auto"/>
        <w:left w:val="none" w:sz="0" w:space="0" w:color="auto"/>
        <w:bottom w:val="none" w:sz="0" w:space="0" w:color="auto"/>
        <w:right w:val="none" w:sz="0" w:space="0" w:color="auto"/>
      </w:divBdr>
    </w:div>
    <w:div w:id="229193703">
      <w:bodyDiv w:val="1"/>
      <w:marLeft w:val="0"/>
      <w:marRight w:val="0"/>
      <w:marTop w:val="0"/>
      <w:marBottom w:val="0"/>
      <w:divBdr>
        <w:top w:val="none" w:sz="0" w:space="0" w:color="auto"/>
        <w:left w:val="none" w:sz="0" w:space="0" w:color="auto"/>
        <w:bottom w:val="none" w:sz="0" w:space="0" w:color="auto"/>
        <w:right w:val="none" w:sz="0" w:space="0" w:color="auto"/>
      </w:divBdr>
    </w:div>
    <w:div w:id="236675479">
      <w:bodyDiv w:val="1"/>
      <w:marLeft w:val="0"/>
      <w:marRight w:val="0"/>
      <w:marTop w:val="0"/>
      <w:marBottom w:val="0"/>
      <w:divBdr>
        <w:top w:val="none" w:sz="0" w:space="0" w:color="auto"/>
        <w:left w:val="none" w:sz="0" w:space="0" w:color="auto"/>
        <w:bottom w:val="none" w:sz="0" w:space="0" w:color="auto"/>
        <w:right w:val="none" w:sz="0" w:space="0" w:color="auto"/>
      </w:divBdr>
    </w:div>
    <w:div w:id="244146965">
      <w:bodyDiv w:val="1"/>
      <w:marLeft w:val="0"/>
      <w:marRight w:val="0"/>
      <w:marTop w:val="0"/>
      <w:marBottom w:val="0"/>
      <w:divBdr>
        <w:top w:val="none" w:sz="0" w:space="0" w:color="auto"/>
        <w:left w:val="none" w:sz="0" w:space="0" w:color="auto"/>
        <w:bottom w:val="none" w:sz="0" w:space="0" w:color="auto"/>
        <w:right w:val="none" w:sz="0" w:space="0" w:color="auto"/>
      </w:divBdr>
    </w:div>
    <w:div w:id="244805209">
      <w:bodyDiv w:val="1"/>
      <w:marLeft w:val="0"/>
      <w:marRight w:val="0"/>
      <w:marTop w:val="0"/>
      <w:marBottom w:val="0"/>
      <w:divBdr>
        <w:top w:val="none" w:sz="0" w:space="0" w:color="auto"/>
        <w:left w:val="none" w:sz="0" w:space="0" w:color="auto"/>
        <w:bottom w:val="none" w:sz="0" w:space="0" w:color="auto"/>
        <w:right w:val="none" w:sz="0" w:space="0" w:color="auto"/>
      </w:divBdr>
    </w:div>
    <w:div w:id="246302913">
      <w:bodyDiv w:val="1"/>
      <w:marLeft w:val="0"/>
      <w:marRight w:val="0"/>
      <w:marTop w:val="0"/>
      <w:marBottom w:val="0"/>
      <w:divBdr>
        <w:top w:val="none" w:sz="0" w:space="0" w:color="auto"/>
        <w:left w:val="none" w:sz="0" w:space="0" w:color="auto"/>
        <w:bottom w:val="none" w:sz="0" w:space="0" w:color="auto"/>
        <w:right w:val="none" w:sz="0" w:space="0" w:color="auto"/>
      </w:divBdr>
    </w:div>
    <w:div w:id="248201713">
      <w:bodyDiv w:val="1"/>
      <w:marLeft w:val="0"/>
      <w:marRight w:val="0"/>
      <w:marTop w:val="0"/>
      <w:marBottom w:val="0"/>
      <w:divBdr>
        <w:top w:val="none" w:sz="0" w:space="0" w:color="auto"/>
        <w:left w:val="none" w:sz="0" w:space="0" w:color="auto"/>
        <w:bottom w:val="none" w:sz="0" w:space="0" w:color="auto"/>
        <w:right w:val="none" w:sz="0" w:space="0" w:color="auto"/>
      </w:divBdr>
    </w:div>
    <w:div w:id="260263383">
      <w:bodyDiv w:val="1"/>
      <w:marLeft w:val="0"/>
      <w:marRight w:val="0"/>
      <w:marTop w:val="0"/>
      <w:marBottom w:val="0"/>
      <w:divBdr>
        <w:top w:val="none" w:sz="0" w:space="0" w:color="auto"/>
        <w:left w:val="none" w:sz="0" w:space="0" w:color="auto"/>
        <w:bottom w:val="none" w:sz="0" w:space="0" w:color="auto"/>
        <w:right w:val="none" w:sz="0" w:space="0" w:color="auto"/>
      </w:divBdr>
    </w:div>
    <w:div w:id="263806265">
      <w:bodyDiv w:val="1"/>
      <w:marLeft w:val="0"/>
      <w:marRight w:val="0"/>
      <w:marTop w:val="0"/>
      <w:marBottom w:val="0"/>
      <w:divBdr>
        <w:top w:val="none" w:sz="0" w:space="0" w:color="auto"/>
        <w:left w:val="none" w:sz="0" w:space="0" w:color="auto"/>
        <w:bottom w:val="none" w:sz="0" w:space="0" w:color="auto"/>
        <w:right w:val="none" w:sz="0" w:space="0" w:color="auto"/>
      </w:divBdr>
    </w:div>
    <w:div w:id="269313077">
      <w:bodyDiv w:val="1"/>
      <w:marLeft w:val="0"/>
      <w:marRight w:val="0"/>
      <w:marTop w:val="0"/>
      <w:marBottom w:val="0"/>
      <w:divBdr>
        <w:top w:val="none" w:sz="0" w:space="0" w:color="auto"/>
        <w:left w:val="none" w:sz="0" w:space="0" w:color="auto"/>
        <w:bottom w:val="none" w:sz="0" w:space="0" w:color="auto"/>
        <w:right w:val="none" w:sz="0" w:space="0" w:color="auto"/>
      </w:divBdr>
    </w:div>
    <w:div w:id="269436659">
      <w:bodyDiv w:val="1"/>
      <w:marLeft w:val="0"/>
      <w:marRight w:val="0"/>
      <w:marTop w:val="0"/>
      <w:marBottom w:val="0"/>
      <w:divBdr>
        <w:top w:val="none" w:sz="0" w:space="0" w:color="auto"/>
        <w:left w:val="none" w:sz="0" w:space="0" w:color="auto"/>
        <w:bottom w:val="none" w:sz="0" w:space="0" w:color="auto"/>
        <w:right w:val="none" w:sz="0" w:space="0" w:color="auto"/>
      </w:divBdr>
    </w:div>
    <w:div w:id="270013177">
      <w:bodyDiv w:val="1"/>
      <w:marLeft w:val="0"/>
      <w:marRight w:val="0"/>
      <w:marTop w:val="0"/>
      <w:marBottom w:val="0"/>
      <w:divBdr>
        <w:top w:val="none" w:sz="0" w:space="0" w:color="auto"/>
        <w:left w:val="none" w:sz="0" w:space="0" w:color="auto"/>
        <w:bottom w:val="none" w:sz="0" w:space="0" w:color="auto"/>
        <w:right w:val="none" w:sz="0" w:space="0" w:color="auto"/>
      </w:divBdr>
    </w:div>
    <w:div w:id="275529918">
      <w:bodyDiv w:val="1"/>
      <w:marLeft w:val="0"/>
      <w:marRight w:val="0"/>
      <w:marTop w:val="0"/>
      <w:marBottom w:val="0"/>
      <w:divBdr>
        <w:top w:val="none" w:sz="0" w:space="0" w:color="auto"/>
        <w:left w:val="none" w:sz="0" w:space="0" w:color="auto"/>
        <w:bottom w:val="none" w:sz="0" w:space="0" w:color="auto"/>
        <w:right w:val="none" w:sz="0" w:space="0" w:color="auto"/>
      </w:divBdr>
    </w:div>
    <w:div w:id="279846264">
      <w:bodyDiv w:val="1"/>
      <w:marLeft w:val="0"/>
      <w:marRight w:val="0"/>
      <w:marTop w:val="0"/>
      <w:marBottom w:val="0"/>
      <w:divBdr>
        <w:top w:val="none" w:sz="0" w:space="0" w:color="auto"/>
        <w:left w:val="none" w:sz="0" w:space="0" w:color="auto"/>
        <w:bottom w:val="none" w:sz="0" w:space="0" w:color="auto"/>
        <w:right w:val="none" w:sz="0" w:space="0" w:color="auto"/>
      </w:divBdr>
    </w:div>
    <w:div w:id="283198410">
      <w:bodyDiv w:val="1"/>
      <w:marLeft w:val="0"/>
      <w:marRight w:val="0"/>
      <w:marTop w:val="0"/>
      <w:marBottom w:val="0"/>
      <w:divBdr>
        <w:top w:val="none" w:sz="0" w:space="0" w:color="auto"/>
        <w:left w:val="none" w:sz="0" w:space="0" w:color="auto"/>
        <w:bottom w:val="none" w:sz="0" w:space="0" w:color="auto"/>
        <w:right w:val="none" w:sz="0" w:space="0" w:color="auto"/>
      </w:divBdr>
    </w:div>
    <w:div w:id="290596971">
      <w:bodyDiv w:val="1"/>
      <w:marLeft w:val="0"/>
      <w:marRight w:val="0"/>
      <w:marTop w:val="0"/>
      <w:marBottom w:val="0"/>
      <w:divBdr>
        <w:top w:val="none" w:sz="0" w:space="0" w:color="auto"/>
        <w:left w:val="none" w:sz="0" w:space="0" w:color="auto"/>
        <w:bottom w:val="none" w:sz="0" w:space="0" w:color="auto"/>
        <w:right w:val="none" w:sz="0" w:space="0" w:color="auto"/>
      </w:divBdr>
    </w:div>
    <w:div w:id="293869998">
      <w:bodyDiv w:val="1"/>
      <w:marLeft w:val="0"/>
      <w:marRight w:val="0"/>
      <w:marTop w:val="0"/>
      <w:marBottom w:val="0"/>
      <w:divBdr>
        <w:top w:val="none" w:sz="0" w:space="0" w:color="auto"/>
        <w:left w:val="none" w:sz="0" w:space="0" w:color="auto"/>
        <w:bottom w:val="none" w:sz="0" w:space="0" w:color="auto"/>
        <w:right w:val="none" w:sz="0" w:space="0" w:color="auto"/>
      </w:divBdr>
    </w:div>
    <w:div w:id="294145946">
      <w:bodyDiv w:val="1"/>
      <w:marLeft w:val="0"/>
      <w:marRight w:val="0"/>
      <w:marTop w:val="0"/>
      <w:marBottom w:val="0"/>
      <w:divBdr>
        <w:top w:val="none" w:sz="0" w:space="0" w:color="auto"/>
        <w:left w:val="none" w:sz="0" w:space="0" w:color="auto"/>
        <w:bottom w:val="none" w:sz="0" w:space="0" w:color="auto"/>
        <w:right w:val="none" w:sz="0" w:space="0" w:color="auto"/>
      </w:divBdr>
    </w:div>
    <w:div w:id="298149573">
      <w:bodyDiv w:val="1"/>
      <w:marLeft w:val="0"/>
      <w:marRight w:val="0"/>
      <w:marTop w:val="0"/>
      <w:marBottom w:val="0"/>
      <w:divBdr>
        <w:top w:val="none" w:sz="0" w:space="0" w:color="auto"/>
        <w:left w:val="none" w:sz="0" w:space="0" w:color="auto"/>
        <w:bottom w:val="none" w:sz="0" w:space="0" w:color="auto"/>
        <w:right w:val="none" w:sz="0" w:space="0" w:color="auto"/>
      </w:divBdr>
    </w:div>
    <w:div w:id="299382096">
      <w:bodyDiv w:val="1"/>
      <w:marLeft w:val="0"/>
      <w:marRight w:val="0"/>
      <w:marTop w:val="0"/>
      <w:marBottom w:val="0"/>
      <w:divBdr>
        <w:top w:val="none" w:sz="0" w:space="0" w:color="auto"/>
        <w:left w:val="none" w:sz="0" w:space="0" w:color="auto"/>
        <w:bottom w:val="none" w:sz="0" w:space="0" w:color="auto"/>
        <w:right w:val="none" w:sz="0" w:space="0" w:color="auto"/>
      </w:divBdr>
    </w:div>
    <w:div w:id="300813324">
      <w:bodyDiv w:val="1"/>
      <w:marLeft w:val="0"/>
      <w:marRight w:val="0"/>
      <w:marTop w:val="0"/>
      <w:marBottom w:val="0"/>
      <w:divBdr>
        <w:top w:val="none" w:sz="0" w:space="0" w:color="auto"/>
        <w:left w:val="none" w:sz="0" w:space="0" w:color="auto"/>
        <w:bottom w:val="none" w:sz="0" w:space="0" w:color="auto"/>
        <w:right w:val="none" w:sz="0" w:space="0" w:color="auto"/>
      </w:divBdr>
    </w:div>
    <w:div w:id="301034840">
      <w:bodyDiv w:val="1"/>
      <w:marLeft w:val="0"/>
      <w:marRight w:val="0"/>
      <w:marTop w:val="0"/>
      <w:marBottom w:val="0"/>
      <w:divBdr>
        <w:top w:val="none" w:sz="0" w:space="0" w:color="auto"/>
        <w:left w:val="none" w:sz="0" w:space="0" w:color="auto"/>
        <w:bottom w:val="none" w:sz="0" w:space="0" w:color="auto"/>
        <w:right w:val="none" w:sz="0" w:space="0" w:color="auto"/>
      </w:divBdr>
    </w:div>
    <w:div w:id="302348044">
      <w:bodyDiv w:val="1"/>
      <w:marLeft w:val="0"/>
      <w:marRight w:val="0"/>
      <w:marTop w:val="0"/>
      <w:marBottom w:val="0"/>
      <w:divBdr>
        <w:top w:val="none" w:sz="0" w:space="0" w:color="auto"/>
        <w:left w:val="none" w:sz="0" w:space="0" w:color="auto"/>
        <w:bottom w:val="none" w:sz="0" w:space="0" w:color="auto"/>
        <w:right w:val="none" w:sz="0" w:space="0" w:color="auto"/>
      </w:divBdr>
    </w:div>
    <w:div w:id="307782724">
      <w:bodyDiv w:val="1"/>
      <w:marLeft w:val="0"/>
      <w:marRight w:val="0"/>
      <w:marTop w:val="0"/>
      <w:marBottom w:val="0"/>
      <w:divBdr>
        <w:top w:val="none" w:sz="0" w:space="0" w:color="auto"/>
        <w:left w:val="none" w:sz="0" w:space="0" w:color="auto"/>
        <w:bottom w:val="none" w:sz="0" w:space="0" w:color="auto"/>
        <w:right w:val="none" w:sz="0" w:space="0" w:color="auto"/>
      </w:divBdr>
    </w:div>
    <w:div w:id="308244683">
      <w:bodyDiv w:val="1"/>
      <w:marLeft w:val="0"/>
      <w:marRight w:val="0"/>
      <w:marTop w:val="0"/>
      <w:marBottom w:val="0"/>
      <w:divBdr>
        <w:top w:val="none" w:sz="0" w:space="0" w:color="auto"/>
        <w:left w:val="none" w:sz="0" w:space="0" w:color="auto"/>
        <w:bottom w:val="none" w:sz="0" w:space="0" w:color="auto"/>
        <w:right w:val="none" w:sz="0" w:space="0" w:color="auto"/>
      </w:divBdr>
    </w:div>
    <w:div w:id="312027380">
      <w:bodyDiv w:val="1"/>
      <w:marLeft w:val="0"/>
      <w:marRight w:val="0"/>
      <w:marTop w:val="0"/>
      <w:marBottom w:val="0"/>
      <w:divBdr>
        <w:top w:val="none" w:sz="0" w:space="0" w:color="auto"/>
        <w:left w:val="none" w:sz="0" w:space="0" w:color="auto"/>
        <w:bottom w:val="none" w:sz="0" w:space="0" w:color="auto"/>
        <w:right w:val="none" w:sz="0" w:space="0" w:color="auto"/>
      </w:divBdr>
    </w:div>
    <w:div w:id="314145069">
      <w:bodyDiv w:val="1"/>
      <w:marLeft w:val="0"/>
      <w:marRight w:val="0"/>
      <w:marTop w:val="0"/>
      <w:marBottom w:val="0"/>
      <w:divBdr>
        <w:top w:val="none" w:sz="0" w:space="0" w:color="auto"/>
        <w:left w:val="none" w:sz="0" w:space="0" w:color="auto"/>
        <w:bottom w:val="none" w:sz="0" w:space="0" w:color="auto"/>
        <w:right w:val="none" w:sz="0" w:space="0" w:color="auto"/>
      </w:divBdr>
    </w:div>
    <w:div w:id="315963900">
      <w:bodyDiv w:val="1"/>
      <w:marLeft w:val="0"/>
      <w:marRight w:val="0"/>
      <w:marTop w:val="0"/>
      <w:marBottom w:val="0"/>
      <w:divBdr>
        <w:top w:val="none" w:sz="0" w:space="0" w:color="auto"/>
        <w:left w:val="none" w:sz="0" w:space="0" w:color="auto"/>
        <w:bottom w:val="none" w:sz="0" w:space="0" w:color="auto"/>
        <w:right w:val="none" w:sz="0" w:space="0" w:color="auto"/>
      </w:divBdr>
    </w:div>
    <w:div w:id="316034639">
      <w:bodyDiv w:val="1"/>
      <w:marLeft w:val="0"/>
      <w:marRight w:val="0"/>
      <w:marTop w:val="0"/>
      <w:marBottom w:val="0"/>
      <w:divBdr>
        <w:top w:val="none" w:sz="0" w:space="0" w:color="auto"/>
        <w:left w:val="none" w:sz="0" w:space="0" w:color="auto"/>
        <w:bottom w:val="none" w:sz="0" w:space="0" w:color="auto"/>
        <w:right w:val="none" w:sz="0" w:space="0" w:color="auto"/>
      </w:divBdr>
    </w:div>
    <w:div w:id="316225009">
      <w:bodyDiv w:val="1"/>
      <w:marLeft w:val="0"/>
      <w:marRight w:val="0"/>
      <w:marTop w:val="0"/>
      <w:marBottom w:val="0"/>
      <w:divBdr>
        <w:top w:val="none" w:sz="0" w:space="0" w:color="auto"/>
        <w:left w:val="none" w:sz="0" w:space="0" w:color="auto"/>
        <w:bottom w:val="none" w:sz="0" w:space="0" w:color="auto"/>
        <w:right w:val="none" w:sz="0" w:space="0" w:color="auto"/>
      </w:divBdr>
    </w:div>
    <w:div w:id="316347277">
      <w:bodyDiv w:val="1"/>
      <w:marLeft w:val="0"/>
      <w:marRight w:val="0"/>
      <w:marTop w:val="0"/>
      <w:marBottom w:val="0"/>
      <w:divBdr>
        <w:top w:val="none" w:sz="0" w:space="0" w:color="auto"/>
        <w:left w:val="none" w:sz="0" w:space="0" w:color="auto"/>
        <w:bottom w:val="none" w:sz="0" w:space="0" w:color="auto"/>
        <w:right w:val="none" w:sz="0" w:space="0" w:color="auto"/>
      </w:divBdr>
    </w:div>
    <w:div w:id="316812924">
      <w:bodyDiv w:val="1"/>
      <w:marLeft w:val="0"/>
      <w:marRight w:val="0"/>
      <w:marTop w:val="0"/>
      <w:marBottom w:val="0"/>
      <w:divBdr>
        <w:top w:val="none" w:sz="0" w:space="0" w:color="auto"/>
        <w:left w:val="none" w:sz="0" w:space="0" w:color="auto"/>
        <w:bottom w:val="none" w:sz="0" w:space="0" w:color="auto"/>
        <w:right w:val="none" w:sz="0" w:space="0" w:color="auto"/>
      </w:divBdr>
    </w:div>
    <w:div w:id="319693790">
      <w:bodyDiv w:val="1"/>
      <w:marLeft w:val="0"/>
      <w:marRight w:val="0"/>
      <w:marTop w:val="0"/>
      <w:marBottom w:val="0"/>
      <w:divBdr>
        <w:top w:val="none" w:sz="0" w:space="0" w:color="auto"/>
        <w:left w:val="none" w:sz="0" w:space="0" w:color="auto"/>
        <w:bottom w:val="none" w:sz="0" w:space="0" w:color="auto"/>
        <w:right w:val="none" w:sz="0" w:space="0" w:color="auto"/>
      </w:divBdr>
    </w:div>
    <w:div w:id="320081750">
      <w:bodyDiv w:val="1"/>
      <w:marLeft w:val="0"/>
      <w:marRight w:val="0"/>
      <w:marTop w:val="0"/>
      <w:marBottom w:val="0"/>
      <w:divBdr>
        <w:top w:val="none" w:sz="0" w:space="0" w:color="auto"/>
        <w:left w:val="none" w:sz="0" w:space="0" w:color="auto"/>
        <w:bottom w:val="none" w:sz="0" w:space="0" w:color="auto"/>
        <w:right w:val="none" w:sz="0" w:space="0" w:color="auto"/>
      </w:divBdr>
    </w:div>
    <w:div w:id="321128757">
      <w:bodyDiv w:val="1"/>
      <w:marLeft w:val="0"/>
      <w:marRight w:val="0"/>
      <w:marTop w:val="0"/>
      <w:marBottom w:val="0"/>
      <w:divBdr>
        <w:top w:val="none" w:sz="0" w:space="0" w:color="auto"/>
        <w:left w:val="none" w:sz="0" w:space="0" w:color="auto"/>
        <w:bottom w:val="none" w:sz="0" w:space="0" w:color="auto"/>
        <w:right w:val="none" w:sz="0" w:space="0" w:color="auto"/>
      </w:divBdr>
    </w:div>
    <w:div w:id="321814184">
      <w:bodyDiv w:val="1"/>
      <w:marLeft w:val="0"/>
      <w:marRight w:val="0"/>
      <w:marTop w:val="0"/>
      <w:marBottom w:val="0"/>
      <w:divBdr>
        <w:top w:val="none" w:sz="0" w:space="0" w:color="auto"/>
        <w:left w:val="none" w:sz="0" w:space="0" w:color="auto"/>
        <w:bottom w:val="none" w:sz="0" w:space="0" w:color="auto"/>
        <w:right w:val="none" w:sz="0" w:space="0" w:color="auto"/>
      </w:divBdr>
    </w:div>
    <w:div w:id="322243708">
      <w:bodyDiv w:val="1"/>
      <w:marLeft w:val="0"/>
      <w:marRight w:val="0"/>
      <w:marTop w:val="0"/>
      <w:marBottom w:val="0"/>
      <w:divBdr>
        <w:top w:val="none" w:sz="0" w:space="0" w:color="auto"/>
        <w:left w:val="none" w:sz="0" w:space="0" w:color="auto"/>
        <w:bottom w:val="none" w:sz="0" w:space="0" w:color="auto"/>
        <w:right w:val="none" w:sz="0" w:space="0" w:color="auto"/>
      </w:divBdr>
    </w:div>
    <w:div w:id="328169526">
      <w:bodyDiv w:val="1"/>
      <w:marLeft w:val="0"/>
      <w:marRight w:val="0"/>
      <w:marTop w:val="0"/>
      <w:marBottom w:val="0"/>
      <w:divBdr>
        <w:top w:val="none" w:sz="0" w:space="0" w:color="auto"/>
        <w:left w:val="none" w:sz="0" w:space="0" w:color="auto"/>
        <w:bottom w:val="none" w:sz="0" w:space="0" w:color="auto"/>
        <w:right w:val="none" w:sz="0" w:space="0" w:color="auto"/>
      </w:divBdr>
    </w:div>
    <w:div w:id="328220665">
      <w:bodyDiv w:val="1"/>
      <w:marLeft w:val="0"/>
      <w:marRight w:val="0"/>
      <w:marTop w:val="0"/>
      <w:marBottom w:val="0"/>
      <w:divBdr>
        <w:top w:val="none" w:sz="0" w:space="0" w:color="auto"/>
        <w:left w:val="none" w:sz="0" w:space="0" w:color="auto"/>
        <w:bottom w:val="none" w:sz="0" w:space="0" w:color="auto"/>
        <w:right w:val="none" w:sz="0" w:space="0" w:color="auto"/>
      </w:divBdr>
    </w:div>
    <w:div w:id="328367987">
      <w:bodyDiv w:val="1"/>
      <w:marLeft w:val="0"/>
      <w:marRight w:val="0"/>
      <w:marTop w:val="0"/>
      <w:marBottom w:val="0"/>
      <w:divBdr>
        <w:top w:val="none" w:sz="0" w:space="0" w:color="auto"/>
        <w:left w:val="none" w:sz="0" w:space="0" w:color="auto"/>
        <w:bottom w:val="none" w:sz="0" w:space="0" w:color="auto"/>
        <w:right w:val="none" w:sz="0" w:space="0" w:color="auto"/>
      </w:divBdr>
    </w:div>
    <w:div w:id="328562107">
      <w:bodyDiv w:val="1"/>
      <w:marLeft w:val="0"/>
      <w:marRight w:val="0"/>
      <w:marTop w:val="0"/>
      <w:marBottom w:val="0"/>
      <w:divBdr>
        <w:top w:val="none" w:sz="0" w:space="0" w:color="auto"/>
        <w:left w:val="none" w:sz="0" w:space="0" w:color="auto"/>
        <w:bottom w:val="none" w:sz="0" w:space="0" w:color="auto"/>
        <w:right w:val="none" w:sz="0" w:space="0" w:color="auto"/>
      </w:divBdr>
    </w:div>
    <w:div w:id="332493993">
      <w:bodyDiv w:val="1"/>
      <w:marLeft w:val="0"/>
      <w:marRight w:val="0"/>
      <w:marTop w:val="0"/>
      <w:marBottom w:val="0"/>
      <w:divBdr>
        <w:top w:val="none" w:sz="0" w:space="0" w:color="auto"/>
        <w:left w:val="none" w:sz="0" w:space="0" w:color="auto"/>
        <w:bottom w:val="none" w:sz="0" w:space="0" w:color="auto"/>
        <w:right w:val="none" w:sz="0" w:space="0" w:color="auto"/>
      </w:divBdr>
    </w:div>
    <w:div w:id="333456035">
      <w:bodyDiv w:val="1"/>
      <w:marLeft w:val="0"/>
      <w:marRight w:val="0"/>
      <w:marTop w:val="0"/>
      <w:marBottom w:val="0"/>
      <w:divBdr>
        <w:top w:val="none" w:sz="0" w:space="0" w:color="auto"/>
        <w:left w:val="none" w:sz="0" w:space="0" w:color="auto"/>
        <w:bottom w:val="none" w:sz="0" w:space="0" w:color="auto"/>
        <w:right w:val="none" w:sz="0" w:space="0" w:color="auto"/>
      </w:divBdr>
    </w:div>
    <w:div w:id="334379373">
      <w:bodyDiv w:val="1"/>
      <w:marLeft w:val="0"/>
      <w:marRight w:val="0"/>
      <w:marTop w:val="0"/>
      <w:marBottom w:val="0"/>
      <w:divBdr>
        <w:top w:val="none" w:sz="0" w:space="0" w:color="auto"/>
        <w:left w:val="none" w:sz="0" w:space="0" w:color="auto"/>
        <w:bottom w:val="none" w:sz="0" w:space="0" w:color="auto"/>
        <w:right w:val="none" w:sz="0" w:space="0" w:color="auto"/>
      </w:divBdr>
    </w:div>
    <w:div w:id="336157344">
      <w:bodyDiv w:val="1"/>
      <w:marLeft w:val="0"/>
      <w:marRight w:val="0"/>
      <w:marTop w:val="0"/>
      <w:marBottom w:val="0"/>
      <w:divBdr>
        <w:top w:val="none" w:sz="0" w:space="0" w:color="auto"/>
        <w:left w:val="none" w:sz="0" w:space="0" w:color="auto"/>
        <w:bottom w:val="none" w:sz="0" w:space="0" w:color="auto"/>
        <w:right w:val="none" w:sz="0" w:space="0" w:color="auto"/>
      </w:divBdr>
    </w:div>
    <w:div w:id="340132261">
      <w:bodyDiv w:val="1"/>
      <w:marLeft w:val="0"/>
      <w:marRight w:val="0"/>
      <w:marTop w:val="0"/>
      <w:marBottom w:val="0"/>
      <w:divBdr>
        <w:top w:val="none" w:sz="0" w:space="0" w:color="auto"/>
        <w:left w:val="none" w:sz="0" w:space="0" w:color="auto"/>
        <w:bottom w:val="none" w:sz="0" w:space="0" w:color="auto"/>
        <w:right w:val="none" w:sz="0" w:space="0" w:color="auto"/>
      </w:divBdr>
    </w:div>
    <w:div w:id="344477493">
      <w:bodyDiv w:val="1"/>
      <w:marLeft w:val="0"/>
      <w:marRight w:val="0"/>
      <w:marTop w:val="0"/>
      <w:marBottom w:val="0"/>
      <w:divBdr>
        <w:top w:val="none" w:sz="0" w:space="0" w:color="auto"/>
        <w:left w:val="none" w:sz="0" w:space="0" w:color="auto"/>
        <w:bottom w:val="none" w:sz="0" w:space="0" w:color="auto"/>
        <w:right w:val="none" w:sz="0" w:space="0" w:color="auto"/>
      </w:divBdr>
    </w:div>
    <w:div w:id="347408371">
      <w:bodyDiv w:val="1"/>
      <w:marLeft w:val="0"/>
      <w:marRight w:val="0"/>
      <w:marTop w:val="0"/>
      <w:marBottom w:val="0"/>
      <w:divBdr>
        <w:top w:val="none" w:sz="0" w:space="0" w:color="auto"/>
        <w:left w:val="none" w:sz="0" w:space="0" w:color="auto"/>
        <w:bottom w:val="none" w:sz="0" w:space="0" w:color="auto"/>
        <w:right w:val="none" w:sz="0" w:space="0" w:color="auto"/>
      </w:divBdr>
    </w:div>
    <w:div w:id="349917322">
      <w:bodyDiv w:val="1"/>
      <w:marLeft w:val="0"/>
      <w:marRight w:val="0"/>
      <w:marTop w:val="0"/>
      <w:marBottom w:val="0"/>
      <w:divBdr>
        <w:top w:val="none" w:sz="0" w:space="0" w:color="auto"/>
        <w:left w:val="none" w:sz="0" w:space="0" w:color="auto"/>
        <w:bottom w:val="none" w:sz="0" w:space="0" w:color="auto"/>
        <w:right w:val="none" w:sz="0" w:space="0" w:color="auto"/>
      </w:divBdr>
    </w:div>
    <w:div w:id="352541519">
      <w:bodyDiv w:val="1"/>
      <w:marLeft w:val="0"/>
      <w:marRight w:val="0"/>
      <w:marTop w:val="0"/>
      <w:marBottom w:val="0"/>
      <w:divBdr>
        <w:top w:val="none" w:sz="0" w:space="0" w:color="auto"/>
        <w:left w:val="none" w:sz="0" w:space="0" w:color="auto"/>
        <w:bottom w:val="none" w:sz="0" w:space="0" w:color="auto"/>
        <w:right w:val="none" w:sz="0" w:space="0" w:color="auto"/>
      </w:divBdr>
    </w:div>
    <w:div w:id="360782406">
      <w:bodyDiv w:val="1"/>
      <w:marLeft w:val="0"/>
      <w:marRight w:val="0"/>
      <w:marTop w:val="0"/>
      <w:marBottom w:val="0"/>
      <w:divBdr>
        <w:top w:val="none" w:sz="0" w:space="0" w:color="auto"/>
        <w:left w:val="none" w:sz="0" w:space="0" w:color="auto"/>
        <w:bottom w:val="none" w:sz="0" w:space="0" w:color="auto"/>
        <w:right w:val="none" w:sz="0" w:space="0" w:color="auto"/>
      </w:divBdr>
    </w:div>
    <w:div w:id="362945329">
      <w:bodyDiv w:val="1"/>
      <w:marLeft w:val="0"/>
      <w:marRight w:val="0"/>
      <w:marTop w:val="0"/>
      <w:marBottom w:val="0"/>
      <w:divBdr>
        <w:top w:val="none" w:sz="0" w:space="0" w:color="auto"/>
        <w:left w:val="none" w:sz="0" w:space="0" w:color="auto"/>
        <w:bottom w:val="none" w:sz="0" w:space="0" w:color="auto"/>
        <w:right w:val="none" w:sz="0" w:space="0" w:color="auto"/>
      </w:divBdr>
    </w:div>
    <w:div w:id="364527542">
      <w:bodyDiv w:val="1"/>
      <w:marLeft w:val="0"/>
      <w:marRight w:val="0"/>
      <w:marTop w:val="0"/>
      <w:marBottom w:val="0"/>
      <w:divBdr>
        <w:top w:val="none" w:sz="0" w:space="0" w:color="auto"/>
        <w:left w:val="none" w:sz="0" w:space="0" w:color="auto"/>
        <w:bottom w:val="none" w:sz="0" w:space="0" w:color="auto"/>
        <w:right w:val="none" w:sz="0" w:space="0" w:color="auto"/>
      </w:divBdr>
    </w:div>
    <w:div w:id="370572161">
      <w:bodyDiv w:val="1"/>
      <w:marLeft w:val="0"/>
      <w:marRight w:val="0"/>
      <w:marTop w:val="0"/>
      <w:marBottom w:val="0"/>
      <w:divBdr>
        <w:top w:val="none" w:sz="0" w:space="0" w:color="auto"/>
        <w:left w:val="none" w:sz="0" w:space="0" w:color="auto"/>
        <w:bottom w:val="none" w:sz="0" w:space="0" w:color="auto"/>
        <w:right w:val="none" w:sz="0" w:space="0" w:color="auto"/>
      </w:divBdr>
    </w:div>
    <w:div w:id="370619587">
      <w:bodyDiv w:val="1"/>
      <w:marLeft w:val="0"/>
      <w:marRight w:val="0"/>
      <w:marTop w:val="0"/>
      <w:marBottom w:val="0"/>
      <w:divBdr>
        <w:top w:val="none" w:sz="0" w:space="0" w:color="auto"/>
        <w:left w:val="none" w:sz="0" w:space="0" w:color="auto"/>
        <w:bottom w:val="none" w:sz="0" w:space="0" w:color="auto"/>
        <w:right w:val="none" w:sz="0" w:space="0" w:color="auto"/>
      </w:divBdr>
    </w:div>
    <w:div w:id="372197666">
      <w:bodyDiv w:val="1"/>
      <w:marLeft w:val="0"/>
      <w:marRight w:val="0"/>
      <w:marTop w:val="0"/>
      <w:marBottom w:val="0"/>
      <w:divBdr>
        <w:top w:val="none" w:sz="0" w:space="0" w:color="auto"/>
        <w:left w:val="none" w:sz="0" w:space="0" w:color="auto"/>
        <w:bottom w:val="none" w:sz="0" w:space="0" w:color="auto"/>
        <w:right w:val="none" w:sz="0" w:space="0" w:color="auto"/>
      </w:divBdr>
    </w:div>
    <w:div w:id="373892433">
      <w:bodyDiv w:val="1"/>
      <w:marLeft w:val="0"/>
      <w:marRight w:val="0"/>
      <w:marTop w:val="0"/>
      <w:marBottom w:val="0"/>
      <w:divBdr>
        <w:top w:val="none" w:sz="0" w:space="0" w:color="auto"/>
        <w:left w:val="none" w:sz="0" w:space="0" w:color="auto"/>
        <w:bottom w:val="none" w:sz="0" w:space="0" w:color="auto"/>
        <w:right w:val="none" w:sz="0" w:space="0" w:color="auto"/>
      </w:divBdr>
    </w:div>
    <w:div w:id="374355732">
      <w:bodyDiv w:val="1"/>
      <w:marLeft w:val="0"/>
      <w:marRight w:val="0"/>
      <w:marTop w:val="0"/>
      <w:marBottom w:val="0"/>
      <w:divBdr>
        <w:top w:val="none" w:sz="0" w:space="0" w:color="auto"/>
        <w:left w:val="none" w:sz="0" w:space="0" w:color="auto"/>
        <w:bottom w:val="none" w:sz="0" w:space="0" w:color="auto"/>
        <w:right w:val="none" w:sz="0" w:space="0" w:color="auto"/>
      </w:divBdr>
    </w:div>
    <w:div w:id="380254432">
      <w:bodyDiv w:val="1"/>
      <w:marLeft w:val="0"/>
      <w:marRight w:val="0"/>
      <w:marTop w:val="0"/>
      <w:marBottom w:val="0"/>
      <w:divBdr>
        <w:top w:val="none" w:sz="0" w:space="0" w:color="auto"/>
        <w:left w:val="none" w:sz="0" w:space="0" w:color="auto"/>
        <w:bottom w:val="none" w:sz="0" w:space="0" w:color="auto"/>
        <w:right w:val="none" w:sz="0" w:space="0" w:color="auto"/>
      </w:divBdr>
    </w:div>
    <w:div w:id="381170675">
      <w:bodyDiv w:val="1"/>
      <w:marLeft w:val="0"/>
      <w:marRight w:val="0"/>
      <w:marTop w:val="0"/>
      <w:marBottom w:val="0"/>
      <w:divBdr>
        <w:top w:val="none" w:sz="0" w:space="0" w:color="auto"/>
        <w:left w:val="none" w:sz="0" w:space="0" w:color="auto"/>
        <w:bottom w:val="none" w:sz="0" w:space="0" w:color="auto"/>
        <w:right w:val="none" w:sz="0" w:space="0" w:color="auto"/>
      </w:divBdr>
    </w:div>
    <w:div w:id="401178047">
      <w:bodyDiv w:val="1"/>
      <w:marLeft w:val="0"/>
      <w:marRight w:val="0"/>
      <w:marTop w:val="0"/>
      <w:marBottom w:val="0"/>
      <w:divBdr>
        <w:top w:val="none" w:sz="0" w:space="0" w:color="auto"/>
        <w:left w:val="none" w:sz="0" w:space="0" w:color="auto"/>
        <w:bottom w:val="none" w:sz="0" w:space="0" w:color="auto"/>
        <w:right w:val="none" w:sz="0" w:space="0" w:color="auto"/>
      </w:divBdr>
    </w:div>
    <w:div w:id="401950481">
      <w:bodyDiv w:val="1"/>
      <w:marLeft w:val="0"/>
      <w:marRight w:val="0"/>
      <w:marTop w:val="0"/>
      <w:marBottom w:val="0"/>
      <w:divBdr>
        <w:top w:val="none" w:sz="0" w:space="0" w:color="auto"/>
        <w:left w:val="none" w:sz="0" w:space="0" w:color="auto"/>
        <w:bottom w:val="none" w:sz="0" w:space="0" w:color="auto"/>
        <w:right w:val="none" w:sz="0" w:space="0" w:color="auto"/>
      </w:divBdr>
    </w:div>
    <w:div w:id="402680557">
      <w:bodyDiv w:val="1"/>
      <w:marLeft w:val="0"/>
      <w:marRight w:val="0"/>
      <w:marTop w:val="0"/>
      <w:marBottom w:val="0"/>
      <w:divBdr>
        <w:top w:val="none" w:sz="0" w:space="0" w:color="auto"/>
        <w:left w:val="none" w:sz="0" w:space="0" w:color="auto"/>
        <w:bottom w:val="none" w:sz="0" w:space="0" w:color="auto"/>
        <w:right w:val="none" w:sz="0" w:space="0" w:color="auto"/>
      </w:divBdr>
    </w:div>
    <w:div w:id="409740922">
      <w:bodyDiv w:val="1"/>
      <w:marLeft w:val="0"/>
      <w:marRight w:val="0"/>
      <w:marTop w:val="0"/>
      <w:marBottom w:val="0"/>
      <w:divBdr>
        <w:top w:val="none" w:sz="0" w:space="0" w:color="auto"/>
        <w:left w:val="none" w:sz="0" w:space="0" w:color="auto"/>
        <w:bottom w:val="none" w:sz="0" w:space="0" w:color="auto"/>
        <w:right w:val="none" w:sz="0" w:space="0" w:color="auto"/>
      </w:divBdr>
    </w:div>
    <w:div w:id="424111310">
      <w:bodyDiv w:val="1"/>
      <w:marLeft w:val="0"/>
      <w:marRight w:val="0"/>
      <w:marTop w:val="0"/>
      <w:marBottom w:val="0"/>
      <w:divBdr>
        <w:top w:val="none" w:sz="0" w:space="0" w:color="auto"/>
        <w:left w:val="none" w:sz="0" w:space="0" w:color="auto"/>
        <w:bottom w:val="none" w:sz="0" w:space="0" w:color="auto"/>
        <w:right w:val="none" w:sz="0" w:space="0" w:color="auto"/>
      </w:divBdr>
    </w:div>
    <w:div w:id="424157330">
      <w:bodyDiv w:val="1"/>
      <w:marLeft w:val="0"/>
      <w:marRight w:val="0"/>
      <w:marTop w:val="0"/>
      <w:marBottom w:val="0"/>
      <w:divBdr>
        <w:top w:val="none" w:sz="0" w:space="0" w:color="auto"/>
        <w:left w:val="none" w:sz="0" w:space="0" w:color="auto"/>
        <w:bottom w:val="none" w:sz="0" w:space="0" w:color="auto"/>
        <w:right w:val="none" w:sz="0" w:space="0" w:color="auto"/>
      </w:divBdr>
    </w:div>
    <w:div w:id="425349027">
      <w:bodyDiv w:val="1"/>
      <w:marLeft w:val="0"/>
      <w:marRight w:val="0"/>
      <w:marTop w:val="0"/>
      <w:marBottom w:val="0"/>
      <w:divBdr>
        <w:top w:val="none" w:sz="0" w:space="0" w:color="auto"/>
        <w:left w:val="none" w:sz="0" w:space="0" w:color="auto"/>
        <w:bottom w:val="none" w:sz="0" w:space="0" w:color="auto"/>
        <w:right w:val="none" w:sz="0" w:space="0" w:color="auto"/>
      </w:divBdr>
    </w:div>
    <w:div w:id="425424969">
      <w:bodyDiv w:val="1"/>
      <w:marLeft w:val="0"/>
      <w:marRight w:val="0"/>
      <w:marTop w:val="0"/>
      <w:marBottom w:val="0"/>
      <w:divBdr>
        <w:top w:val="none" w:sz="0" w:space="0" w:color="auto"/>
        <w:left w:val="none" w:sz="0" w:space="0" w:color="auto"/>
        <w:bottom w:val="none" w:sz="0" w:space="0" w:color="auto"/>
        <w:right w:val="none" w:sz="0" w:space="0" w:color="auto"/>
      </w:divBdr>
    </w:div>
    <w:div w:id="427042651">
      <w:bodyDiv w:val="1"/>
      <w:marLeft w:val="0"/>
      <w:marRight w:val="0"/>
      <w:marTop w:val="0"/>
      <w:marBottom w:val="0"/>
      <w:divBdr>
        <w:top w:val="none" w:sz="0" w:space="0" w:color="auto"/>
        <w:left w:val="none" w:sz="0" w:space="0" w:color="auto"/>
        <w:bottom w:val="none" w:sz="0" w:space="0" w:color="auto"/>
        <w:right w:val="none" w:sz="0" w:space="0" w:color="auto"/>
      </w:divBdr>
    </w:div>
    <w:div w:id="427192352">
      <w:bodyDiv w:val="1"/>
      <w:marLeft w:val="0"/>
      <w:marRight w:val="0"/>
      <w:marTop w:val="0"/>
      <w:marBottom w:val="0"/>
      <w:divBdr>
        <w:top w:val="none" w:sz="0" w:space="0" w:color="auto"/>
        <w:left w:val="none" w:sz="0" w:space="0" w:color="auto"/>
        <w:bottom w:val="none" w:sz="0" w:space="0" w:color="auto"/>
        <w:right w:val="none" w:sz="0" w:space="0" w:color="auto"/>
      </w:divBdr>
    </w:div>
    <w:div w:id="427972050">
      <w:bodyDiv w:val="1"/>
      <w:marLeft w:val="0"/>
      <w:marRight w:val="0"/>
      <w:marTop w:val="0"/>
      <w:marBottom w:val="0"/>
      <w:divBdr>
        <w:top w:val="none" w:sz="0" w:space="0" w:color="auto"/>
        <w:left w:val="none" w:sz="0" w:space="0" w:color="auto"/>
        <w:bottom w:val="none" w:sz="0" w:space="0" w:color="auto"/>
        <w:right w:val="none" w:sz="0" w:space="0" w:color="auto"/>
      </w:divBdr>
    </w:div>
    <w:div w:id="434400404">
      <w:bodyDiv w:val="1"/>
      <w:marLeft w:val="0"/>
      <w:marRight w:val="0"/>
      <w:marTop w:val="0"/>
      <w:marBottom w:val="0"/>
      <w:divBdr>
        <w:top w:val="none" w:sz="0" w:space="0" w:color="auto"/>
        <w:left w:val="none" w:sz="0" w:space="0" w:color="auto"/>
        <w:bottom w:val="none" w:sz="0" w:space="0" w:color="auto"/>
        <w:right w:val="none" w:sz="0" w:space="0" w:color="auto"/>
      </w:divBdr>
    </w:div>
    <w:div w:id="434642958">
      <w:bodyDiv w:val="1"/>
      <w:marLeft w:val="0"/>
      <w:marRight w:val="0"/>
      <w:marTop w:val="0"/>
      <w:marBottom w:val="0"/>
      <w:divBdr>
        <w:top w:val="none" w:sz="0" w:space="0" w:color="auto"/>
        <w:left w:val="none" w:sz="0" w:space="0" w:color="auto"/>
        <w:bottom w:val="none" w:sz="0" w:space="0" w:color="auto"/>
        <w:right w:val="none" w:sz="0" w:space="0" w:color="auto"/>
      </w:divBdr>
    </w:div>
    <w:div w:id="437796980">
      <w:bodyDiv w:val="1"/>
      <w:marLeft w:val="0"/>
      <w:marRight w:val="0"/>
      <w:marTop w:val="0"/>
      <w:marBottom w:val="0"/>
      <w:divBdr>
        <w:top w:val="none" w:sz="0" w:space="0" w:color="auto"/>
        <w:left w:val="none" w:sz="0" w:space="0" w:color="auto"/>
        <w:bottom w:val="none" w:sz="0" w:space="0" w:color="auto"/>
        <w:right w:val="none" w:sz="0" w:space="0" w:color="auto"/>
      </w:divBdr>
    </w:div>
    <w:div w:id="442655331">
      <w:bodyDiv w:val="1"/>
      <w:marLeft w:val="0"/>
      <w:marRight w:val="0"/>
      <w:marTop w:val="0"/>
      <w:marBottom w:val="0"/>
      <w:divBdr>
        <w:top w:val="none" w:sz="0" w:space="0" w:color="auto"/>
        <w:left w:val="none" w:sz="0" w:space="0" w:color="auto"/>
        <w:bottom w:val="none" w:sz="0" w:space="0" w:color="auto"/>
        <w:right w:val="none" w:sz="0" w:space="0" w:color="auto"/>
      </w:divBdr>
    </w:div>
    <w:div w:id="445663788">
      <w:bodyDiv w:val="1"/>
      <w:marLeft w:val="0"/>
      <w:marRight w:val="0"/>
      <w:marTop w:val="0"/>
      <w:marBottom w:val="0"/>
      <w:divBdr>
        <w:top w:val="none" w:sz="0" w:space="0" w:color="auto"/>
        <w:left w:val="none" w:sz="0" w:space="0" w:color="auto"/>
        <w:bottom w:val="none" w:sz="0" w:space="0" w:color="auto"/>
        <w:right w:val="none" w:sz="0" w:space="0" w:color="auto"/>
      </w:divBdr>
    </w:div>
    <w:div w:id="452601504">
      <w:bodyDiv w:val="1"/>
      <w:marLeft w:val="0"/>
      <w:marRight w:val="0"/>
      <w:marTop w:val="0"/>
      <w:marBottom w:val="0"/>
      <w:divBdr>
        <w:top w:val="none" w:sz="0" w:space="0" w:color="auto"/>
        <w:left w:val="none" w:sz="0" w:space="0" w:color="auto"/>
        <w:bottom w:val="none" w:sz="0" w:space="0" w:color="auto"/>
        <w:right w:val="none" w:sz="0" w:space="0" w:color="auto"/>
      </w:divBdr>
    </w:div>
    <w:div w:id="455875717">
      <w:bodyDiv w:val="1"/>
      <w:marLeft w:val="0"/>
      <w:marRight w:val="0"/>
      <w:marTop w:val="0"/>
      <w:marBottom w:val="0"/>
      <w:divBdr>
        <w:top w:val="none" w:sz="0" w:space="0" w:color="auto"/>
        <w:left w:val="none" w:sz="0" w:space="0" w:color="auto"/>
        <w:bottom w:val="none" w:sz="0" w:space="0" w:color="auto"/>
        <w:right w:val="none" w:sz="0" w:space="0" w:color="auto"/>
      </w:divBdr>
    </w:div>
    <w:div w:id="457458248">
      <w:bodyDiv w:val="1"/>
      <w:marLeft w:val="0"/>
      <w:marRight w:val="0"/>
      <w:marTop w:val="0"/>
      <w:marBottom w:val="0"/>
      <w:divBdr>
        <w:top w:val="none" w:sz="0" w:space="0" w:color="auto"/>
        <w:left w:val="none" w:sz="0" w:space="0" w:color="auto"/>
        <w:bottom w:val="none" w:sz="0" w:space="0" w:color="auto"/>
        <w:right w:val="none" w:sz="0" w:space="0" w:color="auto"/>
      </w:divBdr>
    </w:div>
    <w:div w:id="457770231">
      <w:bodyDiv w:val="1"/>
      <w:marLeft w:val="0"/>
      <w:marRight w:val="0"/>
      <w:marTop w:val="0"/>
      <w:marBottom w:val="0"/>
      <w:divBdr>
        <w:top w:val="none" w:sz="0" w:space="0" w:color="auto"/>
        <w:left w:val="none" w:sz="0" w:space="0" w:color="auto"/>
        <w:bottom w:val="none" w:sz="0" w:space="0" w:color="auto"/>
        <w:right w:val="none" w:sz="0" w:space="0" w:color="auto"/>
      </w:divBdr>
    </w:div>
    <w:div w:id="459805476">
      <w:bodyDiv w:val="1"/>
      <w:marLeft w:val="0"/>
      <w:marRight w:val="0"/>
      <w:marTop w:val="0"/>
      <w:marBottom w:val="0"/>
      <w:divBdr>
        <w:top w:val="none" w:sz="0" w:space="0" w:color="auto"/>
        <w:left w:val="none" w:sz="0" w:space="0" w:color="auto"/>
        <w:bottom w:val="none" w:sz="0" w:space="0" w:color="auto"/>
        <w:right w:val="none" w:sz="0" w:space="0" w:color="auto"/>
      </w:divBdr>
    </w:div>
    <w:div w:id="461389194">
      <w:bodyDiv w:val="1"/>
      <w:marLeft w:val="0"/>
      <w:marRight w:val="0"/>
      <w:marTop w:val="0"/>
      <w:marBottom w:val="0"/>
      <w:divBdr>
        <w:top w:val="none" w:sz="0" w:space="0" w:color="auto"/>
        <w:left w:val="none" w:sz="0" w:space="0" w:color="auto"/>
        <w:bottom w:val="none" w:sz="0" w:space="0" w:color="auto"/>
        <w:right w:val="none" w:sz="0" w:space="0" w:color="auto"/>
      </w:divBdr>
    </w:div>
    <w:div w:id="462886517">
      <w:bodyDiv w:val="1"/>
      <w:marLeft w:val="0"/>
      <w:marRight w:val="0"/>
      <w:marTop w:val="0"/>
      <w:marBottom w:val="0"/>
      <w:divBdr>
        <w:top w:val="none" w:sz="0" w:space="0" w:color="auto"/>
        <w:left w:val="none" w:sz="0" w:space="0" w:color="auto"/>
        <w:bottom w:val="none" w:sz="0" w:space="0" w:color="auto"/>
        <w:right w:val="none" w:sz="0" w:space="0" w:color="auto"/>
      </w:divBdr>
    </w:div>
    <w:div w:id="464584971">
      <w:bodyDiv w:val="1"/>
      <w:marLeft w:val="0"/>
      <w:marRight w:val="0"/>
      <w:marTop w:val="0"/>
      <w:marBottom w:val="0"/>
      <w:divBdr>
        <w:top w:val="none" w:sz="0" w:space="0" w:color="auto"/>
        <w:left w:val="none" w:sz="0" w:space="0" w:color="auto"/>
        <w:bottom w:val="none" w:sz="0" w:space="0" w:color="auto"/>
        <w:right w:val="none" w:sz="0" w:space="0" w:color="auto"/>
      </w:divBdr>
    </w:div>
    <w:div w:id="468135605">
      <w:bodyDiv w:val="1"/>
      <w:marLeft w:val="0"/>
      <w:marRight w:val="0"/>
      <w:marTop w:val="0"/>
      <w:marBottom w:val="0"/>
      <w:divBdr>
        <w:top w:val="none" w:sz="0" w:space="0" w:color="auto"/>
        <w:left w:val="none" w:sz="0" w:space="0" w:color="auto"/>
        <w:bottom w:val="none" w:sz="0" w:space="0" w:color="auto"/>
        <w:right w:val="none" w:sz="0" w:space="0" w:color="auto"/>
      </w:divBdr>
    </w:div>
    <w:div w:id="473446158">
      <w:bodyDiv w:val="1"/>
      <w:marLeft w:val="0"/>
      <w:marRight w:val="0"/>
      <w:marTop w:val="0"/>
      <w:marBottom w:val="0"/>
      <w:divBdr>
        <w:top w:val="none" w:sz="0" w:space="0" w:color="auto"/>
        <w:left w:val="none" w:sz="0" w:space="0" w:color="auto"/>
        <w:bottom w:val="none" w:sz="0" w:space="0" w:color="auto"/>
        <w:right w:val="none" w:sz="0" w:space="0" w:color="auto"/>
      </w:divBdr>
    </w:div>
    <w:div w:id="478033275">
      <w:bodyDiv w:val="1"/>
      <w:marLeft w:val="0"/>
      <w:marRight w:val="0"/>
      <w:marTop w:val="0"/>
      <w:marBottom w:val="0"/>
      <w:divBdr>
        <w:top w:val="none" w:sz="0" w:space="0" w:color="auto"/>
        <w:left w:val="none" w:sz="0" w:space="0" w:color="auto"/>
        <w:bottom w:val="none" w:sz="0" w:space="0" w:color="auto"/>
        <w:right w:val="none" w:sz="0" w:space="0" w:color="auto"/>
      </w:divBdr>
    </w:div>
    <w:div w:id="479806493">
      <w:bodyDiv w:val="1"/>
      <w:marLeft w:val="0"/>
      <w:marRight w:val="0"/>
      <w:marTop w:val="0"/>
      <w:marBottom w:val="0"/>
      <w:divBdr>
        <w:top w:val="none" w:sz="0" w:space="0" w:color="auto"/>
        <w:left w:val="none" w:sz="0" w:space="0" w:color="auto"/>
        <w:bottom w:val="none" w:sz="0" w:space="0" w:color="auto"/>
        <w:right w:val="none" w:sz="0" w:space="0" w:color="auto"/>
      </w:divBdr>
    </w:div>
    <w:div w:id="480540172">
      <w:bodyDiv w:val="1"/>
      <w:marLeft w:val="0"/>
      <w:marRight w:val="0"/>
      <w:marTop w:val="0"/>
      <w:marBottom w:val="0"/>
      <w:divBdr>
        <w:top w:val="none" w:sz="0" w:space="0" w:color="auto"/>
        <w:left w:val="none" w:sz="0" w:space="0" w:color="auto"/>
        <w:bottom w:val="none" w:sz="0" w:space="0" w:color="auto"/>
        <w:right w:val="none" w:sz="0" w:space="0" w:color="auto"/>
      </w:divBdr>
    </w:div>
    <w:div w:id="483083212">
      <w:bodyDiv w:val="1"/>
      <w:marLeft w:val="0"/>
      <w:marRight w:val="0"/>
      <w:marTop w:val="0"/>
      <w:marBottom w:val="0"/>
      <w:divBdr>
        <w:top w:val="none" w:sz="0" w:space="0" w:color="auto"/>
        <w:left w:val="none" w:sz="0" w:space="0" w:color="auto"/>
        <w:bottom w:val="none" w:sz="0" w:space="0" w:color="auto"/>
        <w:right w:val="none" w:sz="0" w:space="0" w:color="auto"/>
      </w:divBdr>
    </w:div>
    <w:div w:id="483354009">
      <w:bodyDiv w:val="1"/>
      <w:marLeft w:val="0"/>
      <w:marRight w:val="0"/>
      <w:marTop w:val="0"/>
      <w:marBottom w:val="0"/>
      <w:divBdr>
        <w:top w:val="none" w:sz="0" w:space="0" w:color="auto"/>
        <w:left w:val="none" w:sz="0" w:space="0" w:color="auto"/>
        <w:bottom w:val="none" w:sz="0" w:space="0" w:color="auto"/>
        <w:right w:val="none" w:sz="0" w:space="0" w:color="auto"/>
      </w:divBdr>
    </w:div>
    <w:div w:id="486826019">
      <w:bodyDiv w:val="1"/>
      <w:marLeft w:val="0"/>
      <w:marRight w:val="0"/>
      <w:marTop w:val="0"/>
      <w:marBottom w:val="0"/>
      <w:divBdr>
        <w:top w:val="none" w:sz="0" w:space="0" w:color="auto"/>
        <w:left w:val="none" w:sz="0" w:space="0" w:color="auto"/>
        <w:bottom w:val="none" w:sz="0" w:space="0" w:color="auto"/>
        <w:right w:val="none" w:sz="0" w:space="0" w:color="auto"/>
      </w:divBdr>
    </w:div>
    <w:div w:id="492525371">
      <w:bodyDiv w:val="1"/>
      <w:marLeft w:val="0"/>
      <w:marRight w:val="0"/>
      <w:marTop w:val="0"/>
      <w:marBottom w:val="0"/>
      <w:divBdr>
        <w:top w:val="none" w:sz="0" w:space="0" w:color="auto"/>
        <w:left w:val="none" w:sz="0" w:space="0" w:color="auto"/>
        <w:bottom w:val="none" w:sz="0" w:space="0" w:color="auto"/>
        <w:right w:val="none" w:sz="0" w:space="0" w:color="auto"/>
      </w:divBdr>
    </w:div>
    <w:div w:id="496195563">
      <w:bodyDiv w:val="1"/>
      <w:marLeft w:val="0"/>
      <w:marRight w:val="0"/>
      <w:marTop w:val="0"/>
      <w:marBottom w:val="0"/>
      <w:divBdr>
        <w:top w:val="none" w:sz="0" w:space="0" w:color="auto"/>
        <w:left w:val="none" w:sz="0" w:space="0" w:color="auto"/>
        <w:bottom w:val="none" w:sz="0" w:space="0" w:color="auto"/>
        <w:right w:val="none" w:sz="0" w:space="0" w:color="auto"/>
      </w:divBdr>
    </w:div>
    <w:div w:id="497773112">
      <w:bodyDiv w:val="1"/>
      <w:marLeft w:val="0"/>
      <w:marRight w:val="0"/>
      <w:marTop w:val="0"/>
      <w:marBottom w:val="0"/>
      <w:divBdr>
        <w:top w:val="none" w:sz="0" w:space="0" w:color="auto"/>
        <w:left w:val="none" w:sz="0" w:space="0" w:color="auto"/>
        <w:bottom w:val="none" w:sz="0" w:space="0" w:color="auto"/>
        <w:right w:val="none" w:sz="0" w:space="0" w:color="auto"/>
      </w:divBdr>
    </w:div>
    <w:div w:id="503863483">
      <w:bodyDiv w:val="1"/>
      <w:marLeft w:val="0"/>
      <w:marRight w:val="0"/>
      <w:marTop w:val="0"/>
      <w:marBottom w:val="0"/>
      <w:divBdr>
        <w:top w:val="none" w:sz="0" w:space="0" w:color="auto"/>
        <w:left w:val="none" w:sz="0" w:space="0" w:color="auto"/>
        <w:bottom w:val="none" w:sz="0" w:space="0" w:color="auto"/>
        <w:right w:val="none" w:sz="0" w:space="0" w:color="auto"/>
      </w:divBdr>
    </w:div>
    <w:div w:id="505830989">
      <w:bodyDiv w:val="1"/>
      <w:marLeft w:val="0"/>
      <w:marRight w:val="0"/>
      <w:marTop w:val="0"/>
      <w:marBottom w:val="0"/>
      <w:divBdr>
        <w:top w:val="none" w:sz="0" w:space="0" w:color="auto"/>
        <w:left w:val="none" w:sz="0" w:space="0" w:color="auto"/>
        <w:bottom w:val="none" w:sz="0" w:space="0" w:color="auto"/>
        <w:right w:val="none" w:sz="0" w:space="0" w:color="auto"/>
      </w:divBdr>
    </w:div>
    <w:div w:id="513805360">
      <w:bodyDiv w:val="1"/>
      <w:marLeft w:val="0"/>
      <w:marRight w:val="0"/>
      <w:marTop w:val="0"/>
      <w:marBottom w:val="0"/>
      <w:divBdr>
        <w:top w:val="none" w:sz="0" w:space="0" w:color="auto"/>
        <w:left w:val="none" w:sz="0" w:space="0" w:color="auto"/>
        <w:bottom w:val="none" w:sz="0" w:space="0" w:color="auto"/>
        <w:right w:val="none" w:sz="0" w:space="0" w:color="auto"/>
      </w:divBdr>
    </w:div>
    <w:div w:id="513808443">
      <w:bodyDiv w:val="1"/>
      <w:marLeft w:val="0"/>
      <w:marRight w:val="0"/>
      <w:marTop w:val="0"/>
      <w:marBottom w:val="0"/>
      <w:divBdr>
        <w:top w:val="none" w:sz="0" w:space="0" w:color="auto"/>
        <w:left w:val="none" w:sz="0" w:space="0" w:color="auto"/>
        <w:bottom w:val="none" w:sz="0" w:space="0" w:color="auto"/>
        <w:right w:val="none" w:sz="0" w:space="0" w:color="auto"/>
      </w:divBdr>
    </w:div>
    <w:div w:id="519468785">
      <w:bodyDiv w:val="1"/>
      <w:marLeft w:val="0"/>
      <w:marRight w:val="0"/>
      <w:marTop w:val="0"/>
      <w:marBottom w:val="0"/>
      <w:divBdr>
        <w:top w:val="none" w:sz="0" w:space="0" w:color="auto"/>
        <w:left w:val="none" w:sz="0" w:space="0" w:color="auto"/>
        <w:bottom w:val="none" w:sz="0" w:space="0" w:color="auto"/>
        <w:right w:val="none" w:sz="0" w:space="0" w:color="auto"/>
      </w:divBdr>
    </w:div>
    <w:div w:id="523595964">
      <w:bodyDiv w:val="1"/>
      <w:marLeft w:val="0"/>
      <w:marRight w:val="0"/>
      <w:marTop w:val="0"/>
      <w:marBottom w:val="0"/>
      <w:divBdr>
        <w:top w:val="none" w:sz="0" w:space="0" w:color="auto"/>
        <w:left w:val="none" w:sz="0" w:space="0" w:color="auto"/>
        <w:bottom w:val="none" w:sz="0" w:space="0" w:color="auto"/>
        <w:right w:val="none" w:sz="0" w:space="0" w:color="auto"/>
      </w:divBdr>
    </w:div>
    <w:div w:id="532353860">
      <w:bodyDiv w:val="1"/>
      <w:marLeft w:val="0"/>
      <w:marRight w:val="0"/>
      <w:marTop w:val="0"/>
      <w:marBottom w:val="0"/>
      <w:divBdr>
        <w:top w:val="none" w:sz="0" w:space="0" w:color="auto"/>
        <w:left w:val="none" w:sz="0" w:space="0" w:color="auto"/>
        <w:bottom w:val="none" w:sz="0" w:space="0" w:color="auto"/>
        <w:right w:val="none" w:sz="0" w:space="0" w:color="auto"/>
      </w:divBdr>
    </w:div>
    <w:div w:id="534277124">
      <w:bodyDiv w:val="1"/>
      <w:marLeft w:val="0"/>
      <w:marRight w:val="0"/>
      <w:marTop w:val="0"/>
      <w:marBottom w:val="0"/>
      <w:divBdr>
        <w:top w:val="none" w:sz="0" w:space="0" w:color="auto"/>
        <w:left w:val="none" w:sz="0" w:space="0" w:color="auto"/>
        <w:bottom w:val="none" w:sz="0" w:space="0" w:color="auto"/>
        <w:right w:val="none" w:sz="0" w:space="0" w:color="auto"/>
      </w:divBdr>
    </w:div>
    <w:div w:id="535509402">
      <w:bodyDiv w:val="1"/>
      <w:marLeft w:val="0"/>
      <w:marRight w:val="0"/>
      <w:marTop w:val="0"/>
      <w:marBottom w:val="0"/>
      <w:divBdr>
        <w:top w:val="none" w:sz="0" w:space="0" w:color="auto"/>
        <w:left w:val="none" w:sz="0" w:space="0" w:color="auto"/>
        <w:bottom w:val="none" w:sz="0" w:space="0" w:color="auto"/>
        <w:right w:val="none" w:sz="0" w:space="0" w:color="auto"/>
      </w:divBdr>
    </w:div>
    <w:div w:id="540745094">
      <w:bodyDiv w:val="1"/>
      <w:marLeft w:val="0"/>
      <w:marRight w:val="0"/>
      <w:marTop w:val="0"/>
      <w:marBottom w:val="0"/>
      <w:divBdr>
        <w:top w:val="none" w:sz="0" w:space="0" w:color="auto"/>
        <w:left w:val="none" w:sz="0" w:space="0" w:color="auto"/>
        <w:bottom w:val="none" w:sz="0" w:space="0" w:color="auto"/>
        <w:right w:val="none" w:sz="0" w:space="0" w:color="auto"/>
      </w:divBdr>
    </w:div>
    <w:div w:id="541524860">
      <w:bodyDiv w:val="1"/>
      <w:marLeft w:val="0"/>
      <w:marRight w:val="0"/>
      <w:marTop w:val="0"/>
      <w:marBottom w:val="0"/>
      <w:divBdr>
        <w:top w:val="none" w:sz="0" w:space="0" w:color="auto"/>
        <w:left w:val="none" w:sz="0" w:space="0" w:color="auto"/>
        <w:bottom w:val="none" w:sz="0" w:space="0" w:color="auto"/>
        <w:right w:val="none" w:sz="0" w:space="0" w:color="auto"/>
      </w:divBdr>
    </w:div>
    <w:div w:id="544871054">
      <w:bodyDiv w:val="1"/>
      <w:marLeft w:val="0"/>
      <w:marRight w:val="0"/>
      <w:marTop w:val="0"/>
      <w:marBottom w:val="0"/>
      <w:divBdr>
        <w:top w:val="none" w:sz="0" w:space="0" w:color="auto"/>
        <w:left w:val="none" w:sz="0" w:space="0" w:color="auto"/>
        <w:bottom w:val="none" w:sz="0" w:space="0" w:color="auto"/>
        <w:right w:val="none" w:sz="0" w:space="0" w:color="auto"/>
      </w:divBdr>
    </w:div>
    <w:div w:id="545723846">
      <w:bodyDiv w:val="1"/>
      <w:marLeft w:val="0"/>
      <w:marRight w:val="0"/>
      <w:marTop w:val="0"/>
      <w:marBottom w:val="0"/>
      <w:divBdr>
        <w:top w:val="none" w:sz="0" w:space="0" w:color="auto"/>
        <w:left w:val="none" w:sz="0" w:space="0" w:color="auto"/>
        <w:bottom w:val="none" w:sz="0" w:space="0" w:color="auto"/>
        <w:right w:val="none" w:sz="0" w:space="0" w:color="auto"/>
      </w:divBdr>
    </w:div>
    <w:div w:id="545877521">
      <w:bodyDiv w:val="1"/>
      <w:marLeft w:val="0"/>
      <w:marRight w:val="0"/>
      <w:marTop w:val="0"/>
      <w:marBottom w:val="0"/>
      <w:divBdr>
        <w:top w:val="none" w:sz="0" w:space="0" w:color="auto"/>
        <w:left w:val="none" w:sz="0" w:space="0" w:color="auto"/>
        <w:bottom w:val="none" w:sz="0" w:space="0" w:color="auto"/>
        <w:right w:val="none" w:sz="0" w:space="0" w:color="auto"/>
      </w:divBdr>
    </w:div>
    <w:div w:id="546189577">
      <w:bodyDiv w:val="1"/>
      <w:marLeft w:val="0"/>
      <w:marRight w:val="0"/>
      <w:marTop w:val="0"/>
      <w:marBottom w:val="0"/>
      <w:divBdr>
        <w:top w:val="none" w:sz="0" w:space="0" w:color="auto"/>
        <w:left w:val="none" w:sz="0" w:space="0" w:color="auto"/>
        <w:bottom w:val="none" w:sz="0" w:space="0" w:color="auto"/>
        <w:right w:val="none" w:sz="0" w:space="0" w:color="auto"/>
      </w:divBdr>
    </w:div>
    <w:div w:id="549224362">
      <w:bodyDiv w:val="1"/>
      <w:marLeft w:val="0"/>
      <w:marRight w:val="0"/>
      <w:marTop w:val="0"/>
      <w:marBottom w:val="0"/>
      <w:divBdr>
        <w:top w:val="none" w:sz="0" w:space="0" w:color="auto"/>
        <w:left w:val="none" w:sz="0" w:space="0" w:color="auto"/>
        <w:bottom w:val="none" w:sz="0" w:space="0" w:color="auto"/>
        <w:right w:val="none" w:sz="0" w:space="0" w:color="auto"/>
      </w:divBdr>
    </w:div>
    <w:div w:id="555435523">
      <w:bodyDiv w:val="1"/>
      <w:marLeft w:val="0"/>
      <w:marRight w:val="0"/>
      <w:marTop w:val="0"/>
      <w:marBottom w:val="0"/>
      <w:divBdr>
        <w:top w:val="none" w:sz="0" w:space="0" w:color="auto"/>
        <w:left w:val="none" w:sz="0" w:space="0" w:color="auto"/>
        <w:bottom w:val="none" w:sz="0" w:space="0" w:color="auto"/>
        <w:right w:val="none" w:sz="0" w:space="0" w:color="auto"/>
      </w:divBdr>
    </w:div>
    <w:div w:id="555514272">
      <w:bodyDiv w:val="1"/>
      <w:marLeft w:val="0"/>
      <w:marRight w:val="0"/>
      <w:marTop w:val="0"/>
      <w:marBottom w:val="0"/>
      <w:divBdr>
        <w:top w:val="none" w:sz="0" w:space="0" w:color="auto"/>
        <w:left w:val="none" w:sz="0" w:space="0" w:color="auto"/>
        <w:bottom w:val="none" w:sz="0" w:space="0" w:color="auto"/>
        <w:right w:val="none" w:sz="0" w:space="0" w:color="auto"/>
      </w:divBdr>
    </w:div>
    <w:div w:id="557322933">
      <w:bodyDiv w:val="1"/>
      <w:marLeft w:val="0"/>
      <w:marRight w:val="0"/>
      <w:marTop w:val="0"/>
      <w:marBottom w:val="0"/>
      <w:divBdr>
        <w:top w:val="none" w:sz="0" w:space="0" w:color="auto"/>
        <w:left w:val="none" w:sz="0" w:space="0" w:color="auto"/>
        <w:bottom w:val="none" w:sz="0" w:space="0" w:color="auto"/>
        <w:right w:val="none" w:sz="0" w:space="0" w:color="auto"/>
      </w:divBdr>
    </w:div>
    <w:div w:id="558981184">
      <w:bodyDiv w:val="1"/>
      <w:marLeft w:val="0"/>
      <w:marRight w:val="0"/>
      <w:marTop w:val="0"/>
      <w:marBottom w:val="0"/>
      <w:divBdr>
        <w:top w:val="none" w:sz="0" w:space="0" w:color="auto"/>
        <w:left w:val="none" w:sz="0" w:space="0" w:color="auto"/>
        <w:bottom w:val="none" w:sz="0" w:space="0" w:color="auto"/>
        <w:right w:val="none" w:sz="0" w:space="0" w:color="auto"/>
      </w:divBdr>
    </w:div>
    <w:div w:id="559365255">
      <w:bodyDiv w:val="1"/>
      <w:marLeft w:val="0"/>
      <w:marRight w:val="0"/>
      <w:marTop w:val="0"/>
      <w:marBottom w:val="0"/>
      <w:divBdr>
        <w:top w:val="none" w:sz="0" w:space="0" w:color="auto"/>
        <w:left w:val="none" w:sz="0" w:space="0" w:color="auto"/>
        <w:bottom w:val="none" w:sz="0" w:space="0" w:color="auto"/>
        <w:right w:val="none" w:sz="0" w:space="0" w:color="auto"/>
      </w:divBdr>
    </w:div>
    <w:div w:id="559370273">
      <w:bodyDiv w:val="1"/>
      <w:marLeft w:val="0"/>
      <w:marRight w:val="0"/>
      <w:marTop w:val="0"/>
      <w:marBottom w:val="0"/>
      <w:divBdr>
        <w:top w:val="none" w:sz="0" w:space="0" w:color="auto"/>
        <w:left w:val="none" w:sz="0" w:space="0" w:color="auto"/>
        <w:bottom w:val="none" w:sz="0" w:space="0" w:color="auto"/>
        <w:right w:val="none" w:sz="0" w:space="0" w:color="auto"/>
      </w:divBdr>
    </w:div>
    <w:div w:id="560215314">
      <w:bodyDiv w:val="1"/>
      <w:marLeft w:val="0"/>
      <w:marRight w:val="0"/>
      <w:marTop w:val="0"/>
      <w:marBottom w:val="0"/>
      <w:divBdr>
        <w:top w:val="none" w:sz="0" w:space="0" w:color="auto"/>
        <w:left w:val="none" w:sz="0" w:space="0" w:color="auto"/>
        <w:bottom w:val="none" w:sz="0" w:space="0" w:color="auto"/>
        <w:right w:val="none" w:sz="0" w:space="0" w:color="auto"/>
      </w:divBdr>
    </w:div>
    <w:div w:id="560410940">
      <w:bodyDiv w:val="1"/>
      <w:marLeft w:val="0"/>
      <w:marRight w:val="0"/>
      <w:marTop w:val="0"/>
      <w:marBottom w:val="0"/>
      <w:divBdr>
        <w:top w:val="none" w:sz="0" w:space="0" w:color="auto"/>
        <w:left w:val="none" w:sz="0" w:space="0" w:color="auto"/>
        <w:bottom w:val="none" w:sz="0" w:space="0" w:color="auto"/>
        <w:right w:val="none" w:sz="0" w:space="0" w:color="auto"/>
      </w:divBdr>
    </w:div>
    <w:div w:id="563108390">
      <w:bodyDiv w:val="1"/>
      <w:marLeft w:val="0"/>
      <w:marRight w:val="0"/>
      <w:marTop w:val="0"/>
      <w:marBottom w:val="0"/>
      <w:divBdr>
        <w:top w:val="none" w:sz="0" w:space="0" w:color="auto"/>
        <w:left w:val="none" w:sz="0" w:space="0" w:color="auto"/>
        <w:bottom w:val="none" w:sz="0" w:space="0" w:color="auto"/>
        <w:right w:val="none" w:sz="0" w:space="0" w:color="auto"/>
      </w:divBdr>
    </w:div>
    <w:div w:id="566064639">
      <w:bodyDiv w:val="1"/>
      <w:marLeft w:val="0"/>
      <w:marRight w:val="0"/>
      <w:marTop w:val="0"/>
      <w:marBottom w:val="0"/>
      <w:divBdr>
        <w:top w:val="none" w:sz="0" w:space="0" w:color="auto"/>
        <w:left w:val="none" w:sz="0" w:space="0" w:color="auto"/>
        <w:bottom w:val="none" w:sz="0" w:space="0" w:color="auto"/>
        <w:right w:val="none" w:sz="0" w:space="0" w:color="auto"/>
      </w:divBdr>
    </w:div>
    <w:div w:id="566956873">
      <w:bodyDiv w:val="1"/>
      <w:marLeft w:val="0"/>
      <w:marRight w:val="0"/>
      <w:marTop w:val="0"/>
      <w:marBottom w:val="0"/>
      <w:divBdr>
        <w:top w:val="none" w:sz="0" w:space="0" w:color="auto"/>
        <w:left w:val="none" w:sz="0" w:space="0" w:color="auto"/>
        <w:bottom w:val="none" w:sz="0" w:space="0" w:color="auto"/>
        <w:right w:val="none" w:sz="0" w:space="0" w:color="auto"/>
      </w:divBdr>
    </w:div>
    <w:div w:id="569078087">
      <w:bodyDiv w:val="1"/>
      <w:marLeft w:val="0"/>
      <w:marRight w:val="0"/>
      <w:marTop w:val="0"/>
      <w:marBottom w:val="0"/>
      <w:divBdr>
        <w:top w:val="none" w:sz="0" w:space="0" w:color="auto"/>
        <w:left w:val="none" w:sz="0" w:space="0" w:color="auto"/>
        <w:bottom w:val="none" w:sz="0" w:space="0" w:color="auto"/>
        <w:right w:val="none" w:sz="0" w:space="0" w:color="auto"/>
      </w:divBdr>
    </w:div>
    <w:div w:id="583297183">
      <w:bodyDiv w:val="1"/>
      <w:marLeft w:val="0"/>
      <w:marRight w:val="0"/>
      <w:marTop w:val="0"/>
      <w:marBottom w:val="0"/>
      <w:divBdr>
        <w:top w:val="none" w:sz="0" w:space="0" w:color="auto"/>
        <w:left w:val="none" w:sz="0" w:space="0" w:color="auto"/>
        <w:bottom w:val="none" w:sz="0" w:space="0" w:color="auto"/>
        <w:right w:val="none" w:sz="0" w:space="0" w:color="auto"/>
      </w:divBdr>
    </w:div>
    <w:div w:id="583417397">
      <w:bodyDiv w:val="1"/>
      <w:marLeft w:val="0"/>
      <w:marRight w:val="0"/>
      <w:marTop w:val="0"/>
      <w:marBottom w:val="0"/>
      <w:divBdr>
        <w:top w:val="none" w:sz="0" w:space="0" w:color="auto"/>
        <w:left w:val="none" w:sz="0" w:space="0" w:color="auto"/>
        <w:bottom w:val="none" w:sz="0" w:space="0" w:color="auto"/>
        <w:right w:val="none" w:sz="0" w:space="0" w:color="auto"/>
      </w:divBdr>
    </w:div>
    <w:div w:id="583801725">
      <w:bodyDiv w:val="1"/>
      <w:marLeft w:val="0"/>
      <w:marRight w:val="0"/>
      <w:marTop w:val="0"/>
      <w:marBottom w:val="0"/>
      <w:divBdr>
        <w:top w:val="none" w:sz="0" w:space="0" w:color="auto"/>
        <w:left w:val="none" w:sz="0" w:space="0" w:color="auto"/>
        <w:bottom w:val="none" w:sz="0" w:space="0" w:color="auto"/>
        <w:right w:val="none" w:sz="0" w:space="0" w:color="auto"/>
      </w:divBdr>
    </w:div>
    <w:div w:id="593904086">
      <w:bodyDiv w:val="1"/>
      <w:marLeft w:val="0"/>
      <w:marRight w:val="0"/>
      <w:marTop w:val="0"/>
      <w:marBottom w:val="0"/>
      <w:divBdr>
        <w:top w:val="none" w:sz="0" w:space="0" w:color="auto"/>
        <w:left w:val="none" w:sz="0" w:space="0" w:color="auto"/>
        <w:bottom w:val="none" w:sz="0" w:space="0" w:color="auto"/>
        <w:right w:val="none" w:sz="0" w:space="0" w:color="auto"/>
      </w:divBdr>
    </w:div>
    <w:div w:id="594092804">
      <w:bodyDiv w:val="1"/>
      <w:marLeft w:val="0"/>
      <w:marRight w:val="0"/>
      <w:marTop w:val="0"/>
      <w:marBottom w:val="0"/>
      <w:divBdr>
        <w:top w:val="none" w:sz="0" w:space="0" w:color="auto"/>
        <w:left w:val="none" w:sz="0" w:space="0" w:color="auto"/>
        <w:bottom w:val="none" w:sz="0" w:space="0" w:color="auto"/>
        <w:right w:val="none" w:sz="0" w:space="0" w:color="auto"/>
      </w:divBdr>
    </w:div>
    <w:div w:id="598216649">
      <w:bodyDiv w:val="1"/>
      <w:marLeft w:val="0"/>
      <w:marRight w:val="0"/>
      <w:marTop w:val="0"/>
      <w:marBottom w:val="0"/>
      <w:divBdr>
        <w:top w:val="none" w:sz="0" w:space="0" w:color="auto"/>
        <w:left w:val="none" w:sz="0" w:space="0" w:color="auto"/>
        <w:bottom w:val="none" w:sz="0" w:space="0" w:color="auto"/>
        <w:right w:val="none" w:sz="0" w:space="0" w:color="auto"/>
      </w:divBdr>
    </w:div>
    <w:div w:id="599023233">
      <w:bodyDiv w:val="1"/>
      <w:marLeft w:val="0"/>
      <w:marRight w:val="0"/>
      <w:marTop w:val="0"/>
      <w:marBottom w:val="0"/>
      <w:divBdr>
        <w:top w:val="none" w:sz="0" w:space="0" w:color="auto"/>
        <w:left w:val="none" w:sz="0" w:space="0" w:color="auto"/>
        <w:bottom w:val="none" w:sz="0" w:space="0" w:color="auto"/>
        <w:right w:val="none" w:sz="0" w:space="0" w:color="auto"/>
      </w:divBdr>
    </w:div>
    <w:div w:id="610404735">
      <w:bodyDiv w:val="1"/>
      <w:marLeft w:val="0"/>
      <w:marRight w:val="0"/>
      <w:marTop w:val="0"/>
      <w:marBottom w:val="0"/>
      <w:divBdr>
        <w:top w:val="none" w:sz="0" w:space="0" w:color="auto"/>
        <w:left w:val="none" w:sz="0" w:space="0" w:color="auto"/>
        <w:bottom w:val="none" w:sz="0" w:space="0" w:color="auto"/>
        <w:right w:val="none" w:sz="0" w:space="0" w:color="auto"/>
      </w:divBdr>
    </w:div>
    <w:div w:id="610824471">
      <w:bodyDiv w:val="1"/>
      <w:marLeft w:val="0"/>
      <w:marRight w:val="0"/>
      <w:marTop w:val="0"/>
      <w:marBottom w:val="0"/>
      <w:divBdr>
        <w:top w:val="none" w:sz="0" w:space="0" w:color="auto"/>
        <w:left w:val="none" w:sz="0" w:space="0" w:color="auto"/>
        <w:bottom w:val="none" w:sz="0" w:space="0" w:color="auto"/>
        <w:right w:val="none" w:sz="0" w:space="0" w:color="auto"/>
      </w:divBdr>
    </w:div>
    <w:div w:id="615601527">
      <w:bodyDiv w:val="1"/>
      <w:marLeft w:val="0"/>
      <w:marRight w:val="0"/>
      <w:marTop w:val="0"/>
      <w:marBottom w:val="0"/>
      <w:divBdr>
        <w:top w:val="none" w:sz="0" w:space="0" w:color="auto"/>
        <w:left w:val="none" w:sz="0" w:space="0" w:color="auto"/>
        <w:bottom w:val="none" w:sz="0" w:space="0" w:color="auto"/>
        <w:right w:val="none" w:sz="0" w:space="0" w:color="auto"/>
      </w:divBdr>
    </w:div>
    <w:div w:id="616107278">
      <w:bodyDiv w:val="1"/>
      <w:marLeft w:val="0"/>
      <w:marRight w:val="0"/>
      <w:marTop w:val="0"/>
      <w:marBottom w:val="0"/>
      <w:divBdr>
        <w:top w:val="none" w:sz="0" w:space="0" w:color="auto"/>
        <w:left w:val="none" w:sz="0" w:space="0" w:color="auto"/>
        <w:bottom w:val="none" w:sz="0" w:space="0" w:color="auto"/>
        <w:right w:val="none" w:sz="0" w:space="0" w:color="auto"/>
      </w:divBdr>
    </w:div>
    <w:div w:id="621614600">
      <w:bodyDiv w:val="1"/>
      <w:marLeft w:val="0"/>
      <w:marRight w:val="0"/>
      <w:marTop w:val="0"/>
      <w:marBottom w:val="0"/>
      <w:divBdr>
        <w:top w:val="none" w:sz="0" w:space="0" w:color="auto"/>
        <w:left w:val="none" w:sz="0" w:space="0" w:color="auto"/>
        <w:bottom w:val="none" w:sz="0" w:space="0" w:color="auto"/>
        <w:right w:val="none" w:sz="0" w:space="0" w:color="auto"/>
      </w:divBdr>
    </w:div>
    <w:div w:id="623535791">
      <w:bodyDiv w:val="1"/>
      <w:marLeft w:val="0"/>
      <w:marRight w:val="0"/>
      <w:marTop w:val="0"/>
      <w:marBottom w:val="0"/>
      <w:divBdr>
        <w:top w:val="none" w:sz="0" w:space="0" w:color="auto"/>
        <w:left w:val="none" w:sz="0" w:space="0" w:color="auto"/>
        <w:bottom w:val="none" w:sz="0" w:space="0" w:color="auto"/>
        <w:right w:val="none" w:sz="0" w:space="0" w:color="auto"/>
      </w:divBdr>
    </w:div>
    <w:div w:id="624773262">
      <w:bodyDiv w:val="1"/>
      <w:marLeft w:val="0"/>
      <w:marRight w:val="0"/>
      <w:marTop w:val="0"/>
      <w:marBottom w:val="0"/>
      <w:divBdr>
        <w:top w:val="none" w:sz="0" w:space="0" w:color="auto"/>
        <w:left w:val="none" w:sz="0" w:space="0" w:color="auto"/>
        <w:bottom w:val="none" w:sz="0" w:space="0" w:color="auto"/>
        <w:right w:val="none" w:sz="0" w:space="0" w:color="auto"/>
      </w:divBdr>
    </w:div>
    <w:div w:id="625889382">
      <w:bodyDiv w:val="1"/>
      <w:marLeft w:val="0"/>
      <w:marRight w:val="0"/>
      <w:marTop w:val="0"/>
      <w:marBottom w:val="0"/>
      <w:divBdr>
        <w:top w:val="none" w:sz="0" w:space="0" w:color="auto"/>
        <w:left w:val="none" w:sz="0" w:space="0" w:color="auto"/>
        <w:bottom w:val="none" w:sz="0" w:space="0" w:color="auto"/>
        <w:right w:val="none" w:sz="0" w:space="0" w:color="auto"/>
      </w:divBdr>
    </w:div>
    <w:div w:id="628244774">
      <w:bodyDiv w:val="1"/>
      <w:marLeft w:val="0"/>
      <w:marRight w:val="0"/>
      <w:marTop w:val="0"/>
      <w:marBottom w:val="0"/>
      <w:divBdr>
        <w:top w:val="none" w:sz="0" w:space="0" w:color="auto"/>
        <w:left w:val="none" w:sz="0" w:space="0" w:color="auto"/>
        <w:bottom w:val="none" w:sz="0" w:space="0" w:color="auto"/>
        <w:right w:val="none" w:sz="0" w:space="0" w:color="auto"/>
      </w:divBdr>
    </w:div>
    <w:div w:id="630021232">
      <w:bodyDiv w:val="1"/>
      <w:marLeft w:val="0"/>
      <w:marRight w:val="0"/>
      <w:marTop w:val="0"/>
      <w:marBottom w:val="0"/>
      <w:divBdr>
        <w:top w:val="none" w:sz="0" w:space="0" w:color="auto"/>
        <w:left w:val="none" w:sz="0" w:space="0" w:color="auto"/>
        <w:bottom w:val="none" w:sz="0" w:space="0" w:color="auto"/>
        <w:right w:val="none" w:sz="0" w:space="0" w:color="auto"/>
      </w:divBdr>
    </w:div>
    <w:div w:id="638386812">
      <w:bodyDiv w:val="1"/>
      <w:marLeft w:val="0"/>
      <w:marRight w:val="0"/>
      <w:marTop w:val="0"/>
      <w:marBottom w:val="0"/>
      <w:divBdr>
        <w:top w:val="none" w:sz="0" w:space="0" w:color="auto"/>
        <w:left w:val="none" w:sz="0" w:space="0" w:color="auto"/>
        <w:bottom w:val="none" w:sz="0" w:space="0" w:color="auto"/>
        <w:right w:val="none" w:sz="0" w:space="0" w:color="auto"/>
      </w:divBdr>
    </w:div>
    <w:div w:id="641235742">
      <w:bodyDiv w:val="1"/>
      <w:marLeft w:val="0"/>
      <w:marRight w:val="0"/>
      <w:marTop w:val="0"/>
      <w:marBottom w:val="0"/>
      <w:divBdr>
        <w:top w:val="none" w:sz="0" w:space="0" w:color="auto"/>
        <w:left w:val="none" w:sz="0" w:space="0" w:color="auto"/>
        <w:bottom w:val="none" w:sz="0" w:space="0" w:color="auto"/>
        <w:right w:val="none" w:sz="0" w:space="0" w:color="auto"/>
      </w:divBdr>
    </w:div>
    <w:div w:id="642200572">
      <w:bodyDiv w:val="1"/>
      <w:marLeft w:val="0"/>
      <w:marRight w:val="0"/>
      <w:marTop w:val="0"/>
      <w:marBottom w:val="0"/>
      <w:divBdr>
        <w:top w:val="none" w:sz="0" w:space="0" w:color="auto"/>
        <w:left w:val="none" w:sz="0" w:space="0" w:color="auto"/>
        <w:bottom w:val="none" w:sz="0" w:space="0" w:color="auto"/>
        <w:right w:val="none" w:sz="0" w:space="0" w:color="auto"/>
      </w:divBdr>
    </w:div>
    <w:div w:id="643513345">
      <w:bodyDiv w:val="1"/>
      <w:marLeft w:val="0"/>
      <w:marRight w:val="0"/>
      <w:marTop w:val="0"/>
      <w:marBottom w:val="0"/>
      <w:divBdr>
        <w:top w:val="none" w:sz="0" w:space="0" w:color="auto"/>
        <w:left w:val="none" w:sz="0" w:space="0" w:color="auto"/>
        <w:bottom w:val="none" w:sz="0" w:space="0" w:color="auto"/>
        <w:right w:val="none" w:sz="0" w:space="0" w:color="auto"/>
      </w:divBdr>
    </w:div>
    <w:div w:id="644622086">
      <w:bodyDiv w:val="1"/>
      <w:marLeft w:val="0"/>
      <w:marRight w:val="0"/>
      <w:marTop w:val="0"/>
      <w:marBottom w:val="0"/>
      <w:divBdr>
        <w:top w:val="none" w:sz="0" w:space="0" w:color="auto"/>
        <w:left w:val="none" w:sz="0" w:space="0" w:color="auto"/>
        <w:bottom w:val="none" w:sz="0" w:space="0" w:color="auto"/>
        <w:right w:val="none" w:sz="0" w:space="0" w:color="auto"/>
      </w:divBdr>
    </w:div>
    <w:div w:id="647637300">
      <w:bodyDiv w:val="1"/>
      <w:marLeft w:val="0"/>
      <w:marRight w:val="0"/>
      <w:marTop w:val="0"/>
      <w:marBottom w:val="0"/>
      <w:divBdr>
        <w:top w:val="none" w:sz="0" w:space="0" w:color="auto"/>
        <w:left w:val="none" w:sz="0" w:space="0" w:color="auto"/>
        <w:bottom w:val="none" w:sz="0" w:space="0" w:color="auto"/>
        <w:right w:val="none" w:sz="0" w:space="0" w:color="auto"/>
      </w:divBdr>
    </w:div>
    <w:div w:id="650014233">
      <w:bodyDiv w:val="1"/>
      <w:marLeft w:val="0"/>
      <w:marRight w:val="0"/>
      <w:marTop w:val="0"/>
      <w:marBottom w:val="0"/>
      <w:divBdr>
        <w:top w:val="none" w:sz="0" w:space="0" w:color="auto"/>
        <w:left w:val="none" w:sz="0" w:space="0" w:color="auto"/>
        <w:bottom w:val="none" w:sz="0" w:space="0" w:color="auto"/>
        <w:right w:val="none" w:sz="0" w:space="0" w:color="auto"/>
      </w:divBdr>
    </w:div>
    <w:div w:id="654841571">
      <w:bodyDiv w:val="1"/>
      <w:marLeft w:val="0"/>
      <w:marRight w:val="0"/>
      <w:marTop w:val="0"/>
      <w:marBottom w:val="0"/>
      <w:divBdr>
        <w:top w:val="none" w:sz="0" w:space="0" w:color="auto"/>
        <w:left w:val="none" w:sz="0" w:space="0" w:color="auto"/>
        <w:bottom w:val="none" w:sz="0" w:space="0" w:color="auto"/>
        <w:right w:val="none" w:sz="0" w:space="0" w:color="auto"/>
      </w:divBdr>
    </w:div>
    <w:div w:id="655305480">
      <w:bodyDiv w:val="1"/>
      <w:marLeft w:val="0"/>
      <w:marRight w:val="0"/>
      <w:marTop w:val="0"/>
      <w:marBottom w:val="0"/>
      <w:divBdr>
        <w:top w:val="none" w:sz="0" w:space="0" w:color="auto"/>
        <w:left w:val="none" w:sz="0" w:space="0" w:color="auto"/>
        <w:bottom w:val="none" w:sz="0" w:space="0" w:color="auto"/>
        <w:right w:val="none" w:sz="0" w:space="0" w:color="auto"/>
      </w:divBdr>
    </w:div>
    <w:div w:id="657610041">
      <w:bodyDiv w:val="1"/>
      <w:marLeft w:val="0"/>
      <w:marRight w:val="0"/>
      <w:marTop w:val="0"/>
      <w:marBottom w:val="0"/>
      <w:divBdr>
        <w:top w:val="none" w:sz="0" w:space="0" w:color="auto"/>
        <w:left w:val="none" w:sz="0" w:space="0" w:color="auto"/>
        <w:bottom w:val="none" w:sz="0" w:space="0" w:color="auto"/>
        <w:right w:val="none" w:sz="0" w:space="0" w:color="auto"/>
      </w:divBdr>
    </w:div>
    <w:div w:id="663827021">
      <w:bodyDiv w:val="1"/>
      <w:marLeft w:val="0"/>
      <w:marRight w:val="0"/>
      <w:marTop w:val="0"/>
      <w:marBottom w:val="0"/>
      <w:divBdr>
        <w:top w:val="none" w:sz="0" w:space="0" w:color="auto"/>
        <w:left w:val="none" w:sz="0" w:space="0" w:color="auto"/>
        <w:bottom w:val="none" w:sz="0" w:space="0" w:color="auto"/>
        <w:right w:val="none" w:sz="0" w:space="0" w:color="auto"/>
      </w:divBdr>
    </w:div>
    <w:div w:id="665324967">
      <w:bodyDiv w:val="1"/>
      <w:marLeft w:val="0"/>
      <w:marRight w:val="0"/>
      <w:marTop w:val="0"/>
      <w:marBottom w:val="0"/>
      <w:divBdr>
        <w:top w:val="none" w:sz="0" w:space="0" w:color="auto"/>
        <w:left w:val="none" w:sz="0" w:space="0" w:color="auto"/>
        <w:bottom w:val="none" w:sz="0" w:space="0" w:color="auto"/>
        <w:right w:val="none" w:sz="0" w:space="0" w:color="auto"/>
      </w:divBdr>
    </w:div>
    <w:div w:id="666135317">
      <w:bodyDiv w:val="1"/>
      <w:marLeft w:val="0"/>
      <w:marRight w:val="0"/>
      <w:marTop w:val="0"/>
      <w:marBottom w:val="0"/>
      <w:divBdr>
        <w:top w:val="none" w:sz="0" w:space="0" w:color="auto"/>
        <w:left w:val="none" w:sz="0" w:space="0" w:color="auto"/>
        <w:bottom w:val="none" w:sz="0" w:space="0" w:color="auto"/>
        <w:right w:val="none" w:sz="0" w:space="0" w:color="auto"/>
      </w:divBdr>
    </w:div>
    <w:div w:id="666246805">
      <w:bodyDiv w:val="1"/>
      <w:marLeft w:val="0"/>
      <w:marRight w:val="0"/>
      <w:marTop w:val="0"/>
      <w:marBottom w:val="0"/>
      <w:divBdr>
        <w:top w:val="none" w:sz="0" w:space="0" w:color="auto"/>
        <w:left w:val="none" w:sz="0" w:space="0" w:color="auto"/>
        <w:bottom w:val="none" w:sz="0" w:space="0" w:color="auto"/>
        <w:right w:val="none" w:sz="0" w:space="0" w:color="auto"/>
      </w:divBdr>
    </w:div>
    <w:div w:id="668097579">
      <w:bodyDiv w:val="1"/>
      <w:marLeft w:val="0"/>
      <w:marRight w:val="0"/>
      <w:marTop w:val="0"/>
      <w:marBottom w:val="0"/>
      <w:divBdr>
        <w:top w:val="none" w:sz="0" w:space="0" w:color="auto"/>
        <w:left w:val="none" w:sz="0" w:space="0" w:color="auto"/>
        <w:bottom w:val="none" w:sz="0" w:space="0" w:color="auto"/>
        <w:right w:val="none" w:sz="0" w:space="0" w:color="auto"/>
      </w:divBdr>
    </w:div>
    <w:div w:id="673413016">
      <w:bodyDiv w:val="1"/>
      <w:marLeft w:val="0"/>
      <w:marRight w:val="0"/>
      <w:marTop w:val="0"/>
      <w:marBottom w:val="0"/>
      <w:divBdr>
        <w:top w:val="none" w:sz="0" w:space="0" w:color="auto"/>
        <w:left w:val="none" w:sz="0" w:space="0" w:color="auto"/>
        <w:bottom w:val="none" w:sz="0" w:space="0" w:color="auto"/>
        <w:right w:val="none" w:sz="0" w:space="0" w:color="auto"/>
      </w:divBdr>
    </w:div>
    <w:div w:id="676080021">
      <w:bodyDiv w:val="1"/>
      <w:marLeft w:val="0"/>
      <w:marRight w:val="0"/>
      <w:marTop w:val="0"/>
      <w:marBottom w:val="0"/>
      <w:divBdr>
        <w:top w:val="none" w:sz="0" w:space="0" w:color="auto"/>
        <w:left w:val="none" w:sz="0" w:space="0" w:color="auto"/>
        <w:bottom w:val="none" w:sz="0" w:space="0" w:color="auto"/>
        <w:right w:val="none" w:sz="0" w:space="0" w:color="auto"/>
      </w:divBdr>
    </w:div>
    <w:div w:id="679477472">
      <w:bodyDiv w:val="1"/>
      <w:marLeft w:val="0"/>
      <w:marRight w:val="0"/>
      <w:marTop w:val="0"/>
      <w:marBottom w:val="0"/>
      <w:divBdr>
        <w:top w:val="none" w:sz="0" w:space="0" w:color="auto"/>
        <w:left w:val="none" w:sz="0" w:space="0" w:color="auto"/>
        <w:bottom w:val="none" w:sz="0" w:space="0" w:color="auto"/>
        <w:right w:val="none" w:sz="0" w:space="0" w:color="auto"/>
      </w:divBdr>
    </w:div>
    <w:div w:id="679963508">
      <w:bodyDiv w:val="1"/>
      <w:marLeft w:val="0"/>
      <w:marRight w:val="0"/>
      <w:marTop w:val="0"/>
      <w:marBottom w:val="0"/>
      <w:divBdr>
        <w:top w:val="none" w:sz="0" w:space="0" w:color="auto"/>
        <w:left w:val="none" w:sz="0" w:space="0" w:color="auto"/>
        <w:bottom w:val="none" w:sz="0" w:space="0" w:color="auto"/>
        <w:right w:val="none" w:sz="0" w:space="0" w:color="auto"/>
      </w:divBdr>
    </w:div>
    <w:div w:id="684744568">
      <w:bodyDiv w:val="1"/>
      <w:marLeft w:val="0"/>
      <w:marRight w:val="0"/>
      <w:marTop w:val="0"/>
      <w:marBottom w:val="0"/>
      <w:divBdr>
        <w:top w:val="none" w:sz="0" w:space="0" w:color="auto"/>
        <w:left w:val="none" w:sz="0" w:space="0" w:color="auto"/>
        <w:bottom w:val="none" w:sz="0" w:space="0" w:color="auto"/>
        <w:right w:val="none" w:sz="0" w:space="0" w:color="auto"/>
      </w:divBdr>
    </w:div>
    <w:div w:id="691149894">
      <w:bodyDiv w:val="1"/>
      <w:marLeft w:val="0"/>
      <w:marRight w:val="0"/>
      <w:marTop w:val="0"/>
      <w:marBottom w:val="0"/>
      <w:divBdr>
        <w:top w:val="none" w:sz="0" w:space="0" w:color="auto"/>
        <w:left w:val="none" w:sz="0" w:space="0" w:color="auto"/>
        <w:bottom w:val="none" w:sz="0" w:space="0" w:color="auto"/>
        <w:right w:val="none" w:sz="0" w:space="0" w:color="auto"/>
      </w:divBdr>
    </w:div>
    <w:div w:id="697202849">
      <w:bodyDiv w:val="1"/>
      <w:marLeft w:val="0"/>
      <w:marRight w:val="0"/>
      <w:marTop w:val="0"/>
      <w:marBottom w:val="0"/>
      <w:divBdr>
        <w:top w:val="none" w:sz="0" w:space="0" w:color="auto"/>
        <w:left w:val="none" w:sz="0" w:space="0" w:color="auto"/>
        <w:bottom w:val="none" w:sz="0" w:space="0" w:color="auto"/>
        <w:right w:val="none" w:sz="0" w:space="0" w:color="auto"/>
      </w:divBdr>
    </w:div>
    <w:div w:id="701788611">
      <w:bodyDiv w:val="1"/>
      <w:marLeft w:val="0"/>
      <w:marRight w:val="0"/>
      <w:marTop w:val="0"/>
      <w:marBottom w:val="0"/>
      <w:divBdr>
        <w:top w:val="none" w:sz="0" w:space="0" w:color="auto"/>
        <w:left w:val="none" w:sz="0" w:space="0" w:color="auto"/>
        <w:bottom w:val="none" w:sz="0" w:space="0" w:color="auto"/>
        <w:right w:val="none" w:sz="0" w:space="0" w:color="auto"/>
      </w:divBdr>
    </w:div>
    <w:div w:id="702363768">
      <w:bodyDiv w:val="1"/>
      <w:marLeft w:val="0"/>
      <w:marRight w:val="0"/>
      <w:marTop w:val="0"/>
      <w:marBottom w:val="0"/>
      <w:divBdr>
        <w:top w:val="none" w:sz="0" w:space="0" w:color="auto"/>
        <w:left w:val="none" w:sz="0" w:space="0" w:color="auto"/>
        <w:bottom w:val="none" w:sz="0" w:space="0" w:color="auto"/>
        <w:right w:val="none" w:sz="0" w:space="0" w:color="auto"/>
      </w:divBdr>
    </w:div>
    <w:div w:id="703865403">
      <w:bodyDiv w:val="1"/>
      <w:marLeft w:val="0"/>
      <w:marRight w:val="0"/>
      <w:marTop w:val="0"/>
      <w:marBottom w:val="0"/>
      <w:divBdr>
        <w:top w:val="none" w:sz="0" w:space="0" w:color="auto"/>
        <w:left w:val="none" w:sz="0" w:space="0" w:color="auto"/>
        <w:bottom w:val="none" w:sz="0" w:space="0" w:color="auto"/>
        <w:right w:val="none" w:sz="0" w:space="0" w:color="auto"/>
      </w:divBdr>
    </w:div>
    <w:div w:id="704795284">
      <w:bodyDiv w:val="1"/>
      <w:marLeft w:val="0"/>
      <w:marRight w:val="0"/>
      <w:marTop w:val="0"/>
      <w:marBottom w:val="0"/>
      <w:divBdr>
        <w:top w:val="none" w:sz="0" w:space="0" w:color="auto"/>
        <w:left w:val="none" w:sz="0" w:space="0" w:color="auto"/>
        <w:bottom w:val="none" w:sz="0" w:space="0" w:color="auto"/>
        <w:right w:val="none" w:sz="0" w:space="0" w:color="auto"/>
      </w:divBdr>
    </w:div>
    <w:div w:id="708139770">
      <w:bodyDiv w:val="1"/>
      <w:marLeft w:val="0"/>
      <w:marRight w:val="0"/>
      <w:marTop w:val="0"/>
      <w:marBottom w:val="0"/>
      <w:divBdr>
        <w:top w:val="none" w:sz="0" w:space="0" w:color="auto"/>
        <w:left w:val="none" w:sz="0" w:space="0" w:color="auto"/>
        <w:bottom w:val="none" w:sz="0" w:space="0" w:color="auto"/>
        <w:right w:val="none" w:sz="0" w:space="0" w:color="auto"/>
      </w:divBdr>
    </w:div>
    <w:div w:id="712925807">
      <w:bodyDiv w:val="1"/>
      <w:marLeft w:val="0"/>
      <w:marRight w:val="0"/>
      <w:marTop w:val="0"/>
      <w:marBottom w:val="0"/>
      <w:divBdr>
        <w:top w:val="none" w:sz="0" w:space="0" w:color="auto"/>
        <w:left w:val="none" w:sz="0" w:space="0" w:color="auto"/>
        <w:bottom w:val="none" w:sz="0" w:space="0" w:color="auto"/>
        <w:right w:val="none" w:sz="0" w:space="0" w:color="auto"/>
      </w:divBdr>
    </w:div>
    <w:div w:id="716398912">
      <w:bodyDiv w:val="1"/>
      <w:marLeft w:val="0"/>
      <w:marRight w:val="0"/>
      <w:marTop w:val="0"/>
      <w:marBottom w:val="0"/>
      <w:divBdr>
        <w:top w:val="none" w:sz="0" w:space="0" w:color="auto"/>
        <w:left w:val="none" w:sz="0" w:space="0" w:color="auto"/>
        <w:bottom w:val="none" w:sz="0" w:space="0" w:color="auto"/>
        <w:right w:val="none" w:sz="0" w:space="0" w:color="auto"/>
      </w:divBdr>
    </w:div>
    <w:div w:id="717048401">
      <w:bodyDiv w:val="1"/>
      <w:marLeft w:val="0"/>
      <w:marRight w:val="0"/>
      <w:marTop w:val="0"/>
      <w:marBottom w:val="0"/>
      <w:divBdr>
        <w:top w:val="none" w:sz="0" w:space="0" w:color="auto"/>
        <w:left w:val="none" w:sz="0" w:space="0" w:color="auto"/>
        <w:bottom w:val="none" w:sz="0" w:space="0" w:color="auto"/>
        <w:right w:val="none" w:sz="0" w:space="0" w:color="auto"/>
      </w:divBdr>
    </w:div>
    <w:div w:id="722827117">
      <w:bodyDiv w:val="1"/>
      <w:marLeft w:val="0"/>
      <w:marRight w:val="0"/>
      <w:marTop w:val="0"/>
      <w:marBottom w:val="0"/>
      <w:divBdr>
        <w:top w:val="none" w:sz="0" w:space="0" w:color="auto"/>
        <w:left w:val="none" w:sz="0" w:space="0" w:color="auto"/>
        <w:bottom w:val="none" w:sz="0" w:space="0" w:color="auto"/>
        <w:right w:val="none" w:sz="0" w:space="0" w:color="auto"/>
      </w:divBdr>
    </w:div>
    <w:div w:id="725376671">
      <w:bodyDiv w:val="1"/>
      <w:marLeft w:val="0"/>
      <w:marRight w:val="0"/>
      <w:marTop w:val="0"/>
      <w:marBottom w:val="0"/>
      <w:divBdr>
        <w:top w:val="none" w:sz="0" w:space="0" w:color="auto"/>
        <w:left w:val="none" w:sz="0" w:space="0" w:color="auto"/>
        <w:bottom w:val="none" w:sz="0" w:space="0" w:color="auto"/>
        <w:right w:val="none" w:sz="0" w:space="0" w:color="auto"/>
      </w:divBdr>
    </w:div>
    <w:div w:id="726949805">
      <w:bodyDiv w:val="1"/>
      <w:marLeft w:val="0"/>
      <w:marRight w:val="0"/>
      <w:marTop w:val="0"/>
      <w:marBottom w:val="0"/>
      <w:divBdr>
        <w:top w:val="none" w:sz="0" w:space="0" w:color="auto"/>
        <w:left w:val="none" w:sz="0" w:space="0" w:color="auto"/>
        <w:bottom w:val="none" w:sz="0" w:space="0" w:color="auto"/>
        <w:right w:val="none" w:sz="0" w:space="0" w:color="auto"/>
      </w:divBdr>
    </w:div>
    <w:div w:id="728767325">
      <w:bodyDiv w:val="1"/>
      <w:marLeft w:val="0"/>
      <w:marRight w:val="0"/>
      <w:marTop w:val="0"/>
      <w:marBottom w:val="0"/>
      <w:divBdr>
        <w:top w:val="none" w:sz="0" w:space="0" w:color="auto"/>
        <w:left w:val="none" w:sz="0" w:space="0" w:color="auto"/>
        <w:bottom w:val="none" w:sz="0" w:space="0" w:color="auto"/>
        <w:right w:val="none" w:sz="0" w:space="0" w:color="auto"/>
      </w:divBdr>
    </w:div>
    <w:div w:id="729960901">
      <w:bodyDiv w:val="1"/>
      <w:marLeft w:val="0"/>
      <w:marRight w:val="0"/>
      <w:marTop w:val="0"/>
      <w:marBottom w:val="0"/>
      <w:divBdr>
        <w:top w:val="none" w:sz="0" w:space="0" w:color="auto"/>
        <w:left w:val="none" w:sz="0" w:space="0" w:color="auto"/>
        <w:bottom w:val="none" w:sz="0" w:space="0" w:color="auto"/>
        <w:right w:val="none" w:sz="0" w:space="0" w:color="auto"/>
      </w:divBdr>
    </w:div>
    <w:div w:id="731008596">
      <w:bodyDiv w:val="1"/>
      <w:marLeft w:val="0"/>
      <w:marRight w:val="0"/>
      <w:marTop w:val="0"/>
      <w:marBottom w:val="0"/>
      <w:divBdr>
        <w:top w:val="none" w:sz="0" w:space="0" w:color="auto"/>
        <w:left w:val="none" w:sz="0" w:space="0" w:color="auto"/>
        <w:bottom w:val="none" w:sz="0" w:space="0" w:color="auto"/>
        <w:right w:val="none" w:sz="0" w:space="0" w:color="auto"/>
      </w:divBdr>
    </w:div>
    <w:div w:id="731122102">
      <w:bodyDiv w:val="1"/>
      <w:marLeft w:val="0"/>
      <w:marRight w:val="0"/>
      <w:marTop w:val="0"/>
      <w:marBottom w:val="0"/>
      <w:divBdr>
        <w:top w:val="none" w:sz="0" w:space="0" w:color="auto"/>
        <w:left w:val="none" w:sz="0" w:space="0" w:color="auto"/>
        <w:bottom w:val="none" w:sz="0" w:space="0" w:color="auto"/>
        <w:right w:val="none" w:sz="0" w:space="0" w:color="auto"/>
      </w:divBdr>
    </w:div>
    <w:div w:id="731584912">
      <w:bodyDiv w:val="1"/>
      <w:marLeft w:val="0"/>
      <w:marRight w:val="0"/>
      <w:marTop w:val="0"/>
      <w:marBottom w:val="0"/>
      <w:divBdr>
        <w:top w:val="none" w:sz="0" w:space="0" w:color="auto"/>
        <w:left w:val="none" w:sz="0" w:space="0" w:color="auto"/>
        <w:bottom w:val="none" w:sz="0" w:space="0" w:color="auto"/>
        <w:right w:val="none" w:sz="0" w:space="0" w:color="auto"/>
      </w:divBdr>
    </w:div>
    <w:div w:id="732124135">
      <w:bodyDiv w:val="1"/>
      <w:marLeft w:val="0"/>
      <w:marRight w:val="0"/>
      <w:marTop w:val="0"/>
      <w:marBottom w:val="0"/>
      <w:divBdr>
        <w:top w:val="none" w:sz="0" w:space="0" w:color="auto"/>
        <w:left w:val="none" w:sz="0" w:space="0" w:color="auto"/>
        <w:bottom w:val="none" w:sz="0" w:space="0" w:color="auto"/>
        <w:right w:val="none" w:sz="0" w:space="0" w:color="auto"/>
      </w:divBdr>
    </w:div>
    <w:div w:id="735906592">
      <w:bodyDiv w:val="1"/>
      <w:marLeft w:val="0"/>
      <w:marRight w:val="0"/>
      <w:marTop w:val="0"/>
      <w:marBottom w:val="0"/>
      <w:divBdr>
        <w:top w:val="none" w:sz="0" w:space="0" w:color="auto"/>
        <w:left w:val="none" w:sz="0" w:space="0" w:color="auto"/>
        <w:bottom w:val="none" w:sz="0" w:space="0" w:color="auto"/>
        <w:right w:val="none" w:sz="0" w:space="0" w:color="auto"/>
      </w:divBdr>
    </w:div>
    <w:div w:id="738987994">
      <w:bodyDiv w:val="1"/>
      <w:marLeft w:val="0"/>
      <w:marRight w:val="0"/>
      <w:marTop w:val="0"/>
      <w:marBottom w:val="0"/>
      <w:divBdr>
        <w:top w:val="none" w:sz="0" w:space="0" w:color="auto"/>
        <w:left w:val="none" w:sz="0" w:space="0" w:color="auto"/>
        <w:bottom w:val="none" w:sz="0" w:space="0" w:color="auto"/>
        <w:right w:val="none" w:sz="0" w:space="0" w:color="auto"/>
      </w:divBdr>
    </w:div>
    <w:div w:id="740098665">
      <w:bodyDiv w:val="1"/>
      <w:marLeft w:val="0"/>
      <w:marRight w:val="0"/>
      <w:marTop w:val="0"/>
      <w:marBottom w:val="0"/>
      <w:divBdr>
        <w:top w:val="none" w:sz="0" w:space="0" w:color="auto"/>
        <w:left w:val="none" w:sz="0" w:space="0" w:color="auto"/>
        <w:bottom w:val="none" w:sz="0" w:space="0" w:color="auto"/>
        <w:right w:val="none" w:sz="0" w:space="0" w:color="auto"/>
      </w:divBdr>
    </w:div>
    <w:div w:id="746071029">
      <w:bodyDiv w:val="1"/>
      <w:marLeft w:val="0"/>
      <w:marRight w:val="0"/>
      <w:marTop w:val="0"/>
      <w:marBottom w:val="0"/>
      <w:divBdr>
        <w:top w:val="none" w:sz="0" w:space="0" w:color="auto"/>
        <w:left w:val="none" w:sz="0" w:space="0" w:color="auto"/>
        <w:bottom w:val="none" w:sz="0" w:space="0" w:color="auto"/>
        <w:right w:val="none" w:sz="0" w:space="0" w:color="auto"/>
      </w:divBdr>
    </w:div>
    <w:div w:id="746343389">
      <w:bodyDiv w:val="1"/>
      <w:marLeft w:val="0"/>
      <w:marRight w:val="0"/>
      <w:marTop w:val="0"/>
      <w:marBottom w:val="0"/>
      <w:divBdr>
        <w:top w:val="none" w:sz="0" w:space="0" w:color="auto"/>
        <w:left w:val="none" w:sz="0" w:space="0" w:color="auto"/>
        <w:bottom w:val="none" w:sz="0" w:space="0" w:color="auto"/>
        <w:right w:val="none" w:sz="0" w:space="0" w:color="auto"/>
      </w:divBdr>
    </w:div>
    <w:div w:id="748041072">
      <w:bodyDiv w:val="1"/>
      <w:marLeft w:val="0"/>
      <w:marRight w:val="0"/>
      <w:marTop w:val="0"/>
      <w:marBottom w:val="0"/>
      <w:divBdr>
        <w:top w:val="none" w:sz="0" w:space="0" w:color="auto"/>
        <w:left w:val="none" w:sz="0" w:space="0" w:color="auto"/>
        <w:bottom w:val="none" w:sz="0" w:space="0" w:color="auto"/>
        <w:right w:val="none" w:sz="0" w:space="0" w:color="auto"/>
      </w:divBdr>
    </w:div>
    <w:div w:id="755976643">
      <w:bodyDiv w:val="1"/>
      <w:marLeft w:val="0"/>
      <w:marRight w:val="0"/>
      <w:marTop w:val="0"/>
      <w:marBottom w:val="0"/>
      <w:divBdr>
        <w:top w:val="none" w:sz="0" w:space="0" w:color="auto"/>
        <w:left w:val="none" w:sz="0" w:space="0" w:color="auto"/>
        <w:bottom w:val="none" w:sz="0" w:space="0" w:color="auto"/>
        <w:right w:val="none" w:sz="0" w:space="0" w:color="auto"/>
      </w:divBdr>
    </w:div>
    <w:div w:id="758452107">
      <w:bodyDiv w:val="1"/>
      <w:marLeft w:val="0"/>
      <w:marRight w:val="0"/>
      <w:marTop w:val="0"/>
      <w:marBottom w:val="0"/>
      <w:divBdr>
        <w:top w:val="none" w:sz="0" w:space="0" w:color="auto"/>
        <w:left w:val="none" w:sz="0" w:space="0" w:color="auto"/>
        <w:bottom w:val="none" w:sz="0" w:space="0" w:color="auto"/>
        <w:right w:val="none" w:sz="0" w:space="0" w:color="auto"/>
      </w:divBdr>
    </w:div>
    <w:div w:id="760831593">
      <w:bodyDiv w:val="1"/>
      <w:marLeft w:val="0"/>
      <w:marRight w:val="0"/>
      <w:marTop w:val="0"/>
      <w:marBottom w:val="0"/>
      <w:divBdr>
        <w:top w:val="none" w:sz="0" w:space="0" w:color="auto"/>
        <w:left w:val="none" w:sz="0" w:space="0" w:color="auto"/>
        <w:bottom w:val="none" w:sz="0" w:space="0" w:color="auto"/>
        <w:right w:val="none" w:sz="0" w:space="0" w:color="auto"/>
      </w:divBdr>
    </w:div>
    <w:div w:id="764768987">
      <w:bodyDiv w:val="1"/>
      <w:marLeft w:val="0"/>
      <w:marRight w:val="0"/>
      <w:marTop w:val="0"/>
      <w:marBottom w:val="0"/>
      <w:divBdr>
        <w:top w:val="none" w:sz="0" w:space="0" w:color="auto"/>
        <w:left w:val="none" w:sz="0" w:space="0" w:color="auto"/>
        <w:bottom w:val="none" w:sz="0" w:space="0" w:color="auto"/>
        <w:right w:val="none" w:sz="0" w:space="0" w:color="auto"/>
      </w:divBdr>
    </w:div>
    <w:div w:id="769742046">
      <w:bodyDiv w:val="1"/>
      <w:marLeft w:val="0"/>
      <w:marRight w:val="0"/>
      <w:marTop w:val="0"/>
      <w:marBottom w:val="0"/>
      <w:divBdr>
        <w:top w:val="none" w:sz="0" w:space="0" w:color="auto"/>
        <w:left w:val="none" w:sz="0" w:space="0" w:color="auto"/>
        <w:bottom w:val="none" w:sz="0" w:space="0" w:color="auto"/>
        <w:right w:val="none" w:sz="0" w:space="0" w:color="auto"/>
      </w:divBdr>
    </w:div>
    <w:div w:id="770123743">
      <w:bodyDiv w:val="1"/>
      <w:marLeft w:val="0"/>
      <w:marRight w:val="0"/>
      <w:marTop w:val="0"/>
      <w:marBottom w:val="0"/>
      <w:divBdr>
        <w:top w:val="none" w:sz="0" w:space="0" w:color="auto"/>
        <w:left w:val="none" w:sz="0" w:space="0" w:color="auto"/>
        <w:bottom w:val="none" w:sz="0" w:space="0" w:color="auto"/>
        <w:right w:val="none" w:sz="0" w:space="0" w:color="auto"/>
      </w:divBdr>
    </w:div>
    <w:div w:id="773743491">
      <w:bodyDiv w:val="1"/>
      <w:marLeft w:val="0"/>
      <w:marRight w:val="0"/>
      <w:marTop w:val="0"/>
      <w:marBottom w:val="0"/>
      <w:divBdr>
        <w:top w:val="none" w:sz="0" w:space="0" w:color="auto"/>
        <w:left w:val="none" w:sz="0" w:space="0" w:color="auto"/>
        <w:bottom w:val="none" w:sz="0" w:space="0" w:color="auto"/>
        <w:right w:val="none" w:sz="0" w:space="0" w:color="auto"/>
      </w:divBdr>
    </w:div>
    <w:div w:id="778840906">
      <w:bodyDiv w:val="1"/>
      <w:marLeft w:val="0"/>
      <w:marRight w:val="0"/>
      <w:marTop w:val="0"/>
      <w:marBottom w:val="0"/>
      <w:divBdr>
        <w:top w:val="none" w:sz="0" w:space="0" w:color="auto"/>
        <w:left w:val="none" w:sz="0" w:space="0" w:color="auto"/>
        <w:bottom w:val="none" w:sz="0" w:space="0" w:color="auto"/>
        <w:right w:val="none" w:sz="0" w:space="0" w:color="auto"/>
      </w:divBdr>
    </w:div>
    <w:div w:id="780534902">
      <w:bodyDiv w:val="1"/>
      <w:marLeft w:val="0"/>
      <w:marRight w:val="0"/>
      <w:marTop w:val="0"/>
      <w:marBottom w:val="0"/>
      <w:divBdr>
        <w:top w:val="none" w:sz="0" w:space="0" w:color="auto"/>
        <w:left w:val="none" w:sz="0" w:space="0" w:color="auto"/>
        <w:bottom w:val="none" w:sz="0" w:space="0" w:color="auto"/>
        <w:right w:val="none" w:sz="0" w:space="0" w:color="auto"/>
      </w:divBdr>
    </w:div>
    <w:div w:id="782725062">
      <w:bodyDiv w:val="1"/>
      <w:marLeft w:val="0"/>
      <w:marRight w:val="0"/>
      <w:marTop w:val="0"/>
      <w:marBottom w:val="0"/>
      <w:divBdr>
        <w:top w:val="none" w:sz="0" w:space="0" w:color="auto"/>
        <w:left w:val="none" w:sz="0" w:space="0" w:color="auto"/>
        <w:bottom w:val="none" w:sz="0" w:space="0" w:color="auto"/>
        <w:right w:val="none" w:sz="0" w:space="0" w:color="auto"/>
      </w:divBdr>
    </w:div>
    <w:div w:id="783572141">
      <w:bodyDiv w:val="1"/>
      <w:marLeft w:val="0"/>
      <w:marRight w:val="0"/>
      <w:marTop w:val="0"/>
      <w:marBottom w:val="0"/>
      <w:divBdr>
        <w:top w:val="none" w:sz="0" w:space="0" w:color="auto"/>
        <w:left w:val="none" w:sz="0" w:space="0" w:color="auto"/>
        <w:bottom w:val="none" w:sz="0" w:space="0" w:color="auto"/>
        <w:right w:val="none" w:sz="0" w:space="0" w:color="auto"/>
      </w:divBdr>
    </w:div>
    <w:div w:id="783693182">
      <w:bodyDiv w:val="1"/>
      <w:marLeft w:val="0"/>
      <w:marRight w:val="0"/>
      <w:marTop w:val="0"/>
      <w:marBottom w:val="0"/>
      <w:divBdr>
        <w:top w:val="none" w:sz="0" w:space="0" w:color="auto"/>
        <w:left w:val="none" w:sz="0" w:space="0" w:color="auto"/>
        <w:bottom w:val="none" w:sz="0" w:space="0" w:color="auto"/>
        <w:right w:val="none" w:sz="0" w:space="0" w:color="auto"/>
      </w:divBdr>
    </w:div>
    <w:div w:id="785850562">
      <w:bodyDiv w:val="1"/>
      <w:marLeft w:val="0"/>
      <w:marRight w:val="0"/>
      <w:marTop w:val="0"/>
      <w:marBottom w:val="0"/>
      <w:divBdr>
        <w:top w:val="none" w:sz="0" w:space="0" w:color="auto"/>
        <w:left w:val="none" w:sz="0" w:space="0" w:color="auto"/>
        <w:bottom w:val="none" w:sz="0" w:space="0" w:color="auto"/>
        <w:right w:val="none" w:sz="0" w:space="0" w:color="auto"/>
      </w:divBdr>
    </w:div>
    <w:div w:id="786586551">
      <w:bodyDiv w:val="1"/>
      <w:marLeft w:val="0"/>
      <w:marRight w:val="0"/>
      <w:marTop w:val="0"/>
      <w:marBottom w:val="0"/>
      <w:divBdr>
        <w:top w:val="none" w:sz="0" w:space="0" w:color="auto"/>
        <w:left w:val="none" w:sz="0" w:space="0" w:color="auto"/>
        <w:bottom w:val="none" w:sz="0" w:space="0" w:color="auto"/>
        <w:right w:val="none" w:sz="0" w:space="0" w:color="auto"/>
      </w:divBdr>
    </w:div>
    <w:div w:id="787168137">
      <w:bodyDiv w:val="1"/>
      <w:marLeft w:val="0"/>
      <w:marRight w:val="0"/>
      <w:marTop w:val="0"/>
      <w:marBottom w:val="0"/>
      <w:divBdr>
        <w:top w:val="none" w:sz="0" w:space="0" w:color="auto"/>
        <w:left w:val="none" w:sz="0" w:space="0" w:color="auto"/>
        <w:bottom w:val="none" w:sz="0" w:space="0" w:color="auto"/>
        <w:right w:val="none" w:sz="0" w:space="0" w:color="auto"/>
      </w:divBdr>
    </w:div>
    <w:div w:id="787893546">
      <w:bodyDiv w:val="1"/>
      <w:marLeft w:val="0"/>
      <w:marRight w:val="0"/>
      <w:marTop w:val="0"/>
      <w:marBottom w:val="0"/>
      <w:divBdr>
        <w:top w:val="none" w:sz="0" w:space="0" w:color="auto"/>
        <w:left w:val="none" w:sz="0" w:space="0" w:color="auto"/>
        <w:bottom w:val="none" w:sz="0" w:space="0" w:color="auto"/>
        <w:right w:val="none" w:sz="0" w:space="0" w:color="auto"/>
      </w:divBdr>
    </w:div>
    <w:div w:id="791173487">
      <w:bodyDiv w:val="1"/>
      <w:marLeft w:val="0"/>
      <w:marRight w:val="0"/>
      <w:marTop w:val="0"/>
      <w:marBottom w:val="0"/>
      <w:divBdr>
        <w:top w:val="none" w:sz="0" w:space="0" w:color="auto"/>
        <w:left w:val="none" w:sz="0" w:space="0" w:color="auto"/>
        <w:bottom w:val="none" w:sz="0" w:space="0" w:color="auto"/>
        <w:right w:val="none" w:sz="0" w:space="0" w:color="auto"/>
      </w:divBdr>
    </w:div>
    <w:div w:id="796029439">
      <w:bodyDiv w:val="1"/>
      <w:marLeft w:val="0"/>
      <w:marRight w:val="0"/>
      <w:marTop w:val="0"/>
      <w:marBottom w:val="0"/>
      <w:divBdr>
        <w:top w:val="none" w:sz="0" w:space="0" w:color="auto"/>
        <w:left w:val="none" w:sz="0" w:space="0" w:color="auto"/>
        <w:bottom w:val="none" w:sz="0" w:space="0" w:color="auto"/>
        <w:right w:val="none" w:sz="0" w:space="0" w:color="auto"/>
      </w:divBdr>
    </w:div>
    <w:div w:id="796872159">
      <w:bodyDiv w:val="1"/>
      <w:marLeft w:val="0"/>
      <w:marRight w:val="0"/>
      <w:marTop w:val="0"/>
      <w:marBottom w:val="0"/>
      <w:divBdr>
        <w:top w:val="none" w:sz="0" w:space="0" w:color="auto"/>
        <w:left w:val="none" w:sz="0" w:space="0" w:color="auto"/>
        <w:bottom w:val="none" w:sz="0" w:space="0" w:color="auto"/>
        <w:right w:val="none" w:sz="0" w:space="0" w:color="auto"/>
      </w:divBdr>
    </w:div>
    <w:div w:id="798687870">
      <w:bodyDiv w:val="1"/>
      <w:marLeft w:val="0"/>
      <w:marRight w:val="0"/>
      <w:marTop w:val="0"/>
      <w:marBottom w:val="0"/>
      <w:divBdr>
        <w:top w:val="none" w:sz="0" w:space="0" w:color="auto"/>
        <w:left w:val="none" w:sz="0" w:space="0" w:color="auto"/>
        <w:bottom w:val="none" w:sz="0" w:space="0" w:color="auto"/>
        <w:right w:val="none" w:sz="0" w:space="0" w:color="auto"/>
      </w:divBdr>
    </w:div>
    <w:div w:id="801003736">
      <w:bodyDiv w:val="1"/>
      <w:marLeft w:val="0"/>
      <w:marRight w:val="0"/>
      <w:marTop w:val="0"/>
      <w:marBottom w:val="0"/>
      <w:divBdr>
        <w:top w:val="none" w:sz="0" w:space="0" w:color="auto"/>
        <w:left w:val="none" w:sz="0" w:space="0" w:color="auto"/>
        <w:bottom w:val="none" w:sz="0" w:space="0" w:color="auto"/>
        <w:right w:val="none" w:sz="0" w:space="0" w:color="auto"/>
      </w:divBdr>
    </w:div>
    <w:div w:id="807555138">
      <w:bodyDiv w:val="1"/>
      <w:marLeft w:val="0"/>
      <w:marRight w:val="0"/>
      <w:marTop w:val="0"/>
      <w:marBottom w:val="0"/>
      <w:divBdr>
        <w:top w:val="none" w:sz="0" w:space="0" w:color="auto"/>
        <w:left w:val="none" w:sz="0" w:space="0" w:color="auto"/>
        <w:bottom w:val="none" w:sz="0" w:space="0" w:color="auto"/>
        <w:right w:val="none" w:sz="0" w:space="0" w:color="auto"/>
      </w:divBdr>
    </w:div>
    <w:div w:id="810829401">
      <w:bodyDiv w:val="1"/>
      <w:marLeft w:val="0"/>
      <w:marRight w:val="0"/>
      <w:marTop w:val="0"/>
      <w:marBottom w:val="0"/>
      <w:divBdr>
        <w:top w:val="none" w:sz="0" w:space="0" w:color="auto"/>
        <w:left w:val="none" w:sz="0" w:space="0" w:color="auto"/>
        <w:bottom w:val="none" w:sz="0" w:space="0" w:color="auto"/>
        <w:right w:val="none" w:sz="0" w:space="0" w:color="auto"/>
      </w:divBdr>
    </w:div>
    <w:div w:id="817461064">
      <w:bodyDiv w:val="1"/>
      <w:marLeft w:val="0"/>
      <w:marRight w:val="0"/>
      <w:marTop w:val="0"/>
      <w:marBottom w:val="0"/>
      <w:divBdr>
        <w:top w:val="none" w:sz="0" w:space="0" w:color="auto"/>
        <w:left w:val="none" w:sz="0" w:space="0" w:color="auto"/>
        <w:bottom w:val="none" w:sz="0" w:space="0" w:color="auto"/>
        <w:right w:val="none" w:sz="0" w:space="0" w:color="auto"/>
      </w:divBdr>
    </w:div>
    <w:div w:id="820316616">
      <w:bodyDiv w:val="1"/>
      <w:marLeft w:val="0"/>
      <w:marRight w:val="0"/>
      <w:marTop w:val="0"/>
      <w:marBottom w:val="0"/>
      <w:divBdr>
        <w:top w:val="none" w:sz="0" w:space="0" w:color="auto"/>
        <w:left w:val="none" w:sz="0" w:space="0" w:color="auto"/>
        <w:bottom w:val="none" w:sz="0" w:space="0" w:color="auto"/>
        <w:right w:val="none" w:sz="0" w:space="0" w:color="auto"/>
      </w:divBdr>
    </w:div>
    <w:div w:id="822162331">
      <w:bodyDiv w:val="1"/>
      <w:marLeft w:val="0"/>
      <w:marRight w:val="0"/>
      <w:marTop w:val="0"/>
      <w:marBottom w:val="0"/>
      <w:divBdr>
        <w:top w:val="none" w:sz="0" w:space="0" w:color="auto"/>
        <w:left w:val="none" w:sz="0" w:space="0" w:color="auto"/>
        <w:bottom w:val="none" w:sz="0" w:space="0" w:color="auto"/>
        <w:right w:val="none" w:sz="0" w:space="0" w:color="auto"/>
      </w:divBdr>
    </w:div>
    <w:div w:id="824660712">
      <w:bodyDiv w:val="1"/>
      <w:marLeft w:val="0"/>
      <w:marRight w:val="0"/>
      <w:marTop w:val="0"/>
      <w:marBottom w:val="0"/>
      <w:divBdr>
        <w:top w:val="none" w:sz="0" w:space="0" w:color="auto"/>
        <w:left w:val="none" w:sz="0" w:space="0" w:color="auto"/>
        <w:bottom w:val="none" w:sz="0" w:space="0" w:color="auto"/>
        <w:right w:val="none" w:sz="0" w:space="0" w:color="auto"/>
      </w:divBdr>
    </w:div>
    <w:div w:id="826214497">
      <w:bodyDiv w:val="1"/>
      <w:marLeft w:val="0"/>
      <w:marRight w:val="0"/>
      <w:marTop w:val="0"/>
      <w:marBottom w:val="0"/>
      <w:divBdr>
        <w:top w:val="none" w:sz="0" w:space="0" w:color="auto"/>
        <w:left w:val="none" w:sz="0" w:space="0" w:color="auto"/>
        <w:bottom w:val="none" w:sz="0" w:space="0" w:color="auto"/>
        <w:right w:val="none" w:sz="0" w:space="0" w:color="auto"/>
      </w:divBdr>
    </w:div>
    <w:div w:id="830289392">
      <w:bodyDiv w:val="1"/>
      <w:marLeft w:val="0"/>
      <w:marRight w:val="0"/>
      <w:marTop w:val="0"/>
      <w:marBottom w:val="0"/>
      <w:divBdr>
        <w:top w:val="none" w:sz="0" w:space="0" w:color="auto"/>
        <w:left w:val="none" w:sz="0" w:space="0" w:color="auto"/>
        <w:bottom w:val="none" w:sz="0" w:space="0" w:color="auto"/>
        <w:right w:val="none" w:sz="0" w:space="0" w:color="auto"/>
      </w:divBdr>
    </w:div>
    <w:div w:id="831483303">
      <w:bodyDiv w:val="1"/>
      <w:marLeft w:val="0"/>
      <w:marRight w:val="0"/>
      <w:marTop w:val="0"/>
      <w:marBottom w:val="0"/>
      <w:divBdr>
        <w:top w:val="none" w:sz="0" w:space="0" w:color="auto"/>
        <w:left w:val="none" w:sz="0" w:space="0" w:color="auto"/>
        <w:bottom w:val="none" w:sz="0" w:space="0" w:color="auto"/>
        <w:right w:val="none" w:sz="0" w:space="0" w:color="auto"/>
      </w:divBdr>
    </w:div>
    <w:div w:id="840387953">
      <w:bodyDiv w:val="1"/>
      <w:marLeft w:val="0"/>
      <w:marRight w:val="0"/>
      <w:marTop w:val="0"/>
      <w:marBottom w:val="0"/>
      <w:divBdr>
        <w:top w:val="none" w:sz="0" w:space="0" w:color="auto"/>
        <w:left w:val="none" w:sz="0" w:space="0" w:color="auto"/>
        <w:bottom w:val="none" w:sz="0" w:space="0" w:color="auto"/>
        <w:right w:val="none" w:sz="0" w:space="0" w:color="auto"/>
      </w:divBdr>
    </w:div>
    <w:div w:id="841163345">
      <w:bodyDiv w:val="1"/>
      <w:marLeft w:val="0"/>
      <w:marRight w:val="0"/>
      <w:marTop w:val="0"/>
      <w:marBottom w:val="0"/>
      <w:divBdr>
        <w:top w:val="none" w:sz="0" w:space="0" w:color="auto"/>
        <w:left w:val="none" w:sz="0" w:space="0" w:color="auto"/>
        <w:bottom w:val="none" w:sz="0" w:space="0" w:color="auto"/>
        <w:right w:val="none" w:sz="0" w:space="0" w:color="auto"/>
      </w:divBdr>
    </w:div>
    <w:div w:id="843010515">
      <w:bodyDiv w:val="1"/>
      <w:marLeft w:val="0"/>
      <w:marRight w:val="0"/>
      <w:marTop w:val="0"/>
      <w:marBottom w:val="0"/>
      <w:divBdr>
        <w:top w:val="none" w:sz="0" w:space="0" w:color="auto"/>
        <w:left w:val="none" w:sz="0" w:space="0" w:color="auto"/>
        <w:bottom w:val="none" w:sz="0" w:space="0" w:color="auto"/>
        <w:right w:val="none" w:sz="0" w:space="0" w:color="auto"/>
      </w:divBdr>
    </w:div>
    <w:div w:id="843666340">
      <w:bodyDiv w:val="1"/>
      <w:marLeft w:val="0"/>
      <w:marRight w:val="0"/>
      <w:marTop w:val="0"/>
      <w:marBottom w:val="0"/>
      <w:divBdr>
        <w:top w:val="none" w:sz="0" w:space="0" w:color="auto"/>
        <w:left w:val="none" w:sz="0" w:space="0" w:color="auto"/>
        <w:bottom w:val="none" w:sz="0" w:space="0" w:color="auto"/>
        <w:right w:val="none" w:sz="0" w:space="0" w:color="auto"/>
      </w:divBdr>
    </w:div>
    <w:div w:id="849490372">
      <w:bodyDiv w:val="1"/>
      <w:marLeft w:val="0"/>
      <w:marRight w:val="0"/>
      <w:marTop w:val="0"/>
      <w:marBottom w:val="0"/>
      <w:divBdr>
        <w:top w:val="none" w:sz="0" w:space="0" w:color="auto"/>
        <w:left w:val="none" w:sz="0" w:space="0" w:color="auto"/>
        <w:bottom w:val="none" w:sz="0" w:space="0" w:color="auto"/>
        <w:right w:val="none" w:sz="0" w:space="0" w:color="auto"/>
      </w:divBdr>
    </w:div>
    <w:div w:id="850408861">
      <w:bodyDiv w:val="1"/>
      <w:marLeft w:val="0"/>
      <w:marRight w:val="0"/>
      <w:marTop w:val="0"/>
      <w:marBottom w:val="0"/>
      <w:divBdr>
        <w:top w:val="none" w:sz="0" w:space="0" w:color="auto"/>
        <w:left w:val="none" w:sz="0" w:space="0" w:color="auto"/>
        <w:bottom w:val="none" w:sz="0" w:space="0" w:color="auto"/>
        <w:right w:val="none" w:sz="0" w:space="0" w:color="auto"/>
      </w:divBdr>
    </w:div>
    <w:div w:id="855115369">
      <w:bodyDiv w:val="1"/>
      <w:marLeft w:val="0"/>
      <w:marRight w:val="0"/>
      <w:marTop w:val="0"/>
      <w:marBottom w:val="0"/>
      <w:divBdr>
        <w:top w:val="none" w:sz="0" w:space="0" w:color="auto"/>
        <w:left w:val="none" w:sz="0" w:space="0" w:color="auto"/>
        <w:bottom w:val="none" w:sz="0" w:space="0" w:color="auto"/>
        <w:right w:val="none" w:sz="0" w:space="0" w:color="auto"/>
      </w:divBdr>
    </w:div>
    <w:div w:id="865600912">
      <w:bodyDiv w:val="1"/>
      <w:marLeft w:val="0"/>
      <w:marRight w:val="0"/>
      <w:marTop w:val="0"/>
      <w:marBottom w:val="0"/>
      <w:divBdr>
        <w:top w:val="none" w:sz="0" w:space="0" w:color="auto"/>
        <w:left w:val="none" w:sz="0" w:space="0" w:color="auto"/>
        <w:bottom w:val="none" w:sz="0" w:space="0" w:color="auto"/>
        <w:right w:val="none" w:sz="0" w:space="0" w:color="auto"/>
      </w:divBdr>
    </w:div>
    <w:div w:id="871265090">
      <w:bodyDiv w:val="1"/>
      <w:marLeft w:val="0"/>
      <w:marRight w:val="0"/>
      <w:marTop w:val="0"/>
      <w:marBottom w:val="0"/>
      <w:divBdr>
        <w:top w:val="none" w:sz="0" w:space="0" w:color="auto"/>
        <w:left w:val="none" w:sz="0" w:space="0" w:color="auto"/>
        <w:bottom w:val="none" w:sz="0" w:space="0" w:color="auto"/>
        <w:right w:val="none" w:sz="0" w:space="0" w:color="auto"/>
      </w:divBdr>
    </w:div>
    <w:div w:id="874737911">
      <w:bodyDiv w:val="1"/>
      <w:marLeft w:val="0"/>
      <w:marRight w:val="0"/>
      <w:marTop w:val="0"/>
      <w:marBottom w:val="0"/>
      <w:divBdr>
        <w:top w:val="none" w:sz="0" w:space="0" w:color="auto"/>
        <w:left w:val="none" w:sz="0" w:space="0" w:color="auto"/>
        <w:bottom w:val="none" w:sz="0" w:space="0" w:color="auto"/>
        <w:right w:val="none" w:sz="0" w:space="0" w:color="auto"/>
      </w:divBdr>
      <w:divsChild>
        <w:div w:id="1645887014">
          <w:marLeft w:val="0"/>
          <w:marRight w:val="0"/>
          <w:marTop w:val="0"/>
          <w:marBottom w:val="0"/>
          <w:divBdr>
            <w:top w:val="none" w:sz="0" w:space="0" w:color="auto"/>
            <w:left w:val="none" w:sz="0" w:space="0" w:color="auto"/>
            <w:bottom w:val="none" w:sz="0" w:space="0" w:color="auto"/>
            <w:right w:val="none" w:sz="0" w:space="0" w:color="auto"/>
          </w:divBdr>
          <w:divsChild>
            <w:div w:id="1819030731">
              <w:marLeft w:val="0"/>
              <w:marRight w:val="0"/>
              <w:marTop w:val="750"/>
              <w:marBottom w:val="750"/>
              <w:divBdr>
                <w:top w:val="none" w:sz="0" w:space="0" w:color="auto"/>
                <w:left w:val="none" w:sz="0" w:space="0" w:color="auto"/>
                <w:bottom w:val="none" w:sz="0" w:space="0" w:color="auto"/>
                <w:right w:val="none" w:sz="0" w:space="0" w:color="auto"/>
              </w:divBdr>
            </w:div>
          </w:divsChild>
        </w:div>
        <w:div w:id="1116144248">
          <w:marLeft w:val="0"/>
          <w:marRight w:val="0"/>
          <w:marTop w:val="0"/>
          <w:marBottom w:val="0"/>
          <w:divBdr>
            <w:top w:val="none" w:sz="0" w:space="0" w:color="auto"/>
            <w:left w:val="none" w:sz="0" w:space="0" w:color="auto"/>
            <w:bottom w:val="none" w:sz="0" w:space="0" w:color="auto"/>
            <w:right w:val="none" w:sz="0" w:space="0" w:color="auto"/>
          </w:divBdr>
        </w:div>
      </w:divsChild>
    </w:div>
    <w:div w:id="876048282">
      <w:bodyDiv w:val="1"/>
      <w:marLeft w:val="0"/>
      <w:marRight w:val="0"/>
      <w:marTop w:val="0"/>
      <w:marBottom w:val="0"/>
      <w:divBdr>
        <w:top w:val="none" w:sz="0" w:space="0" w:color="auto"/>
        <w:left w:val="none" w:sz="0" w:space="0" w:color="auto"/>
        <w:bottom w:val="none" w:sz="0" w:space="0" w:color="auto"/>
        <w:right w:val="none" w:sz="0" w:space="0" w:color="auto"/>
      </w:divBdr>
    </w:div>
    <w:div w:id="876086956">
      <w:bodyDiv w:val="1"/>
      <w:marLeft w:val="0"/>
      <w:marRight w:val="0"/>
      <w:marTop w:val="0"/>
      <w:marBottom w:val="0"/>
      <w:divBdr>
        <w:top w:val="none" w:sz="0" w:space="0" w:color="auto"/>
        <w:left w:val="none" w:sz="0" w:space="0" w:color="auto"/>
        <w:bottom w:val="none" w:sz="0" w:space="0" w:color="auto"/>
        <w:right w:val="none" w:sz="0" w:space="0" w:color="auto"/>
      </w:divBdr>
    </w:div>
    <w:div w:id="881282261">
      <w:bodyDiv w:val="1"/>
      <w:marLeft w:val="0"/>
      <w:marRight w:val="0"/>
      <w:marTop w:val="0"/>
      <w:marBottom w:val="0"/>
      <w:divBdr>
        <w:top w:val="none" w:sz="0" w:space="0" w:color="auto"/>
        <w:left w:val="none" w:sz="0" w:space="0" w:color="auto"/>
        <w:bottom w:val="none" w:sz="0" w:space="0" w:color="auto"/>
        <w:right w:val="none" w:sz="0" w:space="0" w:color="auto"/>
      </w:divBdr>
    </w:div>
    <w:div w:id="881483125">
      <w:bodyDiv w:val="1"/>
      <w:marLeft w:val="0"/>
      <w:marRight w:val="0"/>
      <w:marTop w:val="0"/>
      <w:marBottom w:val="0"/>
      <w:divBdr>
        <w:top w:val="none" w:sz="0" w:space="0" w:color="auto"/>
        <w:left w:val="none" w:sz="0" w:space="0" w:color="auto"/>
        <w:bottom w:val="none" w:sz="0" w:space="0" w:color="auto"/>
        <w:right w:val="none" w:sz="0" w:space="0" w:color="auto"/>
      </w:divBdr>
    </w:div>
    <w:div w:id="889462417">
      <w:bodyDiv w:val="1"/>
      <w:marLeft w:val="0"/>
      <w:marRight w:val="0"/>
      <w:marTop w:val="0"/>
      <w:marBottom w:val="0"/>
      <w:divBdr>
        <w:top w:val="none" w:sz="0" w:space="0" w:color="auto"/>
        <w:left w:val="none" w:sz="0" w:space="0" w:color="auto"/>
        <w:bottom w:val="none" w:sz="0" w:space="0" w:color="auto"/>
        <w:right w:val="none" w:sz="0" w:space="0" w:color="auto"/>
      </w:divBdr>
    </w:div>
    <w:div w:id="889875565">
      <w:bodyDiv w:val="1"/>
      <w:marLeft w:val="0"/>
      <w:marRight w:val="0"/>
      <w:marTop w:val="0"/>
      <w:marBottom w:val="0"/>
      <w:divBdr>
        <w:top w:val="none" w:sz="0" w:space="0" w:color="auto"/>
        <w:left w:val="none" w:sz="0" w:space="0" w:color="auto"/>
        <w:bottom w:val="none" w:sz="0" w:space="0" w:color="auto"/>
        <w:right w:val="none" w:sz="0" w:space="0" w:color="auto"/>
      </w:divBdr>
    </w:div>
    <w:div w:id="898127322">
      <w:bodyDiv w:val="1"/>
      <w:marLeft w:val="0"/>
      <w:marRight w:val="0"/>
      <w:marTop w:val="0"/>
      <w:marBottom w:val="0"/>
      <w:divBdr>
        <w:top w:val="none" w:sz="0" w:space="0" w:color="auto"/>
        <w:left w:val="none" w:sz="0" w:space="0" w:color="auto"/>
        <w:bottom w:val="none" w:sz="0" w:space="0" w:color="auto"/>
        <w:right w:val="none" w:sz="0" w:space="0" w:color="auto"/>
      </w:divBdr>
    </w:div>
    <w:div w:id="905578798">
      <w:bodyDiv w:val="1"/>
      <w:marLeft w:val="0"/>
      <w:marRight w:val="0"/>
      <w:marTop w:val="0"/>
      <w:marBottom w:val="0"/>
      <w:divBdr>
        <w:top w:val="none" w:sz="0" w:space="0" w:color="auto"/>
        <w:left w:val="none" w:sz="0" w:space="0" w:color="auto"/>
        <w:bottom w:val="none" w:sz="0" w:space="0" w:color="auto"/>
        <w:right w:val="none" w:sz="0" w:space="0" w:color="auto"/>
      </w:divBdr>
    </w:div>
    <w:div w:id="908923443">
      <w:bodyDiv w:val="1"/>
      <w:marLeft w:val="0"/>
      <w:marRight w:val="0"/>
      <w:marTop w:val="0"/>
      <w:marBottom w:val="0"/>
      <w:divBdr>
        <w:top w:val="none" w:sz="0" w:space="0" w:color="auto"/>
        <w:left w:val="none" w:sz="0" w:space="0" w:color="auto"/>
        <w:bottom w:val="none" w:sz="0" w:space="0" w:color="auto"/>
        <w:right w:val="none" w:sz="0" w:space="0" w:color="auto"/>
      </w:divBdr>
    </w:div>
    <w:div w:id="910576041">
      <w:bodyDiv w:val="1"/>
      <w:marLeft w:val="0"/>
      <w:marRight w:val="0"/>
      <w:marTop w:val="0"/>
      <w:marBottom w:val="0"/>
      <w:divBdr>
        <w:top w:val="none" w:sz="0" w:space="0" w:color="auto"/>
        <w:left w:val="none" w:sz="0" w:space="0" w:color="auto"/>
        <w:bottom w:val="none" w:sz="0" w:space="0" w:color="auto"/>
        <w:right w:val="none" w:sz="0" w:space="0" w:color="auto"/>
      </w:divBdr>
    </w:div>
    <w:div w:id="912162589">
      <w:bodyDiv w:val="1"/>
      <w:marLeft w:val="0"/>
      <w:marRight w:val="0"/>
      <w:marTop w:val="0"/>
      <w:marBottom w:val="0"/>
      <w:divBdr>
        <w:top w:val="none" w:sz="0" w:space="0" w:color="auto"/>
        <w:left w:val="none" w:sz="0" w:space="0" w:color="auto"/>
        <w:bottom w:val="none" w:sz="0" w:space="0" w:color="auto"/>
        <w:right w:val="none" w:sz="0" w:space="0" w:color="auto"/>
      </w:divBdr>
    </w:div>
    <w:div w:id="912589928">
      <w:bodyDiv w:val="1"/>
      <w:marLeft w:val="0"/>
      <w:marRight w:val="0"/>
      <w:marTop w:val="0"/>
      <w:marBottom w:val="0"/>
      <w:divBdr>
        <w:top w:val="none" w:sz="0" w:space="0" w:color="auto"/>
        <w:left w:val="none" w:sz="0" w:space="0" w:color="auto"/>
        <w:bottom w:val="none" w:sz="0" w:space="0" w:color="auto"/>
        <w:right w:val="none" w:sz="0" w:space="0" w:color="auto"/>
      </w:divBdr>
    </w:div>
    <w:div w:id="919752528">
      <w:bodyDiv w:val="1"/>
      <w:marLeft w:val="0"/>
      <w:marRight w:val="0"/>
      <w:marTop w:val="0"/>
      <w:marBottom w:val="0"/>
      <w:divBdr>
        <w:top w:val="none" w:sz="0" w:space="0" w:color="auto"/>
        <w:left w:val="none" w:sz="0" w:space="0" w:color="auto"/>
        <w:bottom w:val="none" w:sz="0" w:space="0" w:color="auto"/>
        <w:right w:val="none" w:sz="0" w:space="0" w:color="auto"/>
      </w:divBdr>
    </w:div>
    <w:div w:id="921256922">
      <w:bodyDiv w:val="1"/>
      <w:marLeft w:val="0"/>
      <w:marRight w:val="0"/>
      <w:marTop w:val="0"/>
      <w:marBottom w:val="0"/>
      <w:divBdr>
        <w:top w:val="none" w:sz="0" w:space="0" w:color="auto"/>
        <w:left w:val="none" w:sz="0" w:space="0" w:color="auto"/>
        <w:bottom w:val="none" w:sz="0" w:space="0" w:color="auto"/>
        <w:right w:val="none" w:sz="0" w:space="0" w:color="auto"/>
      </w:divBdr>
    </w:div>
    <w:div w:id="921765508">
      <w:bodyDiv w:val="1"/>
      <w:marLeft w:val="0"/>
      <w:marRight w:val="0"/>
      <w:marTop w:val="0"/>
      <w:marBottom w:val="0"/>
      <w:divBdr>
        <w:top w:val="none" w:sz="0" w:space="0" w:color="auto"/>
        <w:left w:val="none" w:sz="0" w:space="0" w:color="auto"/>
        <w:bottom w:val="none" w:sz="0" w:space="0" w:color="auto"/>
        <w:right w:val="none" w:sz="0" w:space="0" w:color="auto"/>
      </w:divBdr>
    </w:div>
    <w:div w:id="922103760">
      <w:bodyDiv w:val="1"/>
      <w:marLeft w:val="0"/>
      <w:marRight w:val="0"/>
      <w:marTop w:val="0"/>
      <w:marBottom w:val="0"/>
      <w:divBdr>
        <w:top w:val="none" w:sz="0" w:space="0" w:color="auto"/>
        <w:left w:val="none" w:sz="0" w:space="0" w:color="auto"/>
        <w:bottom w:val="none" w:sz="0" w:space="0" w:color="auto"/>
        <w:right w:val="none" w:sz="0" w:space="0" w:color="auto"/>
      </w:divBdr>
      <w:divsChild>
        <w:div w:id="1054429744">
          <w:marLeft w:val="0"/>
          <w:marRight w:val="0"/>
          <w:marTop w:val="0"/>
          <w:marBottom w:val="0"/>
          <w:divBdr>
            <w:top w:val="none" w:sz="0" w:space="0" w:color="auto"/>
            <w:left w:val="none" w:sz="0" w:space="0" w:color="auto"/>
            <w:bottom w:val="none" w:sz="0" w:space="0" w:color="auto"/>
            <w:right w:val="none" w:sz="0" w:space="0" w:color="auto"/>
          </w:divBdr>
          <w:divsChild>
            <w:div w:id="1699961941">
              <w:marLeft w:val="0"/>
              <w:marRight w:val="0"/>
              <w:marTop w:val="750"/>
              <w:marBottom w:val="750"/>
              <w:divBdr>
                <w:top w:val="none" w:sz="0" w:space="0" w:color="auto"/>
                <w:left w:val="none" w:sz="0" w:space="0" w:color="auto"/>
                <w:bottom w:val="none" w:sz="0" w:space="0" w:color="auto"/>
                <w:right w:val="none" w:sz="0" w:space="0" w:color="auto"/>
              </w:divBdr>
            </w:div>
          </w:divsChild>
        </w:div>
        <w:div w:id="306133501">
          <w:marLeft w:val="0"/>
          <w:marRight w:val="0"/>
          <w:marTop w:val="0"/>
          <w:marBottom w:val="0"/>
          <w:divBdr>
            <w:top w:val="none" w:sz="0" w:space="0" w:color="auto"/>
            <w:left w:val="none" w:sz="0" w:space="0" w:color="auto"/>
            <w:bottom w:val="none" w:sz="0" w:space="0" w:color="auto"/>
            <w:right w:val="none" w:sz="0" w:space="0" w:color="auto"/>
          </w:divBdr>
        </w:div>
      </w:divsChild>
    </w:div>
    <w:div w:id="923994759">
      <w:bodyDiv w:val="1"/>
      <w:marLeft w:val="0"/>
      <w:marRight w:val="0"/>
      <w:marTop w:val="0"/>
      <w:marBottom w:val="0"/>
      <w:divBdr>
        <w:top w:val="none" w:sz="0" w:space="0" w:color="auto"/>
        <w:left w:val="none" w:sz="0" w:space="0" w:color="auto"/>
        <w:bottom w:val="none" w:sz="0" w:space="0" w:color="auto"/>
        <w:right w:val="none" w:sz="0" w:space="0" w:color="auto"/>
      </w:divBdr>
    </w:div>
    <w:div w:id="928660224">
      <w:bodyDiv w:val="1"/>
      <w:marLeft w:val="0"/>
      <w:marRight w:val="0"/>
      <w:marTop w:val="0"/>
      <w:marBottom w:val="0"/>
      <w:divBdr>
        <w:top w:val="none" w:sz="0" w:space="0" w:color="auto"/>
        <w:left w:val="none" w:sz="0" w:space="0" w:color="auto"/>
        <w:bottom w:val="none" w:sz="0" w:space="0" w:color="auto"/>
        <w:right w:val="none" w:sz="0" w:space="0" w:color="auto"/>
      </w:divBdr>
    </w:div>
    <w:div w:id="929460438">
      <w:bodyDiv w:val="1"/>
      <w:marLeft w:val="0"/>
      <w:marRight w:val="0"/>
      <w:marTop w:val="0"/>
      <w:marBottom w:val="0"/>
      <w:divBdr>
        <w:top w:val="none" w:sz="0" w:space="0" w:color="auto"/>
        <w:left w:val="none" w:sz="0" w:space="0" w:color="auto"/>
        <w:bottom w:val="none" w:sz="0" w:space="0" w:color="auto"/>
        <w:right w:val="none" w:sz="0" w:space="0" w:color="auto"/>
      </w:divBdr>
    </w:div>
    <w:div w:id="930118833">
      <w:bodyDiv w:val="1"/>
      <w:marLeft w:val="0"/>
      <w:marRight w:val="0"/>
      <w:marTop w:val="0"/>
      <w:marBottom w:val="0"/>
      <w:divBdr>
        <w:top w:val="none" w:sz="0" w:space="0" w:color="auto"/>
        <w:left w:val="none" w:sz="0" w:space="0" w:color="auto"/>
        <w:bottom w:val="none" w:sz="0" w:space="0" w:color="auto"/>
        <w:right w:val="none" w:sz="0" w:space="0" w:color="auto"/>
      </w:divBdr>
    </w:div>
    <w:div w:id="930699289">
      <w:bodyDiv w:val="1"/>
      <w:marLeft w:val="0"/>
      <w:marRight w:val="0"/>
      <w:marTop w:val="0"/>
      <w:marBottom w:val="0"/>
      <w:divBdr>
        <w:top w:val="none" w:sz="0" w:space="0" w:color="auto"/>
        <w:left w:val="none" w:sz="0" w:space="0" w:color="auto"/>
        <w:bottom w:val="none" w:sz="0" w:space="0" w:color="auto"/>
        <w:right w:val="none" w:sz="0" w:space="0" w:color="auto"/>
      </w:divBdr>
    </w:div>
    <w:div w:id="934096070">
      <w:bodyDiv w:val="1"/>
      <w:marLeft w:val="0"/>
      <w:marRight w:val="0"/>
      <w:marTop w:val="0"/>
      <w:marBottom w:val="0"/>
      <w:divBdr>
        <w:top w:val="none" w:sz="0" w:space="0" w:color="auto"/>
        <w:left w:val="none" w:sz="0" w:space="0" w:color="auto"/>
        <w:bottom w:val="none" w:sz="0" w:space="0" w:color="auto"/>
        <w:right w:val="none" w:sz="0" w:space="0" w:color="auto"/>
      </w:divBdr>
    </w:div>
    <w:div w:id="935139705">
      <w:bodyDiv w:val="1"/>
      <w:marLeft w:val="0"/>
      <w:marRight w:val="0"/>
      <w:marTop w:val="0"/>
      <w:marBottom w:val="0"/>
      <w:divBdr>
        <w:top w:val="none" w:sz="0" w:space="0" w:color="auto"/>
        <w:left w:val="none" w:sz="0" w:space="0" w:color="auto"/>
        <w:bottom w:val="none" w:sz="0" w:space="0" w:color="auto"/>
        <w:right w:val="none" w:sz="0" w:space="0" w:color="auto"/>
      </w:divBdr>
    </w:div>
    <w:div w:id="937366375">
      <w:bodyDiv w:val="1"/>
      <w:marLeft w:val="0"/>
      <w:marRight w:val="0"/>
      <w:marTop w:val="0"/>
      <w:marBottom w:val="0"/>
      <w:divBdr>
        <w:top w:val="none" w:sz="0" w:space="0" w:color="auto"/>
        <w:left w:val="none" w:sz="0" w:space="0" w:color="auto"/>
        <w:bottom w:val="none" w:sz="0" w:space="0" w:color="auto"/>
        <w:right w:val="none" w:sz="0" w:space="0" w:color="auto"/>
      </w:divBdr>
    </w:div>
    <w:div w:id="939602799">
      <w:bodyDiv w:val="1"/>
      <w:marLeft w:val="0"/>
      <w:marRight w:val="0"/>
      <w:marTop w:val="0"/>
      <w:marBottom w:val="0"/>
      <w:divBdr>
        <w:top w:val="none" w:sz="0" w:space="0" w:color="auto"/>
        <w:left w:val="none" w:sz="0" w:space="0" w:color="auto"/>
        <w:bottom w:val="none" w:sz="0" w:space="0" w:color="auto"/>
        <w:right w:val="none" w:sz="0" w:space="0" w:color="auto"/>
      </w:divBdr>
    </w:div>
    <w:div w:id="945233158">
      <w:bodyDiv w:val="1"/>
      <w:marLeft w:val="0"/>
      <w:marRight w:val="0"/>
      <w:marTop w:val="0"/>
      <w:marBottom w:val="0"/>
      <w:divBdr>
        <w:top w:val="none" w:sz="0" w:space="0" w:color="auto"/>
        <w:left w:val="none" w:sz="0" w:space="0" w:color="auto"/>
        <w:bottom w:val="none" w:sz="0" w:space="0" w:color="auto"/>
        <w:right w:val="none" w:sz="0" w:space="0" w:color="auto"/>
      </w:divBdr>
    </w:div>
    <w:div w:id="945649589">
      <w:bodyDiv w:val="1"/>
      <w:marLeft w:val="0"/>
      <w:marRight w:val="0"/>
      <w:marTop w:val="0"/>
      <w:marBottom w:val="0"/>
      <w:divBdr>
        <w:top w:val="none" w:sz="0" w:space="0" w:color="auto"/>
        <w:left w:val="none" w:sz="0" w:space="0" w:color="auto"/>
        <w:bottom w:val="none" w:sz="0" w:space="0" w:color="auto"/>
        <w:right w:val="none" w:sz="0" w:space="0" w:color="auto"/>
      </w:divBdr>
    </w:div>
    <w:div w:id="947389506">
      <w:bodyDiv w:val="1"/>
      <w:marLeft w:val="0"/>
      <w:marRight w:val="0"/>
      <w:marTop w:val="0"/>
      <w:marBottom w:val="0"/>
      <w:divBdr>
        <w:top w:val="none" w:sz="0" w:space="0" w:color="auto"/>
        <w:left w:val="none" w:sz="0" w:space="0" w:color="auto"/>
        <w:bottom w:val="none" w:sz="0" w:space="0" w:color="auto"/>
        <w:right w:val="none" w:sz="0" w:space="0" w:color="auto"/>
      </w:divBdr>
    </w:div>
    <w:div w:id="949749669">
      <w:bodyDiv w:val="1"/>
      <w:marLeft w:val="0"/>
      <w:marRight w:val="0"/>
      <w:marTop w:val="0"/>
      <w:marBottom w:val="0"/>
      <w:divBdr>
        <w:top w:val="none" w:sz="0" w:space="0" w:color="auto"/>
        <w:left w:val="none" w:sz="0" w:space="0" w:color="auto"/>
        <w:bottom w:val="none" w:sz="0" w:space="0" w:color="auto"/>
        <w:right w:val="none" w:sz="0" w:space="0" w:color="auto"/>
      </w:divBdr>
    </w:div>
    <w:div w:id="951859070">
      <w:bodyDiv w:val="1"/>
      <w:marLeft w:val="0"/>
      <w:marRight w:val="0"/>
      <w:marTop w:val="0"/>
      <w:marBottom w:val="0"/>
      <w:divBdr>
        <w:top w:val="none" w:sz="0" w:space="0" w:color="auto"/>
        <w:left w:val="none" w:sz="0" w:space="0" w:color="auto"/>
        <w:bottom w:val="none" w:sz="0" w:space="0" w:color="auto"/>
        <w:right w:val="none" w:sz="0" w:space="0" w:color="auto"/>
      </w:divBdr>
    </w:div>
    <w:div w:id="960451551">
      <w:bodyDiv w:val="1"/>
      <w:marLeft w:val="0"/>
      <w:marRight w:val="0"/>
      <w:marTop w:val="0"/>
      <w:marBottom w:val="0"/>
      <w:divBdr>
        <w:top w:val="none" w:sz="0" w:space="0" w:color="auto"/>
        <w:left w:val="none" w:sz="0" w:space="0" w:color="auto"/>
        <w:bottom w:val="none" w:sz="0" w:space="0" w:color="auto"/>
        <w:right w:val="none" w:sz="0" w:space="0" w:color="auto"/>
      </w:divBdr>
    </w:div>
    <w:div w:id="967516006">
      <w:bodyDiv w:val="1"/>
      <w:marLeft w:val="0"/>
      <w:marRight w:val="0"/>
      <w:marTop w:val="0"/>
      <w:marBottom w:val="0"/>
      <w:divBdr>
        <w:top w:val="none" w:sz="0" w:space="0" w:color="auto"/>
        <w:left w:val="none" w:sz="0" w:space="0" w:color="auto"/>
        <w:bottom w:val="none" w:sz="0" w:space="0" w:color="auto"/>
        <w:right w:val="none" w:sz="0" w:space="0" w:color="auto"/>
      </w:divBdr>
    </w:div>
    <w:div w:id="969432912">
      <w:bodyDiv w:val="1"/>
      <w:marLeft w:val="0"/>
      <w:marRight w:val="0"/>
      <w:marTop w:val="0"/>
      <w:marBottom w:val="0"/>
      <w:divBdr>
        <w:top w:val="none" w:sz="0" w:space="0" w:color="auto"/>
        <w:left w:val="none" w:sz="0" w:space="0" w:color="auto"/>
        <w:bottom w:val="none" w:sz="0" w:space="0" w:color="auto"/>
        <w:right w:val="none" w:sz="0" w:space="0" w:color="auto"/>
      </w:divBdr>
    </w:div>
    <w:div w:id="971062555">
      <w:bodyDiv w:val="1"/>
      <w:marLeft w:val="0"/>
      <w:marRight w:val="0"/>
      <w:marTop w:val="0"/>
      <w:marBottom w:val="0"/>
      <w:divBdr>
        <w:top w:val="none" w:sz="0" w:space="0" w:color="auto"/>
        <w:left w:val="none" w:sz="0" w:space="0" w:color="auto"/>
        <w:bottom w:val="none" w:sz="0" w:space="0" w:color="auto"/>
        <w:right w:val="none" w:sz="0" w:space="0" w:color="auto"/>
      </w:divBdr>
    </w:div>
    <w:div w:id="981691532">
      <w:bodyDiv w:val="1"/>
      <w:marLeft w:val="0"/>
      <w:marRight w:val="0"/>
      <w:marTop w:val="0"/>
      <w:marBottom w:val="0"/>
      <w:divBdr>
        <w:top w:val="none" w:sz="0" w:space="0" w:color="auto"/>
        <w:left w:val="none" w:sz="0" w:space="0" w:color="auto"/>
        <w:bottom w:val="none" w:sz="0" w:space="0" w:color="auto"/>
        <w:right w:val="none" w:sz="0" w:space="0" w:color="auto"/>
      </w:divBdr>
    </w:div>
    <w:div w:id="983585619">
      <w:bodyDiv w:val="1"/>
      <w:marLeft w:val="0"/>
      <w:marRight w:val="0"/>
      <w:marTop w:val="0"/>
      <w:marBottom w:val="0"/>
      <w:divBdr>
        <w:top w:val="none" w:sz="0" w:space="0" w:color="auto"/>
        <w:left w:val="none" w:sz="0" w:space="0" w:color="auto"/>
        <w:bottom w:val="none" w:sz="0" w:space="0" w:color="auto"/>
        <w:right w:val="none" w:sz="0" w:space="0" w:color="auto"/>
      </w:divBdr>
    </w:div>
    <w:div w:id="985085431">
      <w:bodyDiv w:val="1"/>
      <w:marLeft w:val="0"/>
      <w:marRight w:val="0"/>
      <w:marTop w:val="0"/>
      <w:marBottom w:val="0"/>
      <w:divBdr>
        <w:top w:val="none" w:sz="0" w:space="0" w:color="auto"/>
        <w:left w:val="none" w:sz="0" w:space="0" w:color="auto"/>
        <w:bottom w:val="none" w:sz="0" w:space="0" w:color="auto"/>
        <w:right w:val="none" w:sz="0" w:space="0" w:color="auto"/>
      </w:divBdr>
    </w:div>
    <w:div w:id="988748087">
      <w:bodyDiv w:val="1"/>
      <w:marLeft w:val="0"/>
      <w:marRight w:val="0"/>
      <w:marTop w:val="0"/>
      <w:marBottom w:val="0"/>
      <w:divBdr>
        <w:top w:val="none" w:sz="0" w:space="0" w:color="auto"/>
        <w:left w:val="none" w:sz="0" w:space="0" w:color="auto"/>
        <w:bottom w:val="none" w:sz="0" w:space="0" w:color="auto"/>
        <w:right w:val="none" w:sz="0" w:space="0" w:color="auto"/>
      </w:divBdr>
    </w:div>
    <w:div w:id="992485907">
      <w:bodyDiv w:val="1"/>
      <w:marLeft w:val="0"/>
      <w:marRight w:val="0"/>
      <w:marTop w:val="0"/>
      <w:marBottom w:val="0"/>
      <w:divBdr>
        <w:top w:val="none" w:sz="0" w:space="0" w:color="auto"/>
        <w:left w:val="none" w:sz="0" w:space="0" w:color="auto"/>
        <w:bottom w:val="none" w:sz="0" w:space="0" w:color="auto"/>
        <w:right w:val="none" w:sz="0" w:space="0" w:color="auto"/>
      </w:divBdr>
    </w:div>
    <w:div w:id="997339706">
      <w:bodyDiv w:val="1"/>
      <w:marLeft w:val="0"/>
      <w:marRight w:val="0"/>
      <w:marTop w:val="0"/>
      <w:marBottom w:val="0"/>
      <w:divBdr>
        <w:top w:val="none" w:sz="0" w:space="0" w:color="auto"/>
        <w:left w:val="none" w:sz="0" w:space="0" w:color="auto"/>
        <w:bottom w:val="none" w:sz="0" w:space="0" w:color="auto"/>
        <w:right w:val="none" w:sz="0" w:space="0" w:color="auto"/>
      </w:divBdr>
    </w:div>
    <w:div w:id="1003049950">
      <w:bodyDiv w:val="1"/>
      <w:marLeft w:val="0"/>
      <w:marRight w:val="0"/>
      <w:marTop w:val="0"/>
      <w:marBottom w:val="0"/>
      <w:divBdr>
        <w:top w:val="none" w:sz="0" w:space="0" w:color="auto"/>
        <w:left w:val="none" w:sz="0" w:space="0" w:color="auto"/>
        <w:bottom w:val="none" w:sz="0" w:space="0" w:color="auto"/>
        <w:right w:val="none" w:sz="0" w:space="0" w:color="auto"/>
      </w:divBdr>
    </w:div>
    <w:div w:id="1005476574">
      <w:bodyDiv w:val="1"/>
      <w:marLeft w:val="0"/>
      <w:marRight w:val="0"/>
      <w:marTop w:val="0"/>
      <w:marBottom w:val="0"/>
      <w:divBdr>
        <w:top w:val="none" w:sz="0" w:space="0" w:color="auto"/>
        <w:left w:val="none" w:sz="0" w:space="0" w:color="auto"/>
        <w:bottom w:val="none" w:sz="0" w:space="0" w:color="auto"/>
        <w:right w:val="none" w:sz="0" w:space="0" w:color="auto"/>
      </w:divBdr>
    </w:div>
    <w:div w:id="1006831585">
      <w:bodyDiv w:val="1"/>
      <w:marLeft w:val="0"/>
      <w:marRight w:val="0"/>
      <w:marTop w:val="0"/>
      <w:marBottom w:val="0"/>
      <w:divBdr>
        <w:top w:val="none" w:sz="0" w:space="0" w:color="auto"/>
        <w:left w:val="none" w:sz="0" w:space="0" w:color="auto"/>
        <w:bottom w:val="none" w:sz="0" w:space="0" w:color="auto"/>
        <w:right w:val="none" w:sz="0" w:space="0" w:color="auto"/>
      </w:divBdr>
    </w:div>
    <w:div w:id="1009408357">
      <w:bodyDiv w:val="1"/>
      <w:marLeft w:val="0"/>
      <w:marRight w:val="0"/>
      <w:marTop w:val="0"/>
      <w:marBottom w:val="0"/>
      <w:divBdr>
        <w:top w:val="none" w:sz="0" w:space="0" w:color="auto"/>
        <w:left w:val="none" w:sz="0" w:space="0" w:color="auto"/>
        <w:bottom w:val="none" w:sz="0" w:space="0" w:color="auto"/>
        <w:right w:val="none" w:sz="0" w:space="0" w:color="auto"/>
      </w:divBdr>
    </w:div>
    <w:div w:id="1012417038">
      <w:bodyDiv w:val="1"/>
      <w:marLeft w:val="0"/>
      <w:marRight w:val="0"/>
      <w:marTop w:val="0"/>
      <w:marBottom w:val="0"/>
      <w:divBdr>
        <w:top w:val="none" w:sz="0" w:space="0" w:color="auto"/>
        <w:left w:val="none" w:sz="0" w:space="0" w:color="auto"/>
        <w:bottom w:val="none" w:sz="0" w:space="0" w:color="auto"/>
        <w:right w:val="none" w:sz="0" w:space="0" w:color="auto"/>
      </w:divBdr>
    </w:div>
    <w:div w:id="1016074507">
      <w:bodyDiv w:val="1"/>
      <w:marLeft w:val="0"/>
      <w:marRight w:val="0"/>
      <w:marTop w:val="0"/>
      <w:marBottom w:val="0"/>
      <w:divBdr>
        <w:top w:val="none" w:sz="0" w:space="0" w:color="auto"/>
        <w:left w:val="none" w:sz="0" w:space="0" w:color="auto"/>
        <w:bottom w:val="none" w:sz="0" w:space="0" w:color="auto"/>
        <w:right w:val="none" w:sz="0" w:space="0" w:color="auto"/>
      </w:divBdr>
    </w:div>
    <w:div w:id="1017077397">
      <w:bodyDiv w:val="1"/>
      <w:marLeft w:val="0"/>
      <w:marRight w:val="0"/>
      <w:marTop w:val="0"/>
      <w:marBottom w:val="0"/>
      <w:divBdr>
        <w:top w:val="none" w:sz="0" w:space="0" w:color="auto"/>
        <w:left w:val="none" w:sz="0" w:space="0" w:color="auto"/>
        <w:bottom w:val="none" w:sz="0" w:space="0" w:color="auto"/>
        <w:right w:val="none" w:sz="0" w:space="0" w:color="auto"/>
      </w:divBdr>
      <w:divsChild>
        <w:div w:id="1817187562">
          <w:marLeft w:val="274"/>
          <w:marRight w:val="0"/>
          <w:marTop w:val="0"/>
          <w:marBottom w:val="0"/>
          <w:divBdr>
            <w:top w:val="none" w:sz="0" w:space="0" w:color="auto"/>
            <w:left w:val="none" w:sz="0" w:space="0" w:color="auto"/>
            <w:bottom w:val="none" w:sz="0" w:space="0" w:color="auto"/>
            <w:right w:val="none" w:sz="0" w:space="0" w:color="auto"/>
          </w:divBdr>
        </w:div>
        <w:div w:id="610630757">
          <w:marLeft w:val="274"/>
          <w:marRight w:val="0"/>
          <w:marTop w:val="0"/>
          <w:marBottom w:val="0"/>
          <w:divBdr>
            <w:top w:val="none" w:sz="0" w:space="0" w:color="auto"/>
            <w:left w:val="none" w:sz="0" w:space="0" w:color="auto"/>
            <w:bottom w:val="none" w:sz="0" w:space="0" w:color="auto"/>
            <w:right w:val="none" w:sz="0" w:space="0" w:color="auto"/>
          </w:divBdr>
        </w:div>
        <w:div w:id="1222137370">
          <w:marLeft w:val="274"/>
          <w:marRight w:val="0"/>
          <w:marTop w:val="0"/>
          <w:marBottom w:val="0"/>
          <w:divBdr>
            <w:top w:val="none" w:sz="0" w:space="0" w:color="auto"/>
            <w:left w:val="none" w:sz="0" w:space="0" w:color="auto"/>
            <w:bottom w:val="none" w:sz="0" w:space="0" w:color="auto"/>
            <w:right w:val="none" w:sz="0" w:space="0" w:color="auto"/>
          </w:divBdr>
        </w:div>
        <w:div w:id="682435813">
          <w:marLeft w:val="274"/>
          <w:marRight w:val="0"/>
          <w:marTop w:val="0"/>
          <w:marBottom w:val="0"/>
          <w:divBdr>
            <w:top w:val="none" w:sz="0" w:space="0" w:color="auto"/>
            <w:left w:val="none" w:sz="0" w:space="0" w:color="auto"/>
            <w:bottom w:val="none" w:sz="0" w:space="0" w:color="auto"/>
            <w:right w:val="none" w:sz="0" w:space="0" w:color="auto"/>
          </w:divBdr>
        </w:div>
        <w:div w:id="1092317403">
          <w:marLeft w:val="274"/>
          <w:marRight w:val="0"/>
          <w:marTop w:val="0"/>
          <w:marBottom w:val="0"/>
          <w:divBdr>
            <w:top w:val="none" w:sz="0" w:space="0" w:color="auto"/>
            <w:left w:val="none" w:sz="0" w:space="0" w:color="auto"/>
            <w:bottom w:val="none" w:sz="0" w:space="0" w:color="auto"/>
            <w:right w:val="none" w:sz="0" w:space="0" w:color="auto"/>
          </w:divBdr>
        </w:div>
      </w:divsChild>
    </w:div>
    <w:div w:id="1023165591">
      <w:bodyDiv w:val="1"/>
      <w:marLeft w:val="0"/>
      <w:marRight w:val="0"/>
      <w:marTop w:val="0"/>
      <w:marBottom w:val="0"/>
      <w:divBdr>
        <w:top w:val="none" w:sz="0" w:space="0" w:color="auto"/>
        <w:left w:val="none" w:sz="0" w:space="0" w:color="auto"/>
        <w:bottom w:val="none" w:sz="0" w:space="0" w:color="auto"/>
        <w:right w:val="none" w:sz="0" w:space="0" w:color="auto"/>
      </w:divBdr>
    </w:div>
    <w:div w:id="1026246662">
      <w:bodyDiv w:val="1"/>
      <w:marLeft w:val="0"/>
      <w:marRight w:val="0"/>
      <w:marTop w:val="0"/>
      <w:marBottom w:val="0"/>
      <w:divBdr>
        <w:top w:val="none" w:sz="0" w:space="0" w:color="auto"/>
        <w:left w:val="none" w:sz="0" w:space="0" w:color="auto"/>
        <w:bottom w:val="none" w:sz="0" w:space="0" w:color="auto"/>
        <w:right w:val="none" w:sz="0" w:space="0" w:color="auto"/>
      </w:divBdr>
    </w:div>
    <w:div w:id="1026442554">
      <w:bodyDiv w:val="1"/>
      <w:marLeft w:val="0"/>
      <w:marRight w:val="0"/>
      <w:marTop w:val="0"/>
      <w:marBottom w:val="0"/>
      <w:divBdr>
        <w:top w:val="none" w:sz="0" w:space="0" w:color="auto"/>
        <w:left w:val="none" w:sz="0" w:space="0" w:color="auto"/>
        <w:bottom w:val="none" w:sz="0" w:space="0" w:color="auto"/>
        <w:right w:val="none" w:sz="0" w:space="0" w:color="auto"/>
      </w:divBdr>
    </w:div>
    <w:div w:id="1027028189">
      <w:bodyDiv w:val="1"/>
      <w:marLeft w:val="0"/>
      <w:marRight w:val="0"/>
      <w:marTop w:val="0"/>
      <w:marBottom w:val="0"/>
      <w:divBdr>
        <w:top w:val="none" w:sz="0" w:space="0" w:color="auto"/>
        <w:left w:val="none" w:sz="0" w:space="0" w:color="auto"/>
        <w:bottom w:val="none" w:sz="0" w:space="0" w:color="auto"/>
        <w:right w:val="none" w:sz="0" w:space="0" w:color="auto"/>
      </w:divBdr>
    </w:div>
    <w:div w:id="1034035087">
      <w:bodyDiv w:val="1"/>
      <w:marLeft w:val="0"/>
      <w:marRight w:val="0"/>
      <w:marTop w:val="0"/>
      <w:marBottom w:val="0"/>
      <w:divBdr>
        <w:top w:val="none" w:sz="0" w:space="0" w:color="auto"/>
        <w:left w:val="none" w:sz="0" w:space="0" w:color="auto"/>
        <w:bottom w:val="none" w:sz="0" w:space="0" w:color="auto"/>
        <w:right w:val="none" w:sz="0" w:space="0" w:color="auto"/>
      </w:divBdr>
    </w:div>
    <w:div w:id="1035302855">
      <w:bodyDiv w:val="1"/>
      <w:marLeft w:val="0"/>
      <w:marRight w:val="0"/>
      <w:marTop w:val="0"/>
      <w:marBottom w:val="0"/>
      <w:divBdr>
        <w:top w:val="none" w:sz="0" w:space="0" w:color="auto"/>
        <w:left w:val="none" w:sz="0" w:space="0" w:color="auto"/>
        <w:bottom w:val="none" w:sz="0" w:space="0" w:color="auto"/>
        <w:right w:val="none" w:sz="0" w:space="0" w:color="auto"/>
      </w:divBdr>
    </w:div>
    <w:div w:id="1045566418">
      <w:bodyDiv w:val="1"/>
      <w:marLeft w:val="0"/>
      <w:marRight w:val="0"/>
      <w:marTop w:val="0"/>
      <w:marBottom w:val="0"/>
      <w:divBdr>
        <w:top w:val="none" w:sz="0" w:space="0" w:color="auto"/>
        <w:left w:val="none" w:sz="0" w:space="0" w:color="auto"/>
        <w:bottom w:val="none" w:sz="0" w:space="0" w:color="auto"/>
        <w:right w:val="none" w:sz="0" w:space="0" w:color="auto"/>
      </w:divBdr>
    </w:div>
    <w:div w:id="1047602232">
      <w:bodyDiv w:val="1"/>
      <w:marLeft w:val="0"/>
      <w:marRight w:val="0"/>
      <w:marTop w:val="0"/>
      <w:marBottom w:val="0"/>
      <w:divBdr>
        <w:top w:val="none" w:sz="0" w:space="0" w:color="auto"/>
        <w:left w:val="none" w:sz="0" w:space="0" w:color="auto"/>
        <w:bottom w:val="none" w:sz="0" w:space="0" w:color="auto"/>
        <w:right w:val="none" w:sz="0" w:space="0" w:color="auto"/>
      </w:divBdr>
    </w:div>
    <w:div w:id="1056321854">
      <w:bodyDiv w:val="1"/>
      <w:marLeft w:val="0"/>
      <w:marRight w:val="0"/>
      <w:marTop w:val="0"/>
      <w:marBottom w:val="0"/>
      <w:divBdr>
        <w:top w:val="none" w:sz="0" w:space="0" w:color="auto"/>
        <w:left w:val="none" w:sz="0" w:space="0" w:color="auto"/>
        <w:bottom w:val="none" w:sz="0" w:space="0" w:color="auto"/>
        <w:right w:val="none" w:sz="0" w:space="0" w:color="auto"/>
      </w:divBdr>
    </w:div>
    <w:div w:id="1057047048">
      <w:bodyDiv w:val="1"/>
      <w:marLeft w:val="0"/>
      <w:marRight w:val="0"/>
      <w:marTop w:val="0"/>
      <w:marBottom w:val="0"/>
      <w:divBdr>
        <w:top w:val="none" w:sz="0" w:space="0" w:color="auto"/>
        <w:left w:val="none" w:sz="0" w:space="0" w:color="auto"/>
        <w:bottom w:val="none" w:sz="0" w:space="0" w:color="auto"/>
        <w:right w:val="none" w:sz="0" w:space="0" w:color="auto"/>
      </w:divBdr>
    </w:div>
    <w:div w:id="1059401753">
      <w:bodyDiv w:val="1"/>
      <w:marLeft w:val="0"/>
      <w:marRight w:val="0"/>
      <w:marTop w:val="0"/>
      <w:marBottom w:val="0"/>
      <w:divBdr>
        <w:top w:val="none" w:sz="0" w:space="0" w:color="auto"/>
        <w:left w:val="none" w:sz="0" w:space="0" w:color="auto"/>
        <w:bottom w:val="none" w:sz="0" w:space="0" w:color="auto"/>
        <w:right w:val="none" w:sz="0" w:space="0" w:color="auto"/>
      </w:divBdr>
    </w:div>
    <w:div w:id="1059941430">
      <w:bodyDiv w:val="1"/>
      <w:marLeft w:val="0"/>
      <w:marRight w:val="0"/>
      <w:marTop w:val="0"/>
      <w:marBottom w:val="0"/>
      <w:divBdr>
        <w:top w:val="none" w:sz="0" w:space="0" w:color="auto"/>
        <w:left w:val="none" w:sz="0" w:space="0" w:color="auto"/>
        <w:bottom w:val="none" w:sz="0" w:space="0" w:color="auto"/>
        <w:right w:val="none" w:sz="0" w:space="0" w:color="auto"/>
      </w:divBdr>
    </w:div>
    <w:div w:id="1061368406">
      <w:bodyDiv w:val="1"/>
      <w:marLeft w:val="0"/>
      <w:marRight w:val="0"/>
      <w:marTop w:val="0"/>
      <w:marBottom w:val="0"/>
      <w:divBdr>
        <w:top w:val="none" w:sz="0" w:space="0" w:color="auto"/>
        <w:left w:val="none" w:sz="0" w:space="0" w:color="auto"/>
        <w:bottom w:val="none" w:sz="0" w:space="0" w:color="auto"/>
        <w:right w:val="none" w:sz="0" w:space="0" w:color="auto"/>
      </w:divBdr>
    </w:div>
    <w:div w:id="1063987657">
      <w:bodyDiv w:val="1"/>
      <w:marLeft w:val="0"/>
      <w:marRight w:val="0"/>
      <w:marTop w:val="0"/>
      <w:marBottom w:val="0"/>
      <w:divBdr>
        <w:top w:val="none" w:sz="0" w:space="0" w:color="auto"/>
        <w:left w:val="none" w:sz="0" w:space="0" w:color="auto"/>
        <w:bottom w:val="none" w:sz="0" w:space="0" w:color="auto"/>
        <w:right w:val="none" w:sz="0" w:space="0" w:color="auto"/>
      </w:divBdr>
    </w:div>
    <w:div w:id="1069957534">
      <w:bodyDiv w:val="1"/>
      <w:marLeft w:val="0"/>
      <w:marRight w:val="0"/>
      <w:marTop w:val="0"/>
      <w:marBottom w:val="0"/>
      <w:divBdr>
        <w:top w:val="none" w:sz="0" w:space="0" w:color="auto"/>
        <w:left w:val="none" w:sz="0" w:space="0" w:color="auto"/>
        <w:bottom w:val="none" w:sz="0" w:space="0" w:color="auto"/>
        <w:right w:val="none" w:sz="0" w:space="0" w:color="auto"/>
      </w:divBdr>
    </w:div>
    <w:div w:id="1070352378">
      <w:bodyDiv w:val="1"/>
      <w:marLeft w:val="0"/>
      <w:marRight w:val="0"/>
      <w:marTop w:val="0"/>
      <w:marBottom w:val="0"/>
      <w:divBdr>
        <w:top w:val="none" w:sz="0" w:space="0" w:color="auto"/>
        <w:left w:val="none" w:sz="0" w:space="0" w:color="auto"/>
        <w:bottom w:val="none" w:sz="0" w:space="0" w:color="auto"/>
        <w:right w:val="none" w:sz="0" w:space="0" w:color="auto"/>
      </w:divBdr>
    </w:div>
    <w:div w:id="1076434501">
      <w:bodyDiv w:val="1"/>
      <w:marLeft w:val="0"/>
      <w:marRight w:val="0"/>
      <w:marTop w:val="0"/>
      <w:marBottom w:val="0"/>
      <w:divBdr>
        <w:top w:val="none" w:sz="0" w:space="0" w:color="auto"/>
        <w:left w:val="none" w:sz="0" w:space="0" w:color="auto"/>
        <w:bottom w:val="none" w:sz="0" w:space="0" w:color="auto"/>
        <w:right w:val="none" w:sz="0" w:space="0" w:color="auto"/>
      </w:divBdr>
    </w:div>
    <w:div w:id="1081294897">
      <w:bodyDiv w:val="1"/>
      <w:marLeft w:val="0"/>
      <w:marRight w:val="0"/>
      <w:marTop w:val="0"/>
      <w:marBottom w:val="0"/>
      <w:divBdr>
        <w:top w:val="none" w:sz="0" w:space="0" w:color="auto"/>
        <w:left w:val="none" w:sz="0" w:space="0" w:color="auto"/>
        <w:bottom w:val="none" w:sz="0" w:space="0" w:color="auto"/>
        <w:right w:val="none" w:sz="0" w:space="0" w:color="auto"/>
      </w:divBdr>
    </w:div>
    <w:div w:id="1081635684">
      <w:bodyDiv w:val="1"/>
      <w:marLeft w:val="0"/>
      <w:marRight w:val="0"/>
      <w:marTop w:val="0"/>
      <w:marBottom w:val="0"/>
      <w:divBdr>
        <w:top w:val="none" w:sz="0" w:space="0" w:color="auto"/>
        <w:left w:val="none" w:sz="0" w:space="0" w:color="auto"/>
        <w:bottom w:val="none" w:sz="0" w:space="0" w:color="auto"/>
        <w:right w:val="none" w:sz="0" w:space="0" w:color="auto"/>
      </w:divBdr>
    </w:div>
    <w:div w:id="1082532602">
      <w:bodyDiv w:val="1"/>
      <w:marLeft w:val="0"/>
      <w:marRight w:val="0"/>
      <w:marTop w:val="0"/>
      <w:marBottom w:val="0"/>
      <w:divBdr>
        <w:top w:val="none" w:sz="0" w:space="0" w:color="auto"/>
        <w:left w:val="none" w:sz="0" w:space="0" w:color="auto"/>
        <w:bottom w:val="none" w:sz="0" w:space="0" w:color="auto"/>
        <w:right w:val="none" w:sz="0" w:space="0" w:color="auto"/>
      </w:divBdr>
    </w:div>
    <w:div w:id="1095246453">
      <w:bodyDiv w:val="1"/>
      <w:marLeft w:val="0"/>
      <w:marRight w:val="0"/>
      <w:marTop w:val="0"/>
      <w:marBottom w:val="0"/>
      <w:divBdr>
        <w:top w:val="none" w:sz="0" w:space="0" w:color="auto"/>
        <w:left w:val="none" w:sz="0" w:space="0" w:color="auto"/>
        <w:bottom w:val="none" w:sz="0" w:space="0" w:color="auto"/>
        <w:right w:val="none" w:sz="0" w:space="0" w:color="auto"/>
      </w:divBdr>
    </w:div>
    <w:div w:id="1099331537">
      <w:bodyDiv w:val="1"/>
      <w:marLeft w:val="0"/>
      <w:marRight w:val="0"/>
      <w:marTop w:val="0"/>
      <w:marBottom w:val="0"/>
      <w:divBdr>
        <w:top w:val="none" w:sz="0" w:space="0" w:color="auto"/>
        <w:left w:val="none" w:sz="0" w:space="0" w:color="auto"/>
        <w:bottom w:val="none" w:sz="0" w:space="0" w:color="auto"/>
        <w:right w:val="none" w:sz="0" w:space="0" w:color="auto"/>
      </w:divBdr>
    </w:div>
    <w:div w:id="1102381603">
      <w:bodyDiv w:val="1"/>
      <w:marLeft w:val="0"/>
      <w:marRight w:val="0"/>
      <w:marTop w:val="0"/>
      <w:marBottom w:val="0"/>
      <w:divBdr>
        <w:top w:val="none" w:sz="0" w:space="0" w:color="auto"/>
        <w:left w:val="none" w:sz="0" w:space="0" w:color="auto"/>
        <w:bottom w:val="none" w:sz="0" w:space="0" w:color="auto"/>
        <w:right w:val="none" w:sz="0" w:space="0" w:color="auto"/>
      </w:divBdr>
    </w:div>
    <w:div w:id="1106775448">
      <w:bodyDiv w:val="1"/>
      <w:marLeft w:val="0"/>
      <w:marRight w:val="0"/>
      <w:marTop w:val="0"/>
      <w:marBottom w:val="0"/>
      <w:divBdr>
        <w:top w:val="none" w:sz="0" w:space="0" w:color="auto"/>
        <w:left w:val="none" w:sz="0" w:space="0" w:color="auto"/>
        <w:bottom w:val="none" w:sz="0" w:space="0" w:color="auto"/>
        <w:right w:val="none" w:sz="0" w:space="0" w:color="auto"/>
      </w:divBdr>
    </w:div>
    <w:div w:id="1107241158">
      <w:bodyDiv w:val="1"/>
      <w:marLeft w:val="0"/>
      <w:marRight w:val="0"/>
      <w:marTop w:val="0"/>
      <w:marBottom w:val="0"/>
      <w:divBdr>
        <w:top w:val="none" w:sz="0" w:space="0" w:color="auto"/>
        <w:left w:val="none" w:sz="0" w:space="0" w:color="auto"/>
        <w:bottom w:val="none" w:sz="0" w:space="0" w:color="auto"/>
        <w:right w:val="none" w:sz="0" w:space="0" w:color="auto"/>
      </w:divBdr>
    </w:div>
    <w:div w:id="1125781276">
      <w:bodyDiv w:val="1"/>
      <w:marLeft w:val="0"/>
      <w:marRight w:val="0"/>
      <w:marTop w:val="0"/>
      <w:marBottom w:val="0"/>
      <w:divBdr>
        <w:top w:val="none" w:sz="0" w:space="0" w:color="auto"/>
        <w:left w:val="none" w:sz="0" w:space="0" w:color="auto"/>
        <w:bottom w:val="none" w:sz="0" w:space="0" w:color="auto"/>
        <w:right w:val="none" w:sz="0" w:space="0" w:color="auto"/>
      </w:divBdr>
    </w:div>
    <w:div w:id="1128744599">
      <w:bodyDiv w:val="1"/>
      <w:marLeft w:val="0"/>
      <w:marRight w:val="0"/>
      <w:marTop w:val="0"/>
      <w:marBottom w:val="0"/>
      <w:divBdr>
        <w:top w:val="none" w:sz="0" w:space="0" w:color="auto"/>
        <w:left w:val="none" w:sz="0" w:space="0" w:color="auto"/>
        <w:bottom w:val="none" w:sz="0" w:space="0" w:color="auto"/>
        <w:right w:val="none" w:sz="0" w:space="0" w:color="auto"/>
      </w:divBdr>
    </w:div>
    <w:div w:id="1132480201">
      <w:bodyDiv w:val="1"/>
      <w:marLeft w:val="0"/>
      <w:marRight w:val="0"/>
      <w:marTop w:val="0"/>
      <w:marBottom w:val="0"/>
      <w:divBdr>
        <w:top w:val="none" w:sz="0" w:space="0" w:color="auto"/>
        <w:left w:val="none" w:sz="0" w:space="0" w:color="auto"/>
        <w:bottom w:val="none" w:sz="0" w:space="0" w:color="auto"/>
        <w:right w:val="none" w:sz="0" w:space="0" w:color="auto"/>
      </w:divBdr>
    </w:div>
    <w:div w:id="1142964493">
      <w:bodyDiv w:val="1"/>
      <w:marLeft w:val="0"/>
      <w:marRight w:val="0"/>
      <w:marTop w:val="0"/>
      <w:marBottom w:val="0"/>
      <w:divBdr>
        <w:top w:val="none" w:sz="0" w:space="0" w:color="auto"/>
        <w:left w:val="none" w:sz="0" w:space="0" w:color="auto"/>
        <w:bottom w:val="none" w:sz="0" w:space="0" w:color="auto"/>
        <w:right w:val="none" w:sz="0" w:space="0" w:color="auto"/>
      </w:divBdr>
    </w:div>
    <w:div w:id="1143040526">
      <w:bodyDiv w:val="1"/>
      <w:marLeft w:val="0"/>
      <w:marRight w:val="0"/>
      <w:marTop w:val="0"/>
      <w:marBottom w:val="0"/>
      <w:divBdr>
        <w:top w:val="none" w:sz="0" w:space="0" w:color="auto"/>
        <w:left w:val="none" w:sz="0" w:space="0" w:color="auto"/>
        <w:bottom w:val="none" w:sz="0" w:space="0" w:color="auto"/>
        <w:right w:val="none" w:sz="0" w:space="0" w:color="auto"/>
      </w:divBdr>
    </w:div>
    <w:div w:id="1143692692">
      <w:bodyDiv w:val="1"/>
      <w:marLeft w:val="0"/>
      <w:marRight w:val="0"/>
      <w:marTop w:val="0"/>
      <w:marBottom w:val="0"/>
      <w:divBdr>
        <w:top w:val="none" w:sz="0" w:space="0" w:color="auto"/>
        <w:left w:val="none" w:sz="0" w:space="0" w:color="auto"/>
        <w:bottom w:val="none" w:sz="0" w:space="0" w:color="auto"/>
        <w:right w:val="none" w:sz="0" w:space="0" w:color="auto"/>
      </w:divBdr>
    </w:div>
    <w:div w:id="1152603291">
      <w:bodyDiv w:val="1"/>
      <w:marLeft w:val="0"/>
      <w:marRight w:val="0"/>
      <w:marTop w:val="0"/>
      <w:marBottom w:val="0"/>
      <w:divBdr>
        <w:top w:val="none" w:sz="0" w:space="0" w:color="auto"/>
        <w:left w:val="none" w:sz="0" w:space="0" w:color="auto"/>
        <w:bottom w:val="none" w:sz="0" w:space="0" w:color="auto"/>
        <w:right w:val="none" w:sz="0" w:space="0" w:color="auto"/>
      </w:divBdr>
    </w:div>
    <w:div w:id="1153376419">
      <w:bodyDiv w:val="1"/>
      <w:marLeft w:val="0"/>
      <w:marRight w:val="0"/>
      <w:marTop w:val="0"/>
      <w:marBottom w:val="0"/>
      <w:divBdr>
        <w:top w:val="none" w:sz="0" w:space="0" w:color="auto"/>
        <w:left w:val="none" w:sz="0" w:space="0" w:color="auto"/>
        <w:bottom w:val="none" w:sz="0" w:space="0" w:color="auto"/>
        <w:right w:val="none" w:sz="0" w:space="0" w:color="auto"/>
      </w:divBdr>
    </w:div>
    <w:div w:id="1154300593">
      <w:bodyDiv w:val="1"/>
      <w:marLeft w:val="0"/>
      <w:marRight w:val="0"/>
      <w:marTop w:val="0"/>
      <w:marBottom w:val="0"/>
      <w:divBdr>
        <w:top w:val="none" w:sz="0" w:space="0" w:color="auto"/>
        <w:left w:val="none" w:sz="0" w:space="0" w:color="auto"/>
        <w:bottom w:val="none" w:sz="0" w:space="0" w:color="auto"/>
        <w:right w:val="none" w:sz="0" w:space="0" w:color="auto"/>
      </w:divBdr>
    </w:div>
    <w:div w:id="1155953027">
      <w:bodyDiv w:val="1"/>
      <w:marLeft w:val="0"/>
      <w:marRight w:val="0"/>
      <w:marTop w:val="0"/>
      <w:marBottom w:val="0"/>
      <w:divBdr>
        <w:top w:val="none" w:sz="0" w:space="0" w:color="auto"/>
        <w:left w:val="none" w:sz="0" w:space="0" w:color="auto"/>
        <w:bottom w:val="none" w:sz="0" w:space="0" w:color="auto"/>
        <w:right w:val="none" w:sz="0" w:space="0" w:color="auto"/>
      </w:divBdr>
    </w:div>
    <w:div w:id="1162547701">
      <w:bodyDiv w:val="1"/>
      <w:marLeft w:val="0"/>
      <w:marRight w:val="0"/>
      <w:marTop w:val="0"/>
      <w:marBottom w:val="0"/>
      <w:divBdr>
        <w:top w:val="none" w:sz="0" w:space="0" w:color="auto"/>
        <w:left w:val="none" w:sz="0" w:space="0" w:color="auto"/>
        <w:bottom w:val="none" w:sz="0" w:space="0" w:color="auto"/>
        <w:right w:val="none" w:sz="0" w:space="0" w:color="auto"/>
      </w:divBdr>
      <w:divsChild>
        <w:div w:id="552078746">
          <w:marLeft w:val="0"/>
          <w:marRight w:val="0"/>
          <w:marTop w:val="0"/>
          <w:marBottom w:val="0"/>
          <w:divBdr>
            <w:top w:val="none" w:sz="0" w:space="0" w:color="auto"/>
            <w:left w:val="none" w:sz="0" w:space="0" w:color="auto"/>
            <w:bottom w:val="none" w:sz="0" w:space="0" w:color="auto"/>
            <w:right w:val="none" w:sz="0" w:space="0" w:color="auto"/>
          </w:divBdr>
          <w:divsChild>
            <w:div w:id="479346276">
              <w:marLeft w:val="0"/>
              <w:marRight w:val="0"/>
              <w:marTop w:val="0"/>
              <w:marBottom w:val="0"/>
              <w:divBdr>
                <w:top w:val="none" w:sz="0" w:space="0" w:color="auto"/>
                <w:left w:val="none" w:sz="0" w:space="0" w:color="auto"/>
                <w:bottom w:val="none" w:sz="0" w:space="0" w:color="auto"/>
                <w:right w:val="none" w:sz="0" w:space="0" w:color="auto"/>
              </w:divBdr>
              <w:divsChild>
                <w:div w:id="526529530">
                  <w:marLeft w:val="0"/>
                  <w:marRight w:val="0"/>
                  <w:marTop w:val="0"/>
                  <w:marBottom w:val="0"/>
                  <w:divBdr>
                    <w:top w:val="none" w:sz="0" w:space="0" w:color="auto"/>
                    <w:left w:val="none" w:sz="0" w:space="0" w:color="auto"/>
                    <w:bottom w:val="none" w:sz="0" w:space="0" w:color="auto"/>
                    <w:right w:val="none" w:sz="0" w:space="0" w:color="auto"/>
                  </w:divBdr>
                  <w:divsChild>
                    <w:div w:id="1675498044">
                      <w:marLeft w:val="0"/>
                      <w:marRight w:val="0"/>
                      <w:marTop w:val="0"/>
                      <w:marBottom w:val="0"/>
                      <w:divBdr>
                        <w:top w:val="none" w:sz="0" w:space="0" w:color="auto"/>
                        <w:left w:val="none" w:sz="0" w:space="0" w:color="auto"/>
                        <w:bottom w:val="none" w:sz="0" w:space="0" w:color="auto"/>
                        <w:right w:val="none" w:sz="0" w:space="0" w:color="auto"/>
                      </w:divBdr>
                      <w:divsChild>
                        <w:div w:id="1897086920">
                          <w:marLeft w:val="0"/>
                          <w:marRight w:val="0"/>
                          <w:marTop w:val="0"/>
                          <w:marBottom w:val="0"/>
                          <w:divBdr>
                            <w:top w:val="none" w:sz="0" w:space="0" w:color="auto"/>
                            <w:left w:val="none" w:sz="0" w:space="0" w:color="auto"/>
                            <w:bottom w:val="none" w:sz="0" w:space="0" w:color="auto"/>
                            <w:right w:val="none" w:sz="0" w:space="0" w:color="auto"/>
                          </w:divBdr>
                          <w:divsChild>
                            <w:div w:id="468933861">
                              <w:marLeft w:val="0"/>
                              <w:marRight w:val="0"/>
                              <w:marTop w:val="45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343562">
          <w:marLeft w:val="0"/>
          <w:marRight w:val="0"/>
          <w:marTop w:val="0"/>
          <w:marBottom w:val="0"/>
          <w:divBdr>
            <w:top w:val="none" w:sz="0" w:space="0" w:color="auto"/>
            <w:left w:val="none" w:sz="0" w:space="0" w:color="auto"/>
            <w:bottom w:val="none" w:sz="0" w:space="0" w:color="auto"/>
            <w:right w:val="none" w:sz="0" w:space="0" w:color="auto"/>
          </w:divBdr>
          <w:divsChild>
            <w:div w:id="1185094919">
              <w:marLeft w:val="0"/>
              <w:marRight w:val="0"/>
              <w:marTop w:val="0"/>
              <w:marBottom w:val="0"/>
              <w:divBdr>
                <w:top w:val="none" w:sz="0" w:space="0" w:color="auto"/>
                <w:left w:val="none" w:sz="0" w:space="0" w:color="auto"/>
                <w:bottom w:val="none" w:sz="0" w:space="0" w:color="auto"/>
                <w:right w:val="none" w:sz="0" w:space="0" w:color="auto"/>
              </w:divBdr>
              <w:divsChild>
                <w:div w:id="1799881540">
                  <w:marLeft w:val="0"/>
                  <w:marRight w:val="0"/>
                  <w:marTop w:val="0"/>
                  <w:marBottom w:val="0"/>
                  <w:divBdr>
                    <w:top w:val="none" w:sz="0" w:space="0" w:color="auto"/>
                    <w:left w:val="none" w:sz="0" w:space="0" w:color="auto"/>
                    <w:bottom w:val="none" w:sz="0" w:space="0" w:color="auto"/>
                    <w:right w:val="none" w:sz="0" w:space="0" w:color="auto"/>
                  </w:divBdr>
                  <w:divsChild>
                    <w:div w:id="11958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2281">
              <w:marLeft w:val="0"/>
              <w:marRight w:val="0"/>
              <w:marTop w:val="0"/>
              <w:marBottom w:val="0"/>
              <w:divBdr>
                <w:top w:val="none" w:sz="0" w:space="0" w:color="auto"/>
                <w:left w:val="none" w:sz="0" w:space="0" w:color="auto"/>
                <w:bottom w:val="none" w:sz="0" w:space="0" w:color="auto"/>
                <w:right w:val="none" w:sz="0" w:space="0" w:color="auto"/>
              </w:divBdr>
              <w:divsChild>
                <w:div w:id="935213192">
                  <w:marLeft w:val="0"/>
                  <w:marRight w:val="0"/>
                  <w:marTop w:val="0"/>
                  <w:marBottom w:val="0"/>
                  <w:divBdr>
                    <w:top w:val="none" w:sz="0" w:space="0" w:color="auto"/>
                    <w:left w:val="none" w:sz="0" w:space="0" w:color="auto"/>
                    <w:bottom w:val="none" w:sz="0" w:space="0" w:color="auto"/>
                    <w:right w:val="none" w:sz="0" w:space="0" w:color="auto"/>
                  </w:divBdr>
                  <w:divsChild>
                    <w:div w:id="547036044">
                      <w:marLeft w:val="0"/>
                      <w:marRight w:val="0"/>
                      <w:marTop w:val="0"/>
                      <w:marBottom w:val="0"/>
                      <w:divBdr>
                        <w:top w:val="none" w:sz="0" w:space="0" w:color="auto"/>
                        <w:left w:val="none" w:sz="0" w:space="0" w:color="auto"/>
                        <w:bottom w:val="none" w:sz="0" w:space="0" w:color="auto"/>
                        <w:right w:val="none" w:sz="0" w:space="0" w:color="auto"/>
                      </w:divBdr>
                    </w:div>
                    <w:div w:id="1544054605">
                      <w:marLeft w:val="0"/>
                      <w:marRight w:val="0"/>
                      <w:marTop w:val="0"/>
                      <w:marBottom w:val="0"/>
                      <w:divBdr>
                        <w:top w:val="none" w:sz="0" w:space="0" w:color="auto"/>
                        <w:left w:val="none" w:sz="0" w:space="0" w:color="auto"/>
                        <w:bottom w:val="none" w:sz="0" w:space="0" w:color="auto"/>
                        <w:right w:val="none" w:sz="0" w:space="0" w:color="auto"/>
                      </w:divBdr>
                    </w:div>
                    <w:div w:id="919677316">
                      <w:marLeft w:val="0"/>
                      <w:marRight w:val="0"/>
                      <w:marTop w:val="0"/>
                      <w:marBottom w:val="0"/>
                      <w:divBdr>
                        <w:top w:val="none" w:sz="0" w:space="0" w:color="auto"/>
                        <w:left w:val="none" w:sz="0" w:space="0" w:color="auto"/>
                        <w:bottom w:val="none" w:sz="0" w:space="0" w:color="auto"/>
                        <w:right w:val="none" w:sz="0" w:space="0" w:color="auto"/>
                      </w:divBdr>
                      <w:divsChild>
                        <w:div w:id="194929302">
                          <w:marLeft w:val="0"/>
                          <w:marRight w:val="0"/>
                          <w:marTop w:val="0"/>
                          <w:marBottom w:val="240"/>
                          <w:divBdr>
                            <w:top w:val="none" w:sz="0" w:space="0" w:color="auto"/>
                            <w:left w:val="none" w:sz="0" w:space="0" w:color="auto"/>
                            <w:bottom w:val="none" w:sz="0" w:space="0" w:color="auto"/>
                            <w:right w:val="none" w:sz="0" w:space="0" w:color="auto"/>
                          </w:divBdr>
                        </w:div>
                      </w:divsChild>
                    </w:div>
                    <w:div w:id="1901676093">
                      <w:marLeft w:val="0"/>
                      <w:marRight w:val="0"/>
                      <w:marTop w:val="0"/>
                      <w:marBottom w:val="600"/>
                      <w:divBdr>
                        <w:top w:val="none" w:sz="0" w:space="0" w:color="auto"/>
                        <w:left w:val="none" w:sz="0" w:space="0" w:color="auto"/>
                        <w:bottom w:val="none" w:sz="0" w:space="0" w:color="auto"/>
                        <w:right w:val="none" w:sz="0" w:space="0" w:color="auto"/>
                      </w:divBdr>
                      <w:divsChild>
                        <w:div w:id="1246962674">
                          <w:marLeft w:val="300"/>
                          <w:marRight w:val="0"/>
                          <w:marTop w:val="240"/>
                          <w:marBottom w:val="150"/>
                          <w:divBdr>
                            <w:top w:val="none" w:sz="0" w:space="0" w:color="auto"/>
                            <w:left w:val="none" w:sz="0" w:space="0" w:color="auto"/>
                            <w:bottom w:val="none" w:sz="0" w:space="0" w:color="auto"/>
                            <w:right w:val="none" w:sz="0" w:space="0" w:color="auto"/>
                          </w:divBdr>
                        </w:div>
                        <w:div w:id="14969924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047304">
      <w:bodyDiv w:val="1"/>
      <w:marLeft w:val="0"/>
      <w:marRight w:val="0"/>
      <w:marTop w:val="0"/>
      <w:marBottom w:val="0"/>
      <w:divBdr>
        <w:top w:val="none" w:sz="0" w:space="0" w:color="auto"/>
        <w:left w:val="none" w:sz="0" w:space="0" w:color="auto"/>
        <w:bottom w:val="none" w:sz="0" w:space="0" w:color="auto"/>
        <w:right w:val="none" w:sz="0" w:space="0" w:color="auto"/>
      </w:divBdr>
    </w:div>
    <w:div w:id="1166048565">
      <w:bodyDiv w:val="1"/>
      <w:marLeft w:val="0"/>
      <w:marRight w:val="0"/>
      <w:marTop w:val="0"/>
      <w:marBottom w:val="0"/>
      <w:divBdr>
        <w:top w:val="none" w:sz="0" w:space="0" w:color="auto"/>
        <w:left w:val="none" w:sz="0" w:space="0" w:color="auto"/>
        <w:bottom w:val="none" w:sz="0" w:space="0" w:color="auto"/>
        <w:right w:val="none" w:sz="0" w:space="0" w:color="auto"/>
      </w:divBdr>
    </w:div>
    <w:div w:id="1173305179">
      <w:bodyDiv w:val="1"/>
      <w:marLeft w:val="0"/>
      <w:marRight w:val="0"/>
      <w:marTop w:val="0"/>
      <w:marBottom w:val="0"/>
      <w:divBdr>
        <w:top w:val="none" w:sz="0" w:space="0" w:color="auto"/>
        <w:left w:val="none" w:sz="0" w:space="0" w:color="auto"/>
        <w:bottom w:val="none" w:sz="0" w:space="0" w:color="auto"/>
        <w:right w:val="none" w:sz="0" w:space="0" w:color="auto"/>
      </w:divBdr>
    </w:div>
    <w:div w:id="1175608612">
      <w:bodyDiv w:val="1"/>
      <w:marLeft w:val="0"/>
      <w:marRight w:val="0"/>
      <w:marTop w:val="0"/>
      <w:marBottom w:val="0"/>
      <w:divBdr>
        <w:top w:val="none" w:sz="0" w:space="0" w:color="auto"/>
        <w:left w:val="none" w:sz="0" w:space="0" w:color="auto"/>
        <w:bottom w:val="none" w:sz="0" w:space="0" w:color="auto"/>
        <w:right w:val="none" w:sz="0" w:space="0" w:color="auto"/>
      </w:divBdr>
    </w:div>
    <w:div w:id="1179543949">
      <w:bodyDiv w:val="1"/>
      <w:marLeft w:val="0"/>
      <w:marRight w:val="0"/>
      <w:marTop w:val="0"/>
      <w:marBottom w:val="0"/>
      <w:divBdr>
        <w:top w:val="none" w:sz="0" w:space="0" w:color="auto"/>
        <w:left w:val="none" w:sz="0" w:space="0" w:color="auto"/>
        <w:bottom w:val="none" w:sz="0" w:space="0" w:color="auto"/>
        <w:right w:val="none" w:sz="0" w:space="0" w:color="auto"/>
      </w:divBdr>
    </w:div>
    <w:div w:id="1180238753">
      <w:bodyDiv w:val="1"/>
      <w:marLeft w:val="0"/>
      <w:marRight w:val="0"/>
      <w:marTop w:val="0"/>
      <w:marBottom w:val="0"/>
      <w:divBdr>
        <w:top w:val="none" w:sz="0" w:space="0" w:color="auto"/>
        <w:left w:val="none" w:sz="0" w:space="0" w:color="auto"/>
        <w:bottom w:val="none" w:sz="0" w:space="0" w:color="auto"/>
        <w:right w:val="none" w:sz="0" w:space="0" w:color="auto"/>
      </w:divBdr>
    </w:div>
    <w:div w:id="1180504614">
      <w:bodyDiv w:val="1"/>
      <w:marLeft w:val="0"/>
      <w:marRight w:val="0"/>
      <w:marTop w:val="0"/>
      <w:marBottom w:val="0"/>
      <w:divBdr>
        <w:top w:val="none" w:sz="0" w:space="0" w:color="auto"/>
        <w:left w:val="none" w:sz="0" w:space="0" w:color="auto"/>
        <w:bottom w:val="none" w:sz="0" w:space="0" w:color="auto"/>
        <w:right w:val="none" w:sz="0" w:space="0" w:color="auto"/>
      </w:divBdr>
    </w:div>
    <w:div w:id="1181042947">
      <w:bodyDiv w:val="1"/>
      <w:marLeft w:val="0"/>
      <w:marRight w:val="0"/>
      <w:marTop w:val="0"/>
      <w:marBottom w:val="0"/>
      <w:divBdr>
        <w:top w:val="none" w:sz="0" w:space="0" w:color="auto"/>
        <w:left w:val="none" w:sz="0" w:space="0" w:color="auto"/>
        <w:bottom w:val="none" w:sz="0" w:space="0" w:color="auto"/>
        <w:right w:val="none" w:sz="0" w:space="0" w:color="auto"/>
      </w:divBdr>
    </w:div>
    <w:div w:id="1188106401">
      <w:bodyDiv w:val="1"/>
      <w:marLeft w:val="0"/>
      <w:marRight w:val="0"/>
      <w:marTop w:val="0"/>
      <w:marBottom w:val="0"/>
      <w:divBdr>
        <w:top w:val="none" w:sz="0" w:space="0" w:color="auto"/>
        <w:left w:val="none" w:sz="0" w:space="0" w:color="auto"/>
        <w:bottom w:val="none" w:sz="0" w:space="0" w:color="auto"/>
        <w:right w:val="none" w:sz="0" w:space="0" w:color="auto"/>
      </w:divBdr>
    </w:div>
    <w:div w:id="1190486098">
      <w:bodyDiv w:val="1"/>
      <w:marLeft w:val="0"/>
      <w:marRight w:val="0"/>
      <w:marTop w:val="0"/>
      <w:marBottom w:val="0"/>
      <w:divBdr>
        <w:top w:val="none" w:sz="0" w:space="0" w:color="auto"/>
        <w:left w:val="none" w:sz="0" w:space="0" w:color="auto"/>
        <w:bottom w:val="none" w:sz="0" w:space="0" w:color="auto"/>
        <w:right w:val="none" w:sz="0" w:space="0" w:color="auto"/>
      </w:divBdr>
    </w:div>
    <w:div w:id="1190602146">
      <w:bodyDiv w:val="1"/>
      <w:marLeft w:val="0"/>
      <w:marRight w:val="0"/>
      <w:marTop w:val="0"/>
      <w:marBottom w:val="0"/>
      <w:divBdr>
        <w:top w:val="none" w:sz="0" w:space="0" w:color="auto"/>
        <w:left w:val="none" w:sz="0" w:space="0" w:color="auto"/>
        <w:bottom w:val="none" w:sz="0" w:space="0" w:color="auto"/>
        <w:right w:val="none" w:sz="0" w:space="0" w:color="auto"/>
      </w:divBdr>
    </w:div>
    <w:div w:id="1190803836">
      <w:bodyDiv w:val="1"/>
      <w:marLeft w:val="0"/>
      <w:marRight w:val="0"/>
      <w:marTop w:val="0"/>
      <w:marBottom w:val="0"/>
      <w:divBdr>
        <w:top w:val="none" w:sz="0" w:space="0" w:color="auto"/>
        <w:left w:val="none" w:sz="0" w:space="0" w:color="auto"/>
        <w:bottom w:val="none" w:sz="0" w:space="0" w:color="auto"/>
        <w:right w:val="none" w:sz="0" w:space="0" w:color="auto"/>
      </w:divBdr>
    </w:div>
    <w:div w:id="1197231403">
      <w:bodyDiv w:val="1"/>
      <w:marLeft w:val="0"/>
      <w:marRight w:val="0"/>
      <w:marTop w:val="0"/>
      <w:marBottom w:val="0"/>
      <w:divBdr>
        <w:top w:val="none" w:sz="0" w:space="0" w:color="auto"/>
        <w:left w:val="none" w:sz="0" w:space="0" w:color="auto"/>
        <w:bottom w:val="none" w:sz="0" w:space="0" w:color="auto"/>
        <w:right w:val="none" w:sz="0" w:space="0" w:color="auto"/>
      </w:divBdr>
    </w:div>
    <w:div w:id="1204293349">
      <w:bodyDiv w:val="1"/>
      <w:marLeft w:val="0"/>
      <w:marRight w:val="0"/>
      <w:marTop w:val="0"/>
      <w:marBottom w:val="0"/>
      <w:divBdr>
        <w:top w:val="none" w:sz="0" w:space="0" w:color="auto"/>
        <w:left w:val="none" w:sz="0" w:space="0" w:color="auto"/>
        <w:bottom w:val="none" w:sz="0" w:space="0" w:color="auto"/>
        <w:right w:val="none" w:sz="0" w:space="0" w:color="auto"/>
      </w:divBdr>
    </w:div>
    <w:div w:id="1206022334">
      <w:bodyDiv w:val="1"/>
      <w:marLeft w:val="0"/>
      <w:marRight w:val="0"/>
      <w:marTop w:val="0"/>
      <w:marBottom w:val="0"/>
      <w:divBdr>
        <w:top w:val="none" w:sz="0" w:space="0" w:color="auto"/>
        <w:left w:val="none" w:sz="0" w:space="0" w:color="auto"/>
        <w:bottom w:val="none" w:sz="0" w:space="0" w:color="auto"/>
        <w:right w:val="none" w:sz="0" w:space="0" w:color="auto"/>
      </w:divBdr>
    </w:div>
    <w:div w:id="1210189667">
      <w:bodyDiv w:val="1"/>
      <w:marLeft w:val="0"/>
      <w:marRight w:val="0"/>
      <w:marTop w:val="0"/>
      <w:marBottom w:val="0"/>
      <w:divBdr>
        <w:top w:val="none" w:sz="0" w:space="0" w:color="auto"/>
        <w:left w:val="none" w:sz="0" w:space="0" w:color="auto"/>
        <w:bottom w:val="none" w:sz="0" w:space="0" w:color="auto"/>
        <w:right w:val="none" w:sz="0" w:space="0" w:color="auto"/>
      </w:divBdr>
    </w:div>
    <w:div w:id="1212114495">
      <w:bodyDiv w:val="1"/>
      <w:marLeft w:val="0"/>
      <w:marRight w:val="0"/>
      <w:marTop w:val="0"/>
      <w:marBottom w:val="0"/>
      <w:divBdr>
        <w:top w:val="none" w:sz="0" w:space="0" w:color="auto"/>
        <w:left w:val="none" w:sz="0" w:space="0" w:color="auto"/>
        <w:bottom w:val="none" w:sz="0" w:space="0" w:color="auto"/>
        <w:right w:val="none" w:sz="0" w:space="0" w:color="auto"/>
      </w:divBdr>
    </w:div>
    <w:div w:id="1223756311">
      <w:bodyDiv w:val="1"/>
      <w:marLeft w:val="0"/>
      <w:marRight w:val="0"/>
      <w:marTop w:val="0"/>
      <w:marBottom w:val="0"/>
      <w:divBdr>
        <w:top w:val="none" w:sz="0" w:space="0" w:color="auto"/>
        <w:left w:val="none" w:sz="0" w:space="0" w:color="auto"/>
        <w:bottom w:val="none" w:sz="0" w:space="0" w:color="auto"/>
        <w:right w:val="none" w:sz="0" w:space="0" w:color="auto"/>
      </w:divBdr>
    </w:div>
    <w:div w:id="1225995287">
      <w:bodyDiv w:val="1"/>
      <w:marLeft w:val="0"/>
      <w:marRight w:val="0"/>
      <w:marTop w:val="0"/>
      <w:marBottom w:val="0"/>
      <w:divBdr>
        <w:top w:val="none" w:sz="0" w:space="0" w:color="auto"/>
        <w:left w:val="none" w:sz="0" w:space="0" w:color="auto"/>
        <w:bottom w:val="none" w:sz="0" w:space="0" w:color="auto"/>
        <w:right w:val="none" w:sz="0" w:space="0" w:color="auto"/>
      </w:divBdr>
    </w:div>
    <w:div w:id="1226993129">
      <w:bodyDiv w:val="1"/>
      <w:marLeft w:val="0"/>
      <w:marRight w:val="0"/>
      <w:marTop w:val="0"/>
      <w:marBottom w:val="0"/>
      <w:divBdr>
        <w:top w:val="none" w:sz="0" w:space="0" w:color="auto"/>
        <w:left w:val="none" w:sz="0" w:space="0" w:color="auto"/>
        <w:bottom w:val="none" w:sz="0" w:space="0" w:color="auto"/>
        <w:right w:val="none" w:sz="0" w:space="0" w:color="auto"/>
      </w:divBdr>
    </w:div>
    <w:div w:id="1227765445">
      <w:bodyDiv w:val="1"/>
      <w:marLeft w:val="0"/>
      <w:marRight w:val="0"/>
      <w:marTop w:val="0"/>
      <w:marBottom w:val="0"/>
      <w:divBdr>
        <w:top w:val="none" w:sz="0" w:space="0" w:color="auto"/>
        <w:left w:val="none" w:sz="0" w:space="0" w:color="auto"/>
        <w:bottom w:val="none" w:sz="0" w:space="0" w:color="auto"/>
        <w:right w:val="none" w:sz="0" w:space="0" w:color="auto"/>
      </w:divBdr>
    </w:div>
    <w:div w:id="1227765905">
      <w:bodyDiv w:val="1"/>
      <w:marLeft w:val="0"/>
      <w:marRight w:val="0"/>
      <w:marTop w:val="0"/>
      <w:marBottom w:val="0"/>
      <w:divBdr>
        <w:top w:val="none" w:sz="0" w:space="0" w:color="auto"/>
        <w:left w:val="none" w:sz="0" w:space="0" w:color="auto"/>
        <w:bottom w:val="none" w:sz="0" w:space="0" w:color="auto"/>
        <w:right w:val="none" w:sz="0" w:space="0" w:color="auto"/>
      </w:divBdr>
    </w:div>
    <w:div w:id="1232623468">
      <w:bodyDiv w:val="1"/>
      <w:marLeft w:val="0"/>
      <w:marRight w:val="0"/>
      <w:marTop w:val="0"/>
      <w:marBottom w:val="0"/>
      <w:divBdr>
        <w:top w:val="none" w:sz="0" w:space="0" w:color="auto"/>
        <w:left w:val="none" w:sz="0" w:space="0" w:color="auto"/>
        <w:bottom w:val="none" w:sz="0" w:space="0" w:color="auto"/>
        <w:right w:val="none" w:sz="0" w:space="0" w:color="auto"/>
      </w:divBdr>
    </w:div>
    <w:div w:id="1239444737">
      <w:bodyDiv w:val="1"/>
      <w:marLeft w:val="0"/>
      <w:marRight w:val="0"/>
      <w:marTop w:val="0"/>
      <w:marBottom w:val="0"/>
      <w:divBdr>
        <w:top w:val="none" w:sz="0" w:space="0" w:color="auto"/>
        <w:left w:val="none" w:sz="0" w:space="0" w:color="auto"/>
        <w:bottom w:val="none" w:sz="0" w:space="0" w:color="auto"/>
        <w:right w:val="none" w:sz="0" w:space="0" w:color="auto"/>
      </w:divBdr>
    </w:div>
    <w:div w:id="1244340285">
      <w:bodyDiv w:val="1"/>
      <w:marLeft w:val="0"/>
      <w:marRight w:val="0"/>
      <w:marTop w:val="0"/>
      <w:marBottom w:val="0"/>
      <w:divBdr>
        <w:top w:val="none" w:sz="0" w:space="0" w:color="auto"/>
        <w:left w:val="none" w:sz="0" w:space="0" w:color="auto"/>
        <w:bottom w:val="none" w:sz="0" w:space="0" w:color="auto"/>
        <w:right w:val="none" w:sz="0" w:space="0" w:color="auto"/>
      </w:divBdr>
    </w:div>
    <w:div w:id="1249074913">
      <w:bodyDiv w:val="1"/>
      <w:marLeft w:val="0"/>
      <w:marRight w:val="0"/>
      <w:marTop w:val="0"/>
      <w:marBottom w:val="0"/>
      <w:divBdr>
        <w:top w:val="none" w:sz="0" w:space="0" w:color="auto"/>
        <w:left w:val="none" w:sz="0" w:space="0" w:color="auto"/>
        <w:bottom w:val="none" w:sz="0" w:space="0" w:color="auto"/>
        <w:right w:val="none" w:sz="0" w:space="0" w:color="auto"/>
      </w:divBdr>
    </w:div>
    <w:div w:id="1249343259">
      <w:bodyDiv w:val="1"/>
      <w:marLeft w:val="0"/>
      <w:marRight w:val="0"/>
      <w:marTop w:val="0"/>
      <w:marBottom w:val="0"/>
      <w:divBdr>
        <w:top w:val="none" w:sz="0" w:space="0" w:color="auto"/>
        <w:left w:val="none" w:sz="0" w:space="0" w:color="auto"/>
        <w:bottom w:val="none" w:sz="0" w:space="0" w:color="auto"/>
        <w:right w:val="none" w:sz="0" w:space="0" w:color="auto"/>
      </w:divBdr>
    </w:div>
    <w:div w:id="1250113310">
      <w:bodyDiv w:val="1"/>
      <w:marLeft w:val="0"/>
      <w:marRight w:val="0"/>
      <w:marTop w:val="0"/>
      <w:marBottom w:val="0"/>
      <w:divBdr>
        <w:top w:val="none" w:sz="0" w:space="0" w:color="auto"/>
        <w:left w:val="none" w:sz="0" w:space="0" w:color="auto"/>
        <w:bottom w:val="none" w:sz="0" w:space="0" w:color="auto"/>
        <w:right w:val="none" w:sz="0" w:space="0" w:color="auto"/>
      </w:divBdr>
    </w:div>
    <w:div w:id="1253080743">
      <w:bodyDiv w:val="1"/>
      <w:marLeft w:val="0"/>
      <w:marRight w:val="0"/>
      <w:marTop w:val="0"/>
      <w:marBottom w:val="0"/>
      <w:divBdr>
        <w:top w:val="none" w:sz="0" w:space="0" w:color="auto"/>
        <w:left w:val="none" w:sz="0" w:space="0" w:color="auto"/>
        <w:bottom w:val="none" w:sz="0" w:space="0" w:color="auto"/>
        <w:right w:val="none" w:sz="0" w:space="0" w:color="auto"/>
      </w:divBdr>
    </w:div>
    <w:div w:id="1256984392">
      <w:bodyDiv w:val="1"/>
      <w:marLeft w:val="0"/>
      <w:marRight w:val="0"/>
      <w:marTop w:val="0"/>
      <w:marBottom w:val="0"/>
      <w:divBdr>
        <w:top w:val="none" w:sz="0" w:space="0" w:color="auto"/>
        <w:left w:val="none" w:sz="0" w:space="0" w:color="auto"/>
        <w:bottom w:val="none" w:sz="0" w:space="0" w:color="auto"/>
        <w:right w:val="none" w:sz="0" w:space="0" w:color="auto"/>
      </w:divBdr>
    </w:div>
    <w:div w:id="1258176279">
      <w:bodyDiv w:val="1"/>
      <w:marLeft w:val="0"/>
      <w:marRight w:val="0"/>
      <w:marTop w:val="0"/>
      <w:marBottom w:val="0"/>
      <w:divBdr>
        <w:top w:val="none" w:sz="0" w:space="0" w:color="auto"/>
        <w:left w:val="none" w:sz="0" w:space="0" w:color="auto"/>
        <w:bottom w:val="none" w:sz="0" w:space="0" w:color="auto"/>
        <w:right w:val="none" w:sz="0" w:space="0" w:color="auto"/>
      </w:divBdr>
    </w:div>
    <w:div w:id="1258250679">
      <w:bodyDiv w:val="1"/>
      <w:marLeft w:val="0"/>
      <w:marRight w:val="0"/>
      <w:marTop w:val="0"/>
      <w:marBottom w:val="0"/>
      <w:divBdr>
        <w:top w:val="none" w:sz="0" w:space="0" w:color="auto"/>
        <w:left w:val="none" w:sz="0" w:space="0" w:color="auto"/>
        <w:bottom w:val="none" w:sz="0" w:space="0" w:color="auto"/>
        <w:right w:val="none" w:sz="0" w:space="0" w:color="auto"/>
      </w:divBdr>
    </w:div>
    <w:div w:id="1259026342">
      <w:bodyDiv w:val="1"/>
      <w:marLeft w:val="0"/>
      <w:marRight w:val="0"/>
      <w:marTop w:val="0"/>
      <w:marBottom w:val="0"/>
      <w:divBdr>
        <w:top w:val="none" w:sz="0" w:space="0" w:color="auto"/>
        <w:left w:val="none" w:sz="0" w:space="0" w:color="auto"/>
        <w:bottom w:val="none" w:sz="0" w:space="0" w:color="auto"/>
        <w:right w:val="none" w:sz="0" w:space="0" w:color="auto"/>
      </w:divBdr>
    </w:div>
    <w:div w:id="1262568077">
      <w:bodyDiv w:val="1"/>
      <w:marLeft w:val="0"/>
      <w:marRight w:val="0"/>
      <w:marTop w:val="0"/>
      <w:marBottom w:val="0"/>
      <w:divBdr>
        <w:top w:val="none" w:sz="0" w:space="0" w:color="auto"/>
        <w:left w:val="none" w:sz="0" w:space="0" w:color="auto"/>
        <w:bottom w:val="none" w:sz="0" w:space="0" w:color="auto"/>
        <w:right w:val="none" w:sz="0" w:space="0" w:color="auto"/>
      </w:divBdr>
    </w:div>
    <w:div w:id="1263225845">
      <w:bodyDiv w:val="1"/>
      <w:marLeft w:val="0"/>
      <w:marRight w:val="0"/>
      <w:marTop w:val="0"/>
      <w:marBottom w:val="0"/>
      <w:divBdr>
        <w:top w:val="none" w:sz="0" w:space="0" w:color="auto"/>
        <w:left w:val="none" w:sz="0" w:space="0" w:color="auto"/>
        <w:bottom w:val="none" w:sz="0" w:space="0" w:color="auto"/>
        <w:right w:val="none" w:sz="0" w:space="0" w:color="auto"/>
      </w:divBdr>
    </w:div>
    <w:div w:id="1263609300">
      <w:bodyDiv w:val="1"/>
      <w:marLeft w:val="0"/>
      <w:marRight w:val="0"/>
      <w:marTop w:val="0"/>
      <w:marBottom w:val="0"/>
      <w:divBdr>
        <w:top w:val="none" w:sz="0" w:space="0" w:color="auto"/>
        <w:left w:val="none" w:sz="0" w:space="0" w:color="auto"/>
        <w:bottom w:val="none" w:sz="0" w:space="0" w:color="auto"/>
        <w:right w:val="none" w:sz="0" w:space="0" w:color="auto"/>
      </w:divBdr>
    </w:div>
    <w:div w:id="1265915477">
      <w:bodyDiv w:val="1"/>
      <w:marLeft w:val="0"/>
      <w:marRight w:val="0"/>
      <w:marTop w:val="0"/>
      <w:marBottom w:val="0"/>
      <w:divBdr>
        <w:top w:val="none" w:sz="0" w:space="0" w:color="auto"/>
        <w:left w:val="none" w:sz="0" w:space="0" w:color="auto"/>
        <w:bottom w:val="none" w:sz="0" w:space="0" w:color="auto"/>
        <w:right w:val="none" w:sz="0" w:space="0" w:color="auto"/>
      </w:divBdr>
    </w:div>
    <w:div w:id="1266621353">
      <w:bodyDiv w:val="1"/>
      <w:marLeft w:val="0"/>
      <w:marRight w:val="0"/>
      <w:marTop w:val="0"/>
      <w:marBottom w:val="0"/>
      <w:divBdr>
        <w:top w:val="none" w:sz="0" w:space="0" w:color="auto"/>
        <w:left w:val="none" w:sz="0" w:space="0" w:color="auto"/>
        <w:bottom w:val="none" w:sz="0" w:space="0" w:color="auto"/>
        <w:right w:val="none" w:sz="0" w:space="0" w:color="auto"/>
      </w:divBdr>
    </w:div>
    <w:div w:id="1267420563">
      <w:bodyDiv w:val="1"/>
      <w:marLeft w:val="0"/>
      <w:marRight w:val="0"/>
      <w:marTop w:val="0"/>
      <w:marBottom w:val="0"/>
      <w:divBdr>
        <w:top w:val="none" w:sz="0" w:space="0" w:color="auto"/>
        <w:left w:val="none" w:sz="0" w:space="0" w:color="auto"/>
        <w:bottom w:val="none" w:sz="0" w:space="0" w:color="auto"/>
        <w:right w:val="none" w:sz="0" w:space="0" w:color="auto"/>
      </w:divBdr>
    </w:div>
    <w:div w:id="1267693526">
      <w:bodyDiv w:val="1"/>
      <w:marLeft w:val="0"/>
      <w:marRight w:val="0"/>
      <w:marTop w:val="0"/>
      <w:marBottom w:val="0"/>
      <w:divBdr>
        <w:top w:val="none" w:sz="0" w:space="0" w:color="auto"/>
        <w:left w:val="none" w:sz="0" w:space="0" w:color="auto"/>
        <w:bottom w:val="none" w:sz="0" w:space="0" w:color="auto"/>
        <w:right w:val="none" w:sz="0" w:space="0" w:color="auto"/>
      </w:divBdr>
    </w:div>
    <w:div w:id="1271664143">
      <w:bodyDiv w:val="1"/>
      <w:marLeft w:val="0"/>
      <w:marRight w:val="0"/>
      <w:marTop w:val="0"/>
      <w:marBottom w:val="0"/>
      <w:divBdr>
        <w:top w:val="none" w:sz="0" w:space="0" w:color="auto"/>
        <w:left w:val="none" w:sz="0" w:space="0" w:color="auto"/>
        <w:bottom w:val="none" w:sz="0" w:space="0" w:color="auto"/>
        <w:right w:val="none" w:sz="0" w:space="0" w:color="auto"/>
      </w:divBdr>
    </w:div>
    <w:div w:id="1278490923">
      <w:bodyDiv w:val="1"/>
      <w:marLeft w:val="0"/>
      <w:marRight w:val="0"/>
      <w:marTop w:val="0"/>
      <w:marBottom w:val="0"/>
      <w:divBdr>
        <w:top w:val="none" w:sz="0" w:space="0" w:color="auto"/>
        <w:left w:val="none" w:sz="0" w:space="0" w:color="auto"/>
        <w:bottom w:val="none" w:sz="0" w:space="0" w:color="auto"/>
        <w:right w:val="none" w:sz="0" w:space="0" w:color="auto"/>
      </w:divBdr>
    </w:div>
    <w:div w:id="1279484592">
      <w:bodyDiv w:val="1"/>
      <w:marLeft w:val="0"/>
      <w:marRight w:val="0"/>
      <w:marTop w:val="0"/>
      <w:marBottom w:val="0"/>
      <w:divBdr>
        <w:top w:val="none" w:sz="0" w:space="0" w:color="auto"/>
        <w:left w:val="none" w:sz="0" w:space="0" w:color="auto"/>
        <w:bottom w:val="none" w:sz="0" w:space="0" w:color="auto"/>
        <w:right w:val="none" w:sz="0" w:space="0" w:color="auto"/>
      </w:divBdr>
    </w:div>
    <w:div w:id="1280525631">
      <w:bodyDiv w:val="1"/>
      <w:marLeft w:val="0"/>
      <w:marRight w:val="0"/>
      <w:marTop w:val="0"/>
      <w:marBottom w:val="0"/>
      <w:divBdr>
        <w:top w:val="none" w:sz="0" w:space="0" w:color="auto"/>
        <w:left w:val="none" w:sz="0" w:space="0" w:color="auto"/>
        <w:bottom w:val="none" w:sz="0" w:space="0" w:color="auto"/>
        <w:right w:val="none" w:sz="0" w:space="0" w:color="auto"/>
      </w:divBdr>
    </w:div>
    <w:div w:id="1283726060">
      <w:bodyDiv w:val="1"/>
      <w:marLeft w:val="0"/>
      <w:marRight w:val="0"/>
      <w:marTop w:val="0"/>
      <w:marBottom w:val="0"/>
      <w:divBdr>
        <w:top w:val="none" w:sz="0" w:space="0" w:color="auto"/>
        <w:left w:val="none" w:sz="0" w:space="0" w:color="auto"/>
        <w:bottom w:val="none" w:sz="0" w:space="0" w:color="auto"/>
        <w:right w:val="none" w:sz="0" w:space="0" w:color="auto"/>
      </w:divBdr>
    </w:div>
    <w:div w:id="1284191613">
      <w:bodyDiv w:val="1"/>
      <w:marLeft w:val="0"/>
      <w:marRight w:val="0"/>
      <w:marTop w:val="0"/>
      <w:marBottom w:val="0"/>
      <w:divBdr>
        <w:top w:val="none" w:sz="0" w:space="0" w:color="auto"/>
        <w:left w:val="none" w:sz="0" w:space="0" w:color="auto"/>
        <w:bottom w:val="none" w:sz="0" w:space="0" w:color="auto"/>
        <w:right w:val="none" w:sz="0" w:space="0" w:color="auto"/>
      </w:divBdr>
    </w:div>
    <w:div w:id="1287203372">
      <w:bodyDiv w:val="1"/>
      <w:marLeft w:val="0"/>
      <w:marRight w:val="0"/>
      <w:marTop w:val="0"/>
      <w:marBottom w:val="0"/>
      <w:divBdr>
        <w:top w:val="none" w:sz="0" w:space="0" w:color="auto"/>
        <w:left w:val="none" w:sz="0" w:space="0" w:color="auto"/>
        <w:bottom w:val="none" w:sz="0" w:space="0" w:color="auto"/>
        <w:right w:val="none" w:sz="0" w:space="0" w:color="auto"/>
      </w:divBdr>
    </w:div>
    <w:div w:id="1288512717">
      <w:bodyDiv w:val="1"/>
      <w:marLeft w:val="0"/>
      <w:marRight w:val="0"/>
      <w:marTop w:val="0"/>
      <w:marBottom w:val="0"/>
      <w:divBdr>
        <w:top w:val="none" w:sz="0" w:space="0" w:color="auto"/>
        <w:left w:val="none" w:sz="0" w:space="0" w:color="auto"/>
        <w:bottom w:val="none" w:sz="0" w:space="0" w:color="auto"/>
        <w:right w:val="none" w:sz="0" w:space="0" w:color="auto"/>
      </w:divBdr>
    </w:div>
    <w:div w:id="1289236286">
      <w:bodyDiv w:val="1"/>
      <w:marLeft w:val="0"/>
      <w:marRight w:val="0"/>
      <w:marTop w:val="0"/>
      <w:marBottom w:val="0"/>
      <w:divBdr>
        <w:top w:val="none" w:sz="0" w:space="0" w:color="auto"/>
        <w:left w:val="none" w:sz="0" w:space="0" w:color="auto"/>
        <w:bottom w:val="none" w:sz="0" w:space="0" w:color="auto"/>
        <w:right w:val="none" w:sz="0" w:space="0" w:color="auto"/>
      </w:divBdr>
    </w:div>
    <w:div w:id="1293294720">
      <w:bodyDiv w:val="1"/>
      <w:marLeft w:val="0"/>
      <w:marRight w:val="0"/>
      <w:marTop w:val="0"/>
      <w:marBottom w:val="0"/>
      <w:divBdr>
        <w:top w:val="none" w:sz="0" w:space="0" w:color="auto"/>
        <w:left w:val="none" w:sz="0" w:space="0" w:color="auto"/>
        <w:bottom w:val="none" w:sz="0" w:space="0" w:color="auto"/>
        <w:right w:val="none" w:sz="0" w:space="0" w:color="auto"/>
      </w:divBdr>
    </w:div>
    <w:div w:id="1296570247">
      <w:bodyDiv w:val="1"/>
      <w:marLeft w:val="0"/>
      <w:marRight w:val="0"/>
      <w:marTop w:val="0"/>
      <w:marBottom w:val="0"/>
      <w:divBdr>
        <w:top w:val="none" w:sz="0" w:space="0" w:color="auto"/>
        <w:left w:val="none" w:sz="0" w:space="0" w:color="auto"/>
        <w:bottom w:val="none" w:sz="0" w:space="0" w:color="auto"/>
        <w:right w:val="none" w:sz="0" w:space="0" w:color="auto"/>
      </w:divBdr>
    </w:div>
    <w:div w:id="1298024619">
      <w:bodyDiv w:val="1"/>
      <w:marLeft w:val="0"/>
      <w:marRight w:val="0"/>
      <w:marTop w:val="0"/>
      <w:marBottom w:val="0"/>
      <w:divBdr>
        <w:top w:val="none" w:sz="0" w:space="0" w:color="auto"/>
        <w:left w:val="none" w:sz="0" w:space="0" w:color="auto"/>
        <w:bottom w:val="none" w:sz="0" w:space="0" w:color="auto"/>
        <w:right w:val="none" w:sz="0" w:space="0" w:color="auto"/>
      </w:divBdr>
    </w:div>
    <w:div w:id="1298535152">
      <w:bodyDiv w:val="1"/>
      <w:marLeft w:val="0"/>
      <w:marRight w:val="0"/>
      <w:marTop w:val="0"/>
      <w:marBottom w:val="0"/>
      <w:divBdr>
        <w:top w:val="none" w:sz="0" w:space="0" w:color="auto"/>
        <w:left w:val="none" w:sz="0" w:space="0" w:color="auto"/>
        <w:bottom w:val="none" w:sz="0" w:space="0" w:color="auto"/>
        <w:right w:val="none" w:sz="0" w:space="0" w:color="auto"/>
      </w:divBdr>
    </w:div>
    <w:div w:id="1302073110">
      <w:bodyDiv w:val="1"/>
      <w:marLeft w:val="0"/>
      <w:marRight w:val="0"/>
      <w:marTop w:val="0"/>
      <w:marBottom w:val="0"/>
      <w:divBdr>
        <w:top w:val="none" w:sz="0" w:space="0" w:color="auto"/>
        <w:left w:val="none" w:sz="0" w:space="0" w:color="auto"/>
        <w:bottom w:val="none" w:sz="0" w:space="0" w:color="auto"/>
        <w:right w:val="none" w:sz="0" w:space="0" w:color="auto"/>
      </w:divBdr>
    </w:div>
    <w:div w:id="1309288003">
      <w:bodyDiv w:val="1"/>
      <w:marLeft w:val="0"/>
      <w:marRight w:val="0"/>
      <w:marTop w:val="0"/>
      <w:marBottom w:val="0"/>
      <w:divBdr>
        <w:top w:val="none" w:sz="0" w:space="0" w:color="auto"/>
        <w:left w:val="none" w:sz="0" w:space="0" w:color="auto"/>
        <w:bottom w:val="none" w:sz="0" w:space="0" w:color="auto"/>
        <w:right w:val="none" w:sz="0" w:space="0" w:color="auto"/>
      </w:divBdr>
    </w:div>
    <w:div w:id="1315179493">
      <w:bodyDiv w:val="1"/>
      <w:marLeft w:val="0"/>
      <w:marRight w:val="0"/>
      <w:marTop w:val="0"/>
      <w:marBottom w:val="0"/>
      <w:divBdr>
        <w:top w:val="none" w:sz="0" w:space="0" w:color="auto"/>
        <w:left w:val="none" w:sz="0" w:space="0" w:color="auto"/>
        <w:bottom w:val="none" w:sz="0" w:space="0" w:color="auto"/>
        <w:right w:val="none" w:sz="0" w:space="0" w:color="auto"/>
      </w:divBdr>
    </w:div>
    <w:div w:id="1316492364">
      <w:bodyDiv w:val="1"/>
      <w:marLeft w:val="0"/>
      <w:marRight w:val="0"/>
      <w:marTop w:val="0"/>
      <w:marBottom w:val="0"/>
      <w:divBdr>
        <w:top w:val="none" w:sz="0" w:space="0" w:color="auto"/>
        <w:left w:val="none" w:sz="0" w:space="0" w:color="auto"/>
        <w:bottom w:val="none" w:sz="0" w:space="0" w:color="auto"/>
        <w:right w:val="none" w:sz="0" w:space="0" w:color="auto"/>
      </w:divBdr>
    </w:div>
    <w:div w:id="1318608780">
      <w:bodyDiv w:val="1"/>
      <w:marLeft w:val="0"/>
      <w:marRight w:val="0"/>
      <w:marTop w:val="0"/>
      <w:marBottom w:val="0"/>
      <w:divBdr>
        <w:top w:val="none" w:sz="0" w:space="0" w:color="auto"/>
        <w:left w:val="none" w:sz="0" w:space="0" w:color="auto"/>
        <w:bottom w:val="none" w:sz="0" w:space="0" w:color="auto"/>
        <w:right w:val="none" w:sz="0" w:space="0" w:color="auto"/>
      </w:divBdr>
    </w:div>
    <w:div w:id="1328245206">
      <w:bodyDiv w:val="1"/>
      <w:marLeft w:val="0"/>
      <w:marRight w:val="0"/>
      <w:marTop w:val="0"/>
      <w:marBottom w:val="0"/>
      <w:divBdr>
        <w:top w:val="none" w:sz="0" w:space="0" w:color="auto"/>
        <w:left w:val="none" w:sz="0" w:space="0" w:color="auto"/>
        <w:bottom w:val="none" w:sz="0" w:space="0" w:color="auto"/>
        <w:right w:val="none" w:sz="0" w:space="0" w:color="auto"/>
      </w:divBdr>
    </w:div>
    <w:div w:id="1330522254">
      <w:bodyDiv w:val="1"/>
      <w:marLeft w:val="0"/>
      <w:marRight w:val="0"/>
      <w:marTop w:val="0"/>
      <w:marBottom w:val="0"/>
      <w:divBdr>
        <w:top w:val="none" w:sz="0" w:space="0" w:color="auto"/>
        <w:left w:val="none" w:sz="0" w:space="0" w:color="auto"/>
        <w:bottom w:val="none" w:sz="0" w:space="0" w:color="auto"/>
        <w:right w:val="none" w:sz="0" w:space="0" w:color="auto"/>
      </w:divBdr>
    </w:div>
    <w:div w:id="1336497645">
      <w:bodyDiv w:val="1"/>
      <w:marLeft w:val="0"/>
      <w:marRight w:val="0"/>
      <w:marTop w:val="0"/>
      <w:marBottom w:val="0"/>
      <w:divBdr>
        <w:top w:val="none" w:sz="0" w:space="0" w:color="auto"/>
        <w:left w:val="none" w:sz="0" w:space="0" w:color="auto"/>
        <w:bottom w:val="none" w:sz="0" w:space="0" w:color="auto"/>
        <w:right w:val="none" w:sz="0" w:space="0" w:color="auto"/>
      </w:divBdr>
    </w:div>
    <w:div w:id="1337461665">
      <w:bodyDiv w:val="1"/>
      <w:marLeft w:val="0"/>
      <w:marRight w:val="0"/>
      <w:marTop w:val="0"/>
      <w:marBottom w:val="0"/>
      <w:divBdr>
        <w:top w:val="none" w:sz="0" w:space="0" w:color="auto"/>
        <w:left w:val="none" w:sz="0" w:space="0" w:color="auto"/>
        <w:bottom w:val="none" w:sz="0" w:space="0" w:color="auto"/>
        <w:right w:val="none" w:sz="0" w:space="0" w:color="auto"/>
      </w:divBdr>
    </w:div>
    <w:div w:id="1339889501">
      <w:bodyDiv w:val="1"/>
      <w:marLeft w:val="0"/>
      <w:marRight w:val="0"/>
      <w:marTop w:val="0"/>
      <w:marBottom w:val="0"/>
      <w:divBdr>
        <w:top w:val="none" w:sz="0" w:space="0" w:color="auto"/>
        <w:left w:val="none" w:sz="0" w:space="0" w:color="auto"/>
        <w:bottom w:val="none" w:sz="0" w:space="0" w:color="auto"/>
        <w:right w:val="none" w:sz="0" w:space="0" w:color="auto"/>
      </w:divBdr>
    </w:div>
    <w:div w:id="1340233911">
      <w:bodyDiv w:val="1"/>
      <w:marLeft w:val="0"/>
      <w:marRight w:val="0"/>
      <w:marTop w:val="0"/>
      <w:marBottom w:val="0"/>
      <w:divBdr>
        <w:top w:val="none" w:sz="0" w:space="0" w:color="auto"/>
        <w:left w:val="none" w:sz="0" w:space="0" w:color="auto"/>
        <w:bottom w:val="none" w:sz="0" w:space="0" w:color="auto"/>
        <w:right w:val="none" w:sz="0" w:space="0" w:color="auto"/>
      </w:divBdr>
    </w:div>
    <w:div w:id="1344236341">
      <w:bodyDiv w:val="1"/>
      <w:marLeft w:val="0"/>
      <w:marRight w:val="0"/>
      <w:marTop w:val="0"/>
      <w:marBottom w:val="0"/>
      <w:divBdr>
        <w:top w:val="none" w:sz="0" w:space="0" w:color="auto"/>
        <w:left w:val="none" w:sz="0" w:space="0" w:color="auto"/>
        <w:bottom w:val="none" w:sz="0" w:space="0" w:color="auto"/>
        <w:right w:val="none" w:sz="0" w:space="0" w:color="auto"/>
      </w:divBdr>
    </w:div>
    <w:div w:id="1352873417">
      <w:bodyDiv w:val="1"/>
      <w:marLeft w:val="0"/>
      <w:marRight w:val="0"/>
      <w:marTop w:val="0"/>
      <w:marBottom w:val="0"/>
      <w:divBdr>
        <w:top w:val="none" w:sz="0" w:space="0" w:color="auto"/>
        <w:left w:val="none" w:sz="0" w:space="0" w:color="auto"/>
        <w:bottom w:val="none" w:sz="0" w:space="0" w:color="auto"/>
        <w:right w:val="none" w:sz="0" w:space="0" w:color="auto"/>
      </w:divBdr>
    </w:div>
    <w:div w:id="1354766725">
      <w:bodyDiv w:val="1"/>
      <w:marLeft w:val="0"/>
      <w:marRight w:val="0"/>
      <w:marTop w:val="0"/>
      <w:marBottom w:val="0"/>
      <w:divBdr>
        <w:top w:val="none" w:sz="0" w:space="0" w:color="auto"/>
        <w:left w:val="none" w:sz="0" w:space="0" w:color="auto"/>
        <w:bottom w:val="none" w:sz="0" w:space="0" w:color="auto"/>
        <w:right w:val="none" w:sz="0" w:space="0" w:color="auto"/>
      </w:divBdr>
    </w:div>
    <w:div w:id="1356660778">
      <w:bodyDiv w:val="1"/>
      <w:marLeft w:val="0"/>
      <w:marRight w:val="0"/>
      <w:marTop w:val="0"/>
      <w:marBottom w:val="0"/>
      <w:divBdr>
        <w:top w:val="none" w:sz="0" w:space="0" w:color="auto"/>
        <w:left w:val="none" w:sz="0" w:space="0" w:color="auto"/>
        <w:bottom w:val="none" w:sz="0" w:space="0" w:color="auto"/>
        <w:right w:val="none" w:sz="0" w:space="0" w:color="auto"/>
      </w:divBdr>
    </w:div>
    <w:div w:id="1357079018">
      <w:bodyDiv w:val="1"/>
      <w:marLeft w:val="0"/>
      <w:marRight w:val="0"/>
      <w:marTop w:val="0"/>
      <w:marBottom w:val="0"/>
      <w:divBdr>
        <w:top w:val="none" w:sz="0" w:space="0" w:color="auto"/>
        <w:left w:val="none" w:sz="0" w:space="0" w:color="auto"/>
        <w:bottom w:val="none" w:sz="0" w:space="0" w:color="auto"/>
        <w:right w:val="none" w:sz="0" w:space="0" w:color="auto"/>
      </w:divBdr>
    </w:div>
    <w:div w:id="1361590942">
      <w:bodyDiv w:val="1"/>
      <w:marLeft w:val="0"/>
      <w:marRight w:val="0"/>
      <w:marTop w:val="0"/>
      <w:marBottom w:val="0"/>
      <w:divBdr>
        <w:top w:val="none" w:sz="0" w:space="0" w:color="auto"/>
        <w:left w:val="none" w:sz="0" w:space="0" w:color="auto"/>
        <w:bottom w:val="none" w:sz="0" w:space="0" w:color="auto"/>
        <w:right w:val="none" w:sz="0" w:space="0" w:color="auto"/>
      </w:divBdr>
    </w:div>
    <w:div w:id="1364021160">
      <w:bodyDiv w:val="1"/>
      <w:marLeft w:val="0"/>
      <w:marRight w:val="0"/>
      <w:marTop w:val="0"/>
      <w:marBottom w:val="0"/>
      <w:divBdr>
        <w:top w:val="none" w:sz="0" w:space="0" w:color="auto"/>
        <w:left w:val="none" w:sz="0" w:space="0" w:color="auto"/>
        <w:bottom w:val="none" w:sz="0" w:space="0" w:color="auto"/>
        <w:right w:val="none" w:sz="0" w:space="0" w:color="auto"/>
      </w:divBdr>
    </w:div>
    <w:div w:id="1365399506">
      <w:bodyDiv w:val="1"/>
      <w:marLeft w:val="0"/>
      <w:marRight w:val="0"/>
      <w:marTop w:val="0"/>
      <w:marBottom w:val="0"/>
      <w:divBdr>
        <w:top w:val="none" w:sz="0" w:space="0" w:color="auto"/>
        <w:left w:val="none" w:sz="0" w:space="0" w:color="auto"/>
        <w:bottom w:val="none" w:sz="0" w:space="0" w:color="auto"/>
        <w:right w:val="none" w:sz="0" w:space="0" w:color="auto"/>
      </w:divBdr>
    </w:div>
    <w:div w:id="1368604939">
      <w:bodyDiv w:val="1"/>
      <w:marLeft w:val="0"/>
      <w:marRight w:val="0"/>
      <w:marTop w:val="0"/>
      <w:marBottom w:val="0"/>
      <w:divBdr>
        <w:top w:val="none" w:sz="0" w:space="0" w:color="auto"/>
        <w:left w:val="none" w:sz="0" w:space="0" w:color="auto"/>
        <w:bottom w:val="none" w:sz="0" w:space="0" w:color="auto"/>
        <w:right w:val="none" w:sz="0" w:space="0" w:color="auto"/>
      </w:divBdr>
    </w:div>
    <w:div w:id="1374843434">
      <w:bodyDiv w:val="1"/>
      <w:marLeft w:val="0"/>
      <w:marRight w:val="0"/>
      <w:marTop w:val="0"/>
      <w:marBottom w:val="0"/>
      <w:divBdr>
        <w:top w:val="none" w:sz="0" w:space="0" w:color="auto"/>
        <w:left w:val="none" w:sz="0" w:space="0" w:color="auto"/>
        <w:bottom w:val="none" w:sz="0" w:space="0" w:color="auto"/>
        <w:right w:val="none" w:sz="0" w:space="0" w:color="auto"/>
      </w:divBdr>
    </w:div>
    <w:div w:id="1378047996">
      <w:bodyDiv w:val="1"/>
      <w:marLeft w:val="0"/>
      <w:marRight w:val="0"/>
      <w:marTop w:val="0"/>
      <w:marBottom w:val="0"/>
      <w:divBdr>
        <w:top w:val="none" w:sz="0" w:space="0" w:color="auto"/>
        <w:left w:val="none" w:sz="0" w:space="0" w:color="auto"/>
        <w:bottom w:val="none" w:sz="0" w:space="0" w:color="auto"/>
        <w:right w:val="none" w:sz="0" w:space="0" w:color="auto"/>
      </w:divBdr>
    </w:div>
    <w:div w:id="1382292726">
      <w:bodyDiv w:val="1"/>
      <w:marLeft w:val="0"/>
      <w:marRight w:val="0"/>
      <w:marTop w:val="0"/>
      <w:marBottom w:val="0"/>
      <w:divBdr>
        <w:top w:val="none" w:sz="0" w:space="0" w:color="auto"/>
        <w:left w:val="none" w:sz="0" w:space="0" w:color="auto"/>
        <w:bottom w:val="none" w:sz="0" w:space="0" w:color="auto"/>
        <w:right w:val="none" w:sz="0" w:space="0" w:color="auto"/>
      </w:divBdr>
    </w:div>
    <w:div w:id="1382904599">
      <w:bodyDiv w:val="1"/>
      <w:marLeft w:val="0"/>
      <w:marRight w:val="0"/>
      <w:marTop w:val="0"/>
      <w:marBottom w:val="0"/>
      <w:divBdr>
        <w:top w:val="none" w:sz="0" w:space="0" w:color="auto"/>
        <w:left w:val="none" w:sz="0" w:space="0" w:color="auto"/>
        <w:bottom w:val="none" w:sz="0" w:space="0" w:color="auto"/>
        <w:right w:val="none" w:sz="0" w:space="0" w:color="auto"/>
      </w:divBdr>
    </w:div>
    <w:div w:id="1382972523">
      <w:bodyDiv w:val="1"/>
      <w:marLeft w:val="0"/>
      <w:marRight w:val="0"/>
      <w:marTop w:val="0"/>
      <w:marBottom w:val="0"/>
      <w:divBdr>
        <w:top w:val="none" w:sz="0" w:space="0" w:color="auto"/>
        <w:left w:val="none" w:sz="0" w:space="0" w:color="auto"/>
        <w:bottom w:val="none" w:sz="0" w:space="0" w:color="auto"/>
        <w:right w:val="none" w:sz="0" w:space="0" w:color="auto"/>
      </w:divBdr>
    </w:div>
    <w:div w:id="1383485159">
      <w:bodyDiv w:val="1"/>
      <w:marLeft w:val="0"/>
      <w:marRight w:val="0"/>
      <w:marTop w:val="0"/>
      <w:marBottom w:val="0"/>
      <w:divBdr>
        <w:top w:val="none" w:sz="0" w:space="0" w:color="auto"/>
        <w:left w:val="none" w:sz="0" w:space="0" w:color="auto"/>
        <w:bottom w:val="none" w:sz="0" w:space="0" w:color="auto"/>
        <w:right w:val="none" w:sz="0" w:space="0" w:color="auto"/>
      </w:divBdr>
    </w:div>
    <w:div w:id="1387604254">
      <w:bodyDiv w:val="1"/>
      <w:marLeft w:val="0"/>
      <w:marRight w:val="0"/>
      <w:marTop w:val="0"/>
      <w:marBottom w:val="0"/>
      <w:divBdr>
        <w:top w:val="none" w:sz="0" w:space="0" w:color="auto"/>
        <w:left w:val="none" w:sz="0" w:space="0" w:color="auto"/>
        <w:bottom w:val="none" w:sz="0" w:space="0" w:color="auto"/>
        <w:right w:val="none" w:sz="0" w:space="0" w:color="auto"/>
      </w:divBdr>
    </w:div>
    <w:div w:id="1388068044">
      <w:bodyDiv w:val="1"/>
      <w:marLeft w:val="0"/>
      <w:marRight w:val="0"/>
      <w:marTop w:val="0"/>
      <w:marBottom w:val="0"/>
      <w:divBdr>
        <w:top w:val="none" w:sz="0" w:space="0" w:color="auto"/>
        <w:left w:val="none" w:sz="0" w:space="0" w:color="auto"/>
        <w:bottom w:val="none" w:sz="0" w:space="0" w:color="auto"/>
        <w:right w:val="none" w:sz="0" w:space="0" w:color="auto"/>
      </w:divBdr>
    </w:div>
    <w:div w:id="1409308358">
      <w:bodyDiv w:val="1"/>
      <w:marLeft w:val="0"/>
      <w:marRight w:val="0"/>
      <w:marTop w:val="0"/>
      <w:marBottom w:val="0"/>
      <w:divBdr>
        <w:top w:val="none" w:sz="0" w:space="0" w:color="auto"/>
        <w:left w:val="none" w:sz="0" w:space="0" w:color="auto"/>
        <w:bottom w:val="none" w:sz="0" w:space="0" w:color="auto"/>
        <w:right w:val="none" w:sz="0" w:space="0" w:color="auto"/>
      </w:divBdr>
    </w:div>
    <w:div w:id="1411659727">
      <w:bodyDiv w:val="1"/>
      <w:marLeft w:val="0"/>
      <w:marRight w:val="0"/>
      <w:marTop w:val="0"/>
      <w:marBottom w:val="0"/>
      <w:divBdr>
        <w:top w:val="none" w:sz="0" w:space="0" w:color="auto"/>
        <w:left w:val="none" w:sz="0" w:space="0" w:color="auto"/>
        <w:bottom w:val="none" w:sz="0" w:space="0" w:color="auto"/>
        <w:right w:val="none" w:sz="0" w:space="0" w:color="auto"/>
      </w:divBdr>
    </w:div>
    <w:div w:id="1412046093">
      <w:bodyDiv w:val="1"/>
      <w:marLeft w:val="0"/>
      <w:marRight w:val="0"/>
      <w:marTop w:val="0"/>
      <w:marBottom w:val="0"/>
      <w:divBdr>
        <w:top w:val="none" w:sz="0" w:space="0" w:color="auto"/>
        <w:left w:val="none" w:sz="0" w:space="0" w:color="auto"/>
        <w:bottom w:val="none" w:sz="0" w:space="0" w:color="auto"/>
        <w:right w:val="none" w:sz="0" w:space="0" w:color="auto"/>
      </w:divBdr>
    </w:div>
    <w:div w:id="1412966458">
      <w:bodyDiv w:val="1"/>
      <w:marLeft w:val="0"/>
      <w:marRight w:val="0"/>
      <w:marTop w:val="0"/>
      <w:marBottom w:val="0"/>
      <w:divBdr>
        <w:top w:val="none" w:sz="0" w:space="0" w:color="auto"/>
        <w:left w:val="none" w:sz="0" w:space="0" w:color="auto"/>
        <w:bottom w:val="none" w:sz="0" w:space="0" w:color="auto"/>
        <w:right w:val="none" w:sz="0" w:space="0" w:color="auto"/>
      </w:divBdr>
    </w:div>
    <w:div w:id="1417097098">
      <w:bodyDiv w:val="1"/>
      <w:marLeft w:val="0"/>
      <w:marRight w:val="0"/>
      <w:marTop w:val="0"/>
      <w:marBottom w:val="0"/>
      <w:divBdr>
        <w:top w:val="none" w:sz="0" w:space="0" w:color="auto"/>
        <w:left w:val="none" w:sz="0" w:space="0" w:color="auto"/>
        <w:bottom w:val="none" w:sz="0" w:space="0" w:color="auto"/>
        <w:right w:val="none" w:sz="0" w:space="0" w:color="auto"/>
      </w:divBdr>
    </w:div>
    <w:div w:id="1421949147">
      <w:bodyDiv w:val="1"/>
      <w:marLeft w:val="0"/>
      <w:marRight w:val="0"/>
      <w:marTop w:val="0"/>
      <w:marBottom w:val="0"/>
      <w:divBdr>
        <w:top w:val="none" w:sz="0" w:space="0" w:color="auto"/>
        <w:left w:val="none" w:sz="0" w:space="0" w:color="auto"/>
        <w:bottom w:val="none" w:sz="0" w:space="0" w:color="auto"/>
        <w:right w:val="none" w:sz="0" w:space="0" w:color="auto"/>
      </w:divBdr>
    </w:div>
    <w:div w:id="1426337943">
      <w:bodyDiv w:val="1"/>
      <w:marLeft w:val="0"/>
      <w:marRight w:val="0"/>
      <w:marTop w:val="0"/>
      <w:marBottom w:val="0"/>
      <w:divBdr>
        <w:top w:val="none" w:sz="0" w:space="0" w:color="auto"/>
        <w:left w:val="none" w:sz="0" w:space="0" w:color="auto"/>
        <w:bottom w:val="none" w:sz="0" w:space="0" w:color="auto"/>
        <w:right w:val="none" w:sz="0" w:space="0" w:color="auto"/>
      </w:divBdr>
    </w:div>
    <w:div w:id="1439325226">
      <w:bodyDiv w:val="1"/>
      <w:marLeft w:val="0"/>
      <w:marRight w:val="0"/>
      <w:marTop w:val="0"/>
      <w:marBottom w:val="0"/>
      <w:divBdr>
        <w:top w:val="none" w:sz="0" w:space="0" w:color="auto"/>
        <w:left w:val="none" w:sz="0" w:space="0" w:color="auto"/>
        <w:bottom w:val="none" w:sz="0" w:space="0" w:color="auto"/>
        <w:right w:val="none" w:sz="0" w:space="0" w:color="auto"/>
      </w:divBdr>
    </w:div>
    <w:div w:id="1439789220">
      <w:bodyDiv w:val="1"/>
      <w:marLeft w:val="0"/>
      <w:marRight w:val="0"/>
      <w:marTop w:val="0"/>
      <w:marBottom w:val="0"/>
      <w:divBdr>
        <w:top w:val="none" w:sz="0" w:space="0" w:color="auto"/>
        <w:left w:val="none" w:sz="0" w:space="0" w:color="auto"/>
        <w:bottom w:val="none" w:sz="0" w:space="0" w:color="auto"/>
        <w:right w:val="none" w:sz="0" w:space="0" w:color="auto"/>
      </w:divBdr>
    </w:div>
    <w:div w:id="1440032577">
      <w:bodyDiv w:val="1"/>
      <w:marLeft w:val="0"/>
      <w:marRight w:val="0"/>
      <w:marTop w:val="0"/>
      <w:marBottom w:val="0"/>
      <w:divBdr>
        <w:top w:val="none" w:sz="0" w:space="0" w:color="auto"/>
        <w:left w:val="none" w:sz="0" w:space="0" w:color="auto"/>
        <w:bottom w:val="none" w:sz="0" w:space="0" w:color="auto"/>
        <w:right w:val="none" w:sz="0" w:space="0" w:color="auto"/>
      </w:divBdr>
    </w:div>
    <w:div w:id="1440758411">
      <w:bodyDiv w:val="1"/>
      <w:marLeft w:val="0"/>
      <w:marRight w:val="0"/>
      <w:marTop w:val="0"/>
      <w:marBottom w:val="0"/>
      <w:divBdr>
        <w:top w:val="none" w:sz="0" w:space="0" w:color="auto"/>
        <w:left w:val="none" w:sz="0" w:space="0" w:color="auto"/>
        <w:bottom w:val="none" w:sz="0" w:space="0" w:color="auto"/>
        <w:right w:val="none" w:sz="0" w:space="0" w:color="auto"/>
      </w:divBdr>
    </w:div>
    <w:div w:id="1453674252">
      <w:bodyDiv w:val="1"/>
      <w:marLeft w:val="0"/>
      <w:marRight w:val="0"/>
      <w:marTop w:val="0"/>
      <w:marBottom w:val="0"/>
      <w:divBdr>
        <w:top w:val="none" w:sz="0" w:space="0" w:color="auto"/>
        <w:left w:val="none" w:sz="0" w:space="0" w:color="auto"/>
        <w:bottom w:val="none" w:sz="0" w:space="0" w:color="auto"/>
        <w:right w:val="none" w:sz="0" w:space="0" w:color="auto"/>
      </w:divBdr>
    </w:div>
    <w:div w:id="1464617457">
      <w:bodyDiv w:val="1"/>
      <w:marLeft w:val="0"/>
      <w:marRight w:val="0"/>
      <w:marTop w:val="0"/>
      <w:marBottom w:val="0"/>
      <w:divBdr>
        <w:top w:val="none" w:sz="0" w:space="0" w:color="auto"/>
        <w:left w:val="none" w:sz="0" w:space="0" w:color="auto"/>
        <w:bottom w:val="none" w:sz="0" w:space="0" w:color="auto"/>
        <w:right w:val="none" w:sz="0" w:space="0" w:color="auto"/>
      </w:divBdr>
    </w:div>
    <w:div w:id="1465851189">
      <w:bodyDiv w:val="1"/>
      <w:marLeft w:val="0"/>
      <w:marRight w:val="0"/>
      <w:marTop w:val="0"/>
      <w:marBottom w:val="0"/>
      <w:divBdr>
        <w:top w:val="none" w:sz="0" w:space="0" w:color="auto"/>
        <w:left w:val="none" w:sz="0" w:space="0" w:color="auto"/>
        <w:bottom w:val="none" w:sz="0" w:space="0" w:color="auto"/>
        <w:right w:val="none" w:sz="0" w:space="0" w:color="auto"/>
      </w:divBdr>
    </w:div>
    <w:div w:id="1466896345">
      <w:bodyDiv w:val="1"/>
      <w:marLeft w:val="0"/>
      <w:marRight w:val="0"/>
      <w:marTop w:val="0"/>
      <w:marBottom w:val="0"/>
      <w:divBdr>
        <w:top w:val="none" w:sz="0" w:space="0" w:color="auto"/>
        <w:left w:val="none" w:sz="0" w:space="0" w:color="auto"/>
        <w:bottom w:val="none" w:sz="0" w:space="0" w:color="auto"/>
        <w:right w:val="none" w:sz="0" w:space="0" w:color="auto"/>
      </w:divBdr>
    </w:div>
    <w:div w:id="1469278183">
      <w:bodyDiv w:val="1"/>
      <w:marLeft w:val="0"/>
      <w:marRight w:val="0"/>
      <w:marTop w:val="0"/>
      <w:marBottom w:val="0"/>
      <w:divBdr>
        <w:top w:val="none" w:sz="0" w:space="0" w:color="auto"/>
        <w:left w:val="none" w:sz="0" w:space="0" w:color="auto"/>
        <w:bottom w:val="none" w:sz="0" w:space="0" w:color="auto"/>
        <w:right w:val="none" w:sz="0" w:space="0" w:color="auto"/>
      </w:divBdr>
    </w:div>
    <w:div w:id="1470977916">
      <w:bodyDiv w:val="1"/>
      <w:marLeft w:val="0"/>
      <w:marRight w:val="0"/>
      <w:marTop w:val="0"/>
      <w:marBottom w:val="0"/>
      <w:divBdr>
        <w:top w:val="none" w:sz="0" w:space="0" w:color="auto"/>
        <w:left w:val="none" w:sz="0" w:space="0" w:color="auto"/>
        <w:bottom w:val="none" w:sz="0" w:space="0" w:color="auto"/>
        <w:right w:val="none" w:sz="0" w:space="0" w:color="auto"/>
      </w:divBdr>
    </w:div>
    <w:div w:id="1472407425">
      <w:bodyDiv w:val="1"/>
      <w:marLeft w:val="0"/>
      <w:marRight w:val="0"/>
      <w:marTop w:val="0"/>
      <w:marBottom w:val="0"/>
      <w:divBdr>
        <w:top w:val="none" w:sz="0" w:space="0" w:color="auto"/>
        <w:left w:val="none" w:sz="0" w:space="0" w:color="auto"/>
        <w:bottom w:val="none" w:sz="0" w:space="0" w:color="auto"/>
        <w:right w:val="none" w:sz="0" w:space="0" w:color="auto"/>
      </w:divBdr>
    </w:div>
    <w:div w:id="1473210735">
      <w:bodyDiv w:val="1"/>
      <w:marLeft w:val="0"/>
      <w:marRight w:val="0"/>
      <w:marTop w:val="0"/>
      <w:marBottom w:val="0"/>
      <w:divBdr>
        <w:top w:val="none" w:sz="0" w:space="0" w:color="auto"/>
        <w:left w:val="none" w:sz="0" w:space="0" w:color="auto"/>
        <w:bottom w:val="none" w:sz="0" w:space="0" w:color="auto"/>
        <w:right w:val="none" w:sz="0" w:space="0" w:color="auto"/>
      </w:divBdr>
    </w:div>
    <w:div w:id="1474717728">
      <w:bodyDiv w:val="1"/>
      <w:marLeft w:val="0"/>
      <w:marRight w:val="0"/>
      <w:marTop w:val="0"/>
      <w:marBottom w:val="0"/>
      <w:divBdr>
        <w:top w:val="none" w:sz="0" w:space="0" w:color="auto"/>
        <w:left w:val="none" w:sz="0" w:space="0" w:color="auto"/>
        <w:bottom w:val="none" w:sz="0" w:space="0" w:color="auto"/>
        <w:right w:val="none" w:sz="0" w:space="0" w:color="auto"/>
      </w:divBdr>
    </w:div>
    <w:div w:id="1475101593">
      <w:bodyDiv w:val="1"/>
      <w:marLeft w:val="0"/>
      <w:marRight w:val="0"/>
      <w:marTop w:val="0"/>
      <w:marBottom w:val="0"/>
      <w:divBdr>
        <w:top w:val="none" w:sz="0" w:space="0" w:color="auto"/>
        <w:left w:val="none" w:sz="0" w:space="0" w:color="auto"/>
        <w:bottom w:val="none" w:sz="0" w:space="0" w:color="auto"/>
        <w:right w:val="none" w:sz="0" w:space="0" w:color="auto"/>
      </w:divBdr>
    </w:div>
    <w:div w:id="1475829097">
      <w:bodyDiv w:val="1"/>
      <w:marLeft w:val="0"/>
      <w:marRight w:val="0"/>
      <w:marTop w:val="0"/>
      <w:marBottom w:val="0"/>
      <w:divBdr>
        <w:top w:val="none" w:sz="0" w:space="0" w:color="auto"/>
        <w:left w:val="none" w:sz="0" w:space="0" w:color="auto"/>
        <w:bottom w:val="none" w:sz="0" w:space="0" w:color="auto"/>
        <w:right w:val="none" w:sz="0" w:space="0" w:color="auto"/>
      </w:divBdr>
    </w:div>
    <w:div w:id="1480533232">
      <w:bodyDiv w:val="1"/>
      <w:marLeft w:val="0"/>
      <w:marRight w:val="0"/>
      <w:marTop w:val="0"/>
      <w:marBottom w:val="0"/>
      <w:divBdr>
        <w:top w:val="none" w:sz="0" w:space="0" w:color="auto"/>
        <w:left w:val="none" w:sz="0" w:space="0" w:color="auto"/>
        <w:bottom w:val="none" w:sz="0" w:space="0" w:color="auto"/>
        <w:right w:val="none" w:sz="0" w:space="0" w:color="auto"/>
      </w:divBdr>
    </w:div>
    <w:div w:id="1486556638">
      <w:bodyDiv w:val="1"/>
      <w:marLeft w:val="0"/>
      <w:marRight w:val="0"/>
      <w:marTop w:val="0"/>
      <w:marBottom w:val="0"/>
      <w:divBdr>
        <w:top w:val="none" w:sz="0" w:space="0" w:color="auto"/>
        <w:left w:val="none" w:sz="0" w:space="0" w:color="auto"/>
        <w:bottom w:val="none" w:sz="0" w:space="0" w:color="auto"/>
        <w:right w:val="none" w:sz="0" w:space="0" w:color="auto"/>
      </w:divBdr>
    </w:div>
    <w:div w:id="1486972026">
      <w:bodyDiv w:val="1"/>
      <w:marLeft w:val="0"/>
      <w:marRight w:val="0"/>
      <w:marTop w:val="0"/>
      <w:marBottom w:val="0"/>
      <w:divBdr>
        <w:top w:val="none" w:sz="0" w:space="0" w:color="auto"/>
        <w:left w:val="none" w:sz="0" w:space="0" w:color="auto"/>
        <w:bottom w:val="none" w:sz="0" w:space="0" w:color="auto"/>
        <w:right w:val="none" w:sz="0" w:space="0" w:color="auto"/>
      </w:divBdr>
    </w:div>
    <w:div w:id="1504851961">
      <w:bodyDiv w:val="1"/>
      <w:marLeft w:val="0"/>
      <w:marRight w:val="0"/>
      <w:marTop w:val="0"/>
      <w:marBottom w:val="0"/>
      <w:divBdr>
        <w:top w:val="none" w:sz="0" w:space="0" w:color="auto"/>
        <w:left w:val="none" w:sz="0" w:space="0" w:color="auto"/>
        <w:bottom w:val="none" w:sz="0" w:space="0" w:color="auto"/>
        <w:right w:val="none" w:sz="0" w:space="0" w:color="auto"/>
      </w:divBdr>
    </w:div>
    <w:div w:id="1506821917">
      <w:bodyDiv w:val="1"/>
      <w:marLeft w:val="0"/>
      <w:marRight w:val="0"/>
      <w:marTop w:val="0"/>
      <w:marBottom w:val="0"/>
      <w:divBdr>
        <w:top w:val="none" w:sz="0" w:space="0" w:color="auto"/>
        <w:left w:val="none" w:sz="0" w:space="0" w:color="auto"/>
        <w:bottom w:val="none" w:sz="0" w:space="0" w:color="auto"/>
        <w:right w:val="none" w:sz="0" w:space="0" w:color="auto"/>
      </w:divBdr>
    </w:div>
    <w:div w:id="1507668166">
      <w:bodyDiv w:val="1"/>
      <w:marLeft w:val="0"/>
      <w:marRight w:val="0"/>
      <w:marTop w:val="0"/>
      <w:marBottom w:val="0"/>
      <w:divBdr>
        <w:top w:val="none" w:sz="0" w:space="0" w:color="auto"/>
        <w:left w:val="none" w:sz="0" w:space="0" w:color="auto"/>
        <w:bottom w:val="none" w:sz="0" w:space="0" w:color="auto"/>
        <w:right w:val="none" w:sz="0" w:space="0" w:color="auto"/>
      </w:divBdr>
    </w:div>
    <w:div w:id="1513375076">
      <w:bodyDiv w:val="1"/>
      <w:marLeft w:val="0"/>
      <w:marRight w:val="0"/>
      <w:marTop w:val="0"/>
      <w:marBottom w:val="0"/>
      <w:divBdr>
        <w:top w:val="none" w:sz="0" w:space="0" w:color="auto"/>
        <w:left w:val="none" w:sz="0" w:space="0" w:color="auto"/>
        <w:bottom w:val="none" w:sz="0" w:space="0" w:color="auto"/>
        <w:right w:val="none" w:sz="0" w:space="0" w:color="auto"/>
      </w:divBdr>
    </w:div>
    <w:div w:id="1513690272">
      <w:bodyDiv w:val="1"/>
      <w:marLeft w:val="0"/>
      <w:marRight w:val="0"/>
      <w:marTop w:val="0"/>
      <w:marBottom w:val="0"/>
      <w:divBdr>
        <w:top w:val="none" w:sz="0" w:space="0" w:color="auto"/>
        <w:left w:val="none" w:sz="0" w:space="0" w:color="auto"/>
        <w:bottom w:val="none" w:sz="0" w:space="0" w:color="auto"/>
        <w:right w:val="none" w:sz="0" w:space="0" w:color="auto"/>
      </w:divBdr>
    </w:div>
    <w:div w:id="1519730773">
      <w:bodyDiv w:val="1"/>
      <w:marLeft w:val="0"/>
      <w:marRight w:val="0"/>
      <w:marTop w:val="0"/>
      <w:marBottom w:val="0"/>
      <w:divBdr>
        <w:top w:val="none" w:sz="0" w:space="0" w:color="auto"/>
        <w:left w:val="none" w:sz="0" w:space="0" w:color="auto"/>
        <w:bottom w:val="none" w:sz="0" w:space="0" w:color="auto"/>
        <w:right w:val="none" w:sz="0" w:space="0" w:color="auto"/>
      </w:divBdr>
    </w:div>
    <w:div w:id="1529834391">
      <w:bodyDiv w:val="1"/>
      <w:marLeft w:val="0"/>
      <w:marRight w:val="0"/>
      <w:marTop w:val="0"/>
      <w:marBottom w:val="0"/>
      <w:divBdr>
        <w:top w:val="none" w:sz="0" w:space="0" w:color="auto"/>
        <w:left w:val="none" w:sz="0" w:space="0" w:color="auto"/>
        <w:bottom w:val="none" w:sz="0" w:space="0" w:color="auto"/>
        <w:right w:val="none" w:sz="0" w:space="0" w:color="auto"/>
      </w:divBdr>
    </w:div>
    <w:div w:id="1529904166">
      <w:bodyDiv w:val="1"/>
      <w:marLeft w:val="0"/>
      <w:marRight w:val="0"/>
      <w:marTop w:val="0"/>
      <w:marBottom w:val="0"/>
      <w:divBdr>
        <w:top w:val="none" w:sz="0" w:space="0" w:color="auto"/>
        <w:left w:val="none" w:sz="0" w:space="0" w:color="auto"/>
        <w:bottom w:val="none" w:sz="0" w:space="0" w:color="auto"/>
        <w:right w:val="none" w:sz="0" w:space="0" w:color="auto"/>
      </w:divBdr>
    </w:div>
    <w:div w:id="1534684257">
      <w:bodyDiv w:val="1"/>
      <w:marLeft w:val="0"/>
      <w:marRight w:val="0"/>
      <w:marTop w:val="0"/>
      <w:marBottom w:val="0"/>
      <w:divBdr>
        <w:top w:val="none" w:sz="0" w:space="0" w:color="auto"/>
        <w:left w:val="none" w:sz="0" w:space="0" w:color="auto"/>
        <w:bottom w:val="none" w:sz="0" w:space="0" w:color="auto"/>
        <w:right w:val="none" w:sz="0" w:space="0" w:color="auto"/>
      </w:divBdr>
    </w:div>
    <w:div w:id="1540321471">
      <w:bodyDiv w:val="1"/>
      <w:marLeft w:val="0"/>
      <w:marRight w:val="0"/>
      <w:marTop w:val="0"/>
      <w:marBottom w:val="0"/>
      <w:divBdr>
        <w:top w:val="none" w:sz="0" w:space="0" w:color="auto"/>
        <w:left w:val="none" w:sz="0" w:space="0" w:color="auto"/>
        <w:bottom w:val="none" w:sz="0" w:space="0" w:color="auto"/>
        <w:right w:val="none" w:sz="0" w:space="0" w:color="auto"/>
      </w:divBdr>
    </w:div>
    <w:div w:id="1545098561">
      <w:bodyDiv w:val="1"/>
      <w:marLeft w:val="0"/>
      <w:marRight w:val="0"/>
      <w:marTop w:val="0"/>
      <w:marBottom w:val="0"/>
      <w:divBdr>
        <w:top w:val="none" w:sz="0" w:space="0" w:color="auto"/>
        <w:left w:val="none" w:sz="0" w:space="0" w:color="auto"/>
        <w:bottom w:val="none" w:sz="0" w:space="0" w:color="auto"/>
        <w:right w:val="none" w:sz="0" w:space="0" w:color="auto"/>
      </w:divBdr>
    </w:div>
    <w:div w:id="1546796018">
      <w:bodyDiv w:val="1"/>
      <w:marLeft w:val="0"/>
      <w:marRight w:val="0"/>
      <w:marTop w:val="0"/>
      <w:marBottom w:val="0"/>
      <w:divBdr>
        <w:top w:val="none" w:sz="0" w:space="0" w:color="auto"/>
        <w:left w:val="none" w:sz="0" w:space="0" w:color="auto"/>
        <w:bottom w:val="none" w:sz="0" w:space="0" w:color="auto"/>
        <w:right w:val="none" w:sz="0" w:space="0" w:color="auto"/>
      </w:divBdr>
    </w:div>
    <w:div w:id="1550417795">
      <w:bodyDiv w:val="1"/>
      <w:marLeft w:val="0"/>
      <w:marRight w:val="0"/>
      <w:marTop w:val="0"/>
      <w:marBottom w:val="0"/>
      <w:divBdr>
        <w:top w:val="none" w:sz="0" w:space="0" w:color="auto"/>
        <w:left w:val="none" w:sz="0" w:space="0" w:color="auto"/>
        <w:bottom w:val="none" w:sz="0" w:space="0" w:color="auto"/>
        <w:right w:val="none" w:sz="0" w:space="0" w:color="auto"/>
      </w:divBdr>
    </w:div>
    <w:div w:id="1550536753">
      <w:bodyDiv w:val="1"/>
      <w:marLeft w:val="0"/>
      <w:marRight w:val="0"/>
      <w:marTop w:val="0"/>
      <w:marBottom w:val="0"/>
      <w:divBdr>
        <w:top w:val="none" w:sz="0" w:space="0" w:color="auto"/>
        <w:left w:val="none" w:sz="0" w:space="0" w:color="auto"/>
        <w:bottom w:val="none" w:sz="0" w:space="0" w:color="auto"/>
        <w:right w:val="none" w:sz="0" w:space="0" w:color="auto"/>
      </w:divBdr>
    </w:div>
    <w:div w:id="1550724217">
      <w:bodyDiv w:val="1"/>
      <w:marLeft w:val="0"/>
      <w:marRight w:val="0"/>
      <w:marTop w:val="0"/>
      <w:marBottom w:val="0"/>
      <w:divBdr>
        <w:top w:val="none" w:sz="0" w:space="0" w:color="auto"/>
        <w:left w:val="none" w:sz="0" w:space="0" w:color="auto"/>
        <w:bottom w:val="none" w:sz="0" w:space="0" w:color="auto"/>
        <w:right w:val="none" w:sz="0" w:space="0" w:color="auto"/>
      </w:divBdr>
    </w:div>
    <w:div w:id="1552376501">
      <w:bodyDiv w:val="1"/>
      <w:marLeft w:val="0"/>
      <w:marRight w:val="0"/>
      <w:marTop w:val="0"/>
      <w:marBottom w:val="0"/>
      <w:divBdr>
        <w:top w:val="none" w:sz="0" w:space="0" w:color="auto"/>
        <w:left w:val="none" w:sz="0" w:space="0" w:color="auto"/>
        <w:bottom w:val="none" w:sz="0" w:space="0" w:color="auto"/>
        <w:right w:val="none" w:sz="0" w:space="0" w:color="auto"/>
      </w:divBdr>
    </w:div>
    <w:div w:id="1553344927">
      <w:bodyDiv w:val="1"/>
      <w:marLeft w:val="0"/>
      <w:marRight w:val="0"/>
      <w:marTop w:val="0"/>
      <w:marBottom w:val="0"/>
      <w:divBdr>
        <w:top w:val="none" w:sz="0" w:space="0" w:color="auto"/>
        <w:left w:val="none" w:sz="0" w:space="0" w:color="auto"/>
        <w:bottom w:val="none" w:sz="0" w:space="0" w:color="auto"/>
        <w:right w:val="none" w:sz="0" w:space="0" w:color="auto"/>
      </w:divBdr>
    </w:div>
    <w:div w:id="1558081732">
      <w:bodyDiv w:val="1"/>
      <w:marLeft w:val="0"/>
      <w:marRight w:val="0"/>
      <w:marTop w:val="0"/>
      <w:marBottom w:val="0"/>
      <w:divBdr>
        <w:top w:val="none" w:sz="0" w:space="0" w:color="auto"/>
        <w:left w:val="none" w:sz="0" w:space="0" w:color="auto"/>
        <w:bottom w:val="none" w:sz="0" w:space="0" w:color="auto"/>
        <w:right w:val="none" w:sz="0" w:space="0" w:color="auto"/>
      </w:divBdr>
    </w:div>
    <w:div w:id="1560701060">
      <w:bodyDiv w:val="1"/>
      <w:marLeft w:val="0"/>
      <w:marRight w:val="0"/>
      <w:marTop w:val="0"/>
      <w:marBottom w:val="0"/>
      <w:divBdr>
        <w:top w:val="none" w:sz="0" w:space="0" w:color="auto"/>
        <w:left w:val="none" w:sz="0" w:space="0" w:color="auto"/>
        <w:bottom w:val="none" w:sz="0" w:space="0" w:color="auto"/>
        <w:right w:val="none" w:sz="0" w:space="0" w:color="auto"/>
      </w:divBdr>
    </w:div>
    <w:div w:id="1560752245">
      <w:bodyDiv w:val="1"/>
      <w:marLeft w:val="0"/>
      <w:marRight w:val="0"/>
      <w:marTop w:val="0"/>
      <w:marBottom w:val="0"/>
      <w:divBdr>
        <w:top w:val="none" w:sz="0" w:space="0" w:color="auto"/>
        <w:left w:val="none" w:sz="0" w:space="0" w:color="auto"/>
        <w:bottom w:val="none" w:sz="0" w:space="0" w:color="auto"/>
        <w:right w:val="none" w:sz="0" w:space="0" w:color="auto"/>
      </w:divBdr>
    </w:div>
    <w:div w:id="1562248229">
      <w:bodyDiv w:val="1"/>
      <w:marLeft w:val="0"/>
      <w:marRight w:val="0"/>
      <w:marTop w:val="0"/>
      <w:marBottom w:val="0"/>
      <w:divBdr>
        <w:top w:val="none" w:sz="0" w:space="0" w:color="auto"/>
        <w:left w:val="none" w:sz="0" w:space="0" w:color="auto"/>
        <w:bottom w:val="none" w:sz="0" w:space="0" w:color="auto"/>
        <w:right w:val="none" w:sz="0" w:space="0" w:color="auto"/>
      </w:divBdr>
    </w:div>
    <w:div w:id="1564830130">
      <w:bodyDiv w:val="1"/>
      <w:marLeft w:val="0"/>
      <w:marRight w:val="0"/>
      <w:marTop w:val="0"/>
      <w:marBottom w:val="0"/>
      <w:divBdr>
        <w:top w:val="none" w:sz="0" w:space="0" w:color="auto"/>
        <w:left w:val="none" w:sz="0" w:space="0" w:color="auto"/>
        <w:bottom w:val="none" w:sz="0" w:space="0" w:color="auto"/>
        <w:right w:val="none" w:sz="0" w:space="0" w:color="auto"/>
      </w:divBdr>
    </w:div>
    <w:div w:id="1568342174">
      <w:bodyDiv w:val="1"/>
      <w:marLeft w:val="0"/>
      <w:marRight w:val="0"/>
      <w:marTop w:val="0"/>
      <w:marBottom w:val="0"/>
      <w:divBdr>
        <w:top w:val="none" w:sz="0" w:space="0" w:color="auto"/>
        <w:left w:val="none" w:sz="0" w:space="0" w:color="auto"/>
        <w:bottom w:val="none" w:sz="0" w:space="0" w:color="auto"/>
        <w:right w:val="none" w:sz="0" w:space="0" w:color="auto"/>
      </w:divBdr>
    </w:div>
    <w:div w:id="1568956846">
      <w:bodyDiv w:val="1"/>
      <w:marLeft w:val="0"/>
      <w:marRight w:val="0"/>
      <w:marTop w:val="0"/>
      <w:marBottom w:val="0"/>
      <w:divBdr>
        <w:top w:val="none" w:sz="0" w:space="0" w:color="auto"/>
        <w:left w:val="none" w:sz="0" w:space="0" w:color="auto"/>
        <w:bottom w:val="none" w:sz="0" w:space="0" w:color="auto"/>
        <w:right w:val="none" w:sz="0" w:space="0" w:color="auto"/>
      </w:divBdr>
    </w:div>
    <w:div w:id="1569724187">
      <w:bodyDiv w:val="1"/>
      <w:marLeft w:val="0"/>
      <w:marRight w:val="0"/>
      <w:marTop w:val="0"/>
      <w:marBottom w:val="0"/>
      <w:divBdr>
        <w:top w:val="none" w:sz="0" w:space="0" w:color="auto"/>
        <w:left w:val="none" w:sz="0" w:space="0" w:color="auto"/>
        <w:bottom w:val="none" w:sz="0" w:space="0" w:color="auto"/>
        <w:right w:val="none" w:sz="0" w:space="0" w:color="auto"/>
      </w:divBdr>
    </w:div>
    <w:div w:id="1570379527">
      <w:bodyDiv w:val="1"/>
      <w:marLeft w:val="0"/>
      <w:marRight w:val="0"/>
      <w:marTop w:val="0"/>
      <w:marBottom w:val="0"/>
      <w:divBdr>
        <w:top w:val="none" w:sz="0" w:space="0" w:color="auto"/>
        <w:left w:val="none" w:sz="0" w:space="0" w:color="auto"/>
        <w:bottom w:val="none" w:sz="0" w:space="0" w:color="auto"/>
        <w:right w:val="none" w:sz="0" w:space="0" w:color="auto"/>
      </w:divBdr>
    </w:div>
    <w:div w:id="1574000003">
      <w:bodyDiv w:val="1"/>
      <w:marLeft w:val="0"/>
      <w:marRight w:val="0"/>
      <w:marTop w:val="0"/>
      <w:marBottom w:val="0"/>
      <w:divBdr>
        <w:top w:val="none" w:sz="0" w:space="0" w:color="auto"/>
        <w:left w:val="none" w:sz="0" w:space="0" w:color="auto"/>
        <w:bottom w:val="none" w:sz="0" w:space="0" w:color="auto"/>
        <w:right w:val="none" w:sz="0" w:space="0" w:color="auto"/>
      </w:divBdr>
    </w:div>
    <w:div w:id="1575701315">
      <w:bodyDiv w:val="1"/>
      <w:marLeft w:val="0"/>
      <w:marRight w:val="0"/>
      <w:marTop w:val="0"/>
      <w:marBottom w:val="0"/>
      <w:divBdr>
        <w:top w:val="none" w:sz="0" w:space="0" w:color="auto"/>
        <w:left w:val="none" w:sz="0" w:space="0" w:color="auto"/>
        <w:bottom w:val="none" w:sz="0" w:space="0" w:color="auto"/>
        <w:right w:val="none" w:sz="0" w:space="0" w:color="auto"/>
      </w:divBdr>
    </w:div>
    <w:div w:id="1578902853">
      <w:bodyDiv w:val="1"/>
      <w:marLeft w:val="0"/>
      <w:marRight w:val="0"/>
      <w:marTop w:val="0"/>
      <w:marBottom w:val="0"/>
      <w:divBdr>
        <w:top w:val="none" w:sz="0" w:space="0" w:color="auto"/>
        <w:left w:val="none" w:sz="0" w:space="0" w:color="auto"/>
        <w:bottom w:val="none" w:sz="0" w:space="0" w:color="auto"/>
        <w:right w:val="none" w:sz="0" w:space="0" w:color="auto"/>
      </w:divBdr>
    </w:div>
    <w:div w:id="1579244454">
      <w:bodyDiv w:val="1"/>
      <w:marLeft w:val="0"/>
      <w:marRight w:val="0"/>
      <w:marTop w:val="0"/>
      <w:marBottom w:val="0"/>
      <w:divBdr>
        <w:top w:val="none" w:sz="0" w:space="0" w:color="auto"/>
        <w:left w:val="none" w:sz="0" w:space="0" w:color="auto"/>
        <w:bottom w:val="none" w:sz="0" w:space="0" w:color="auto"/>
        <w:right w:val="none" w:sz="0" w:space="0" w:color="auto"/>
      </w:divBdr>
    </w:div>
    <w:div w:id="1582595444">
      <w:bodyDiv w:val="1"/>
      <w:marLeft w:val="0"/>
      <w:marRight w:val="0"/>
      <w:marTop w:val="0"/>
      <w:marBottom w:val="0"/>
      <w:divBdr>
        <w:top w:val="none" w:sz="0" w:space="0" w:color="auto"/>
        <w:left w:val="none" w:sz="0" w:space="0" w:color="auto"/>
        <w:bottom w:val="none" w:sz="0" w:space="0" w:color="auto"/>
        <w:right w:val="none" w:sz="0" w:space="0" w:color="auto"/>
      </w:divBdr>
    </w:div>
    <w:div w:id="1584146920">
      <w:bodyDiv w:val="1"/>
      <w:marLeft w:val="0"/>
      <w:marRight w:val="0"/>
      <w:marTop w:val="0"/>
      <w:marBottom w:val="0"/>
      <w:divBdr>
        <w:top w:val="none" w:sz="0" w:space="0" w:color="auto"/>
        <w:left w:val="none" w:sz="0" w:space="0" w:color="auto"/>
        <w:bottom w:val="none" w:sz="0" w:space="0" w:color="auto"/>
        <w:right w:val="none" w:sz="0" w:space="0" w:color="auto"/>
      </w:divBdr>
    </w:div>
    <w:div w:id="1585261317">
      <w:bodyDiv w:val="1"/>
      <w:marLeft w:val="0"/>
      <w:marRight w:val="0"/>
      <w:marTop w:val="0"/>
      <w:marBottom w:val="0"/>
      <w:divBdr>
        <w:top w:val="none" w:sz="0" w:space="0" w:color="auto"/>
        <w:left w:val="none" w:sz="0" w:space="0" w:color="auto"/>
        <w:bottom w:val="none" w:sz="0" w:space="0" w:color="auto"/>
        <w:right w:val="none" w:sz="0" w:space="0" w:color="auto"/>
      </w:divBdr>
    </w:div>
    <w:div w:id="1590311659">
      <w:bodyDiv w:val="1"/>
      <w:marLeft w:val="0"/>
      <w:marRight w:val="0"/>
      <w:marTop w:val="0"/>
      <w:marBottom w:val="0"/>
      <w:divBdr>
        <w:top w:val="none" w:sz="0" w:space="0" w:color="auto"/>
        <w:left w:val="none" w:sz="0" w:space="0" w:color="auto"/>
        <w:bottom w:val="none" w:sz="0" w:space="0" w:color="auto"/>
        <w:right w:val="none" w:sz="0" w:space="0" w:color="auto"/>
      </w:divBdr>
    </w:div>
    <w:div w:id="1591432043">
      <w:bodyDiv w:val="1"/>
      <w:marLeft w:val="0"/>
      <w:marRight w:val="0"/>
      <w:marTop w:val="0"/>
      <w:marBottom w:val="0"/>
      <w:divBdr>
        <w:top w:val="none" w:sz="0" w:space="0" w:color="auto"/>
        <w:left w:val="none" w:sz="0" w:space="0" w:color="auto"/>
        <w:bottom w:val="none" w:sz="0" w:space="0" w:color="auto"/>
        <w:right w:val="none" w:sz="0" w:space="0" w:color="auto"/>
      </w:divBdr>
    </w:div>
    <w:div w:id="1593929066">
      <w:bodyDiv w:val="1"/>
      <w:marLeft w:val="0"/>
      <w:marRight w:val="0"/>
      <w:marTop w:val="0"/>
      <w:marBottom w:val="0"/>
      <w:divBdr>
        <w:top w:val="none" w:sz="0" w:space="0" w:color="auto"/>
        <w:left w:val="none" w:sz="0" w:space="0" w:color="auto"/>
        <w:bottom w:val="none" w:sz="0" w:space="0" w:color="auto"/>
        <w:right w:val="none" w:sz="0" w:space="0" w:color="auto"/>
      </w:divBdr>
    </w:div>
    <w:div w:id="1596209333">
      <w:bodyDiv w:val="1"/>
      <w:marLeft w:val="0"/>
      <w:marRight w:val="0"/>
      <w:marTop w:val="0"/>
      <w:marBottom w:val="0"/>
      <w:divBdr>
        <w:top w:val="none" w:sz="0" w:space="0" w:color="auto"/>
        <w:left w:val="none" w:sz="0" w:space="0" w:color="auto"/>
        <w:bottom w:val="none" w:sz="0" w:space="0" w:color="auto"/>
        <w:right w:val="none" w:sz="0" w:space="0" w:color="auto"/>
      </w:divBdr>
    </w:div>
    <w:div w:id="1600409166">
      <w:bodyDiv w:val="1"/>
      <w:marLeft w:val="0"/>
      <w:marRight w:val="0"/>
      <w:marTop w:val="0"/>
      <w:marBottom w:val="0"/>
      <w:divBdr>
        <w:top w:val="none" w:sz="0" w:space="0" w:color="auto"/>
        <w:left w:val="none" w:sz="0" w:space="0" w:color="auto"/>
        <w:bottom w:val="none" w:sz="0" w:space="0" w:color="auto"/>
        <w:right w:val="none" w:sz="0" w:space="0" w:color="auto"/>
      </w:divBdr>
    </w:div>
    <w:div w:id="1602958686">
      <w:bodyDiv w:val="1"/>
      <w:marLeft w:val="0"/>
      <w:marRight w:val="0"/>
      <w:marTop w:val="0"/>
      <w:marBottom w:val="0"/>
      <w:divBdr>
        <w:top w:val="none" w:sz="0" w:space="0" w:color="auto"/>
        <w:left w:val="none" w:sz="0" w:space="0" w:color="auto"/>
        <w:bottom w:val="none" w:sz="0" w:space="0" w:color="auto"/>
        <w:right w:val="none" w:sz="0" w:space="0" w:color="auto"/>
      </w:divBdr>
    </w:div>
    <w:div w:id="1604073073">
      <w:bodyDiv w:val="1"/>
      <w:marLeft w:val="0"/>
      <w:marRight w:val="0"/>
      <w:marTop w:val="0"/>
      <w:marBottom w:val="0"/>
      <w:divBdr>
        <w:top w:val="none" w:sz="0" w:space="0" w:color="auto"/>
        <w:left w:val="none" w:sz="0" w:space="0" w:color="auto"/>
        <w:bottom w:val="none" w:sz="0" w:space="0" w:color="auto"/>
        <w:right w:val="none" w:sz="0" w:space="0" w:color="auto"/>
      </w:divBdr>
    </w:div>
    <w:div w:id="1604386939">
      <w:bodyDiv w:val="1"/>
      <w:marLeft w:val="0"/>
      <w:marRight w:val="0"/>
      <w:marTop w:val="0"/>
      <w:marBottom w:val="0"/>
      <w:divBdr>
        <w:top w:val="none" w:sz="0" w:space="0" w:color="auto"/>
        <w:left w:val="none" w:sz="0" w:space="0" w:color="auto"/>
        <w:bottom w:val="none" w:sz="0" w:space="0" w:color="auto"/>
        <w:right w:val="none" w:sz="0" w:space="0" w:color="auto"/>
      </w:divBdr>
    </w:div>
    <w:div w:id="1607809848">
      <w:bodyDiv w:val="1"/>
      <w:marLeft w:val="0"/>
      <w:marRight w:val="0"/>
      <w:marTop w:val="0"/>
      <w:marBottom w:val="0"/>
      <w:divBdr>
        <w:top w:val="none" w:sz="0" w:space="0" w:color="auto"/>
        <w:left w:val="none" w:sz="0" w:space="0" w:color="auto"/>
        <w:bottom w:val="none" w:sz="0" w:space="0" w:color="auto"/>
        <w:right w:val="none" w:sz="0" w:space="0" w:color="auto"/>
      </w:divBdr>
    </w:div>
    <w:div w:id="1616205078">
      <w:bodyDiv w:val="1"/>
      <w:marLeft w:val="0"/>
      <w:marRight w:val="0"/>
      <w:marTop w:val="0"/>
      <w:marBottom w:val="0"/>
      <w:divBdr>
        <w:top w:val="none" w:sz="0" w:space="0" w:color="auto"/>
        <w:left w:val="none" w:sz="0" w:space="0" w:color="auto"/>
        <w:bottom w:val="none" w:sz="0" w:space="0" w:color="auto"/>
        <w:right w:val="none" w:sz="0" w:space="0" w:color="auto"/>
      </w:divBdr>
    </w:div>
    <w:div w:id="1617373977">
      <w:bodyDiv w:val="1"/>
      <w:marLeft w:val="0"/>
      <w:marRight w:val="0"/>
      <w:marTop w:val="0"/>
      <w:marBottom w:val="0"/>
      <w:divBdr>
        <w:top w:val="none" w:sz="0" w:space="0" w:color="auto"/>
        <w:left w:val="none" w:sz="0" w:space="0" w:color="auto"/>
        <w:bottom w:val="none" w:sz="0" w:space="0" w:color="auto"/>
        <w:right w:val="none" w:sz="0" w:space="0" w:color="auto"/>
      </w:divBdr>
    </w:div>
    <w:div w:id="1620063114">
      <w:bodyDiv w:val="1"/>
      <w:marLeft w:val="0"/>
      <w:marRight w:val="0"/>
      <w:marTop w:val="0"/>
      <w:marBottom w:val="0"/>
      <w:divBdr>
        <w:top w:val="none" w:sz="0" w:space="0" w:color="auto"/>
        <w:left w:val="none" w:sz="0" w:space="0" w:color="auto"/>
        <w:bottom w:val="none" w:sz="0" w:space="0" w:color="auto"/>
        <w:right w:val="none" w:sz="0" w:space="0" w:color="auto"/>
      </w:divBdr>
    </w:div>
    <w:div w:id="1621767701">
      <w:bodyDiv w:val="1"/>
      <w:marLeft w:val="0"/>
      <w:marRight w:val="0"/>
      <w:marTop w:val="0"/>
      <w:marBottom w:val="0"/>
      <w:divBdr>
        <w:top w:val="none" w:sz="0" w:space="0" w:color="auto"/>
        <w:left w:val="none" w:sz="0" w:space="0" w:color="auto"/>
        <w:bottom w:val="none" w:sz="0" w:space="0" w:color="auto"/>
        <w:right w:val="none" w:sz="0" w:space="0" w:color="auto"/>
      </w:divBdr>
    </w:div>
    <w:div w:id="1622806459">
      <w:bodyDiv w:val="1"/>
      <w:marLeft w:val="0"/>
      <w:marRight w:val="0"/>
      <w:marTop w:val="0"/>
      <w:marBottom w:val="0"/>
      <w:divBdr>
        <w:top w:val="none" w:sz="0" w:space="0" w:color="auto"/>
        <w:left w:val="none" w:sz="0" w:space="0" w:color="auto"/>
        <w:bottom w:val="none" w:sz="0" w:space="0" w:color="auto"/>
        <w:right w:val="none" w:sz="0" w:space="0" w:color="auto"/>
      </w:divBdr>
    </w:div>
    <w:div w:id="1627084513">
      <w:bodyDiv w:val="1"/>
      <w:marLeft w:val="0"/>
      <w:marRight w:val="0"/>
      <w:marTop w:val="0"/>
      <w:marBottom w:val="0"/>
      <w:divBdr>
        <w:top w:val="none" w:sz="0" w:space="0" w:color="auto"/>
        <w:left w:val="none" w:sz="0" w:space="0" w:color="auto"/>
        <w:bottom w:val="none" w:sz="0" w:space="0" w:color="auto"/>
        <w:right w:val="none" w:sz="0" w:space="0" w:color="auto"/>
      </w:divBdr>
    </w:div>
    <w:div w:id="1631787053">
      <w:bodyDiv w:val="1"/>
      <w:marLeft w:val="0"/>
      <w:marRight w:val="0"/>
      <w:marTop w:val="0"/>
      <w:marBottom w:val="0"/>
      <w:divBdr>
        <w:top w:val="none" w:sz="0" w:space="0" w:color="auto"/>
        <w:left w:val="none" w:sz="0" w:space="0" w:color="auto"/>
        <w:bottom w:val="none" w:sz="0" w:space="0" w:color="auto"/>
        <w:right w:val="none" w:sz="0" w:space="0" w:color="auto"/>
      </w:divBdr>
    </w:div>
    <w:div w:id="1634824121">
      <w:bodyDiv w:val="1"/>
      <w:marLeft w:val="0"/>
      <w:marRight w:val="0"/>
      <w:marTop w:val="0"/>
      <w:marBottom w:val="0"/>
      <w:divBdr>
        <w:top w:val="none" w:sz="0" w:space="0" w:color="auto"/>
        <w:left w:val="none" w:sz="0" w:space="0" w:color="auto"/>
        <w:bottom w:val="none" w:sz="0" w:space="0" w:color="auto"/>
        <w:right w:val="none" w:sz="0" w:space="0" w:color="auto"/>
      </w:divBdr>
    </w:div>
    <w:div w:id="1637180150">
      <w:bodyDiv w:val="1"/>
      <w:marLeft w:val="0"/>
      <w:marRight w:val="0"/>
      <w:marTop w:val="0"/>
      <w:marBottom w:val="0"/>
      <w:divBdr>
        <w:top w:val="none" w:sz="0" w:space="0" w:color="auto"/>
        <w:left w:val="none" w:sz="0" w:space="0" w:color="auto"/>
        <w:bottom w:val="none" w:sz="0" w:space="0" w:color="auto"/>
        <w:right w:val="none" w:sz="0" w:space="0" w:color="auto"/>
      </w:divBdr>
    </w:div>
    <w:div w:id="1638758659">
      <w:bodyDiv w:val="1"/>
      <w:marLeft w:val="0"/>
      <w:marRight w:val="0"/>
      <w:marTop w:val="0"/>
      <w:marBottom w:val="0"/>
      <w:divBdr>
        <w:top w:val="none" w:sz="0" w:space="0" w:color="auto"/>
        <w:left w:val="none" w:sz="0" w:space="0" w:color="auto"/>
        <w:bottom w:val="none" w:sz="0" w:space="0" w:color="auto"/>
        <w:right w:val="none" w:sz="0" w:space="0" w:color="auto"/>
      </w:divBdr>
    </w:div>
    <w:div w:id="1640184000">
      <w:bodyDiv w:val="1"/>
      <w:marLeft w:val="0"/>
      <w:marRight w:val="0"/>
      <w:marTop w:val="0"/>
      <w:marBottom w:val="0"/>
      <w:divBdr>
        <w:top w:val="none" w:sz="0" w:space="0" w:color="auto"/>
        <w:left w:val="none" w:sz="0" w:space="0" w:color="auto"/>
        <w:bottom w:val="none" w:sz="0" w:space="0" w:color="auto"/>
        <w:right w:val="none" w:sz="0" w:space="0" w:color="auto"/>
      </w:divBdr>
    </w:div>
    <w:div w:id="1640452221">
      <w:bodyDiv w:val="1"/>
      <w:marLeft w:val="0"/>
      <w:marRight w:val="0"/>
      <w:marTop w:val="0"/>
      <w:marBottom w:val="0"/>
      <w:divBdr>
        <w:top w:val="none" w:sz="0" w:space="0" w:color="auto"/>
        <w:left w:val="none" w:sz="0" w:space="0" w:color="auto"/>
        <w:bottom w:val="none" w:sz="0" w:space="0" w:color="auto"/>
        <w:right w:val="none" w:sz="0" w:space="0" w:color="auto"/>
      </w:divBdr>
    </w:div>
    <w:div w:id="1645088370">
      <w:bodyDiv w:val="1"/>
      <w:marLeft w:val="0"/>
      <w:marRight w:val="0"/>
      <w:marTop w:val="0"/>
      <w:marBottom w:val="0"/>
      <w:divBdr>
        <w:top w:val="none" w:sz="0" w:space="0" w:color="auto"/>
        <w:left w:val="none" w:sz="0" w:space="0" w:color="auto"/>
        <w:bottom w:val="none" w:sz="0" w:space="0" w:color="auto"/>
        <w:right w:val="none" w:sz="0" w:space="0" w:color="auto"/>
      </w:divBdr>
    </w:div>
    <w:div w:id="1648826833">
      <w:bodyDiv w:val="1"/>
      <w:marLeft w:val="0"/>
      <w:marRight w:val="0"/>
      <w:marTop w:val="0"/>
      <w:marBottom w:val="0"/>
      <w:divBdr>
        <w:top w:val="none" w:sz="0" w:space="0" w:color="auto"/>
        <w:left w:val="none" w:sz="0" w:space="0" w:color="auto"/>
        <w:bottom w:val="none" w:sz="0" w:space="0" w:color="auto"/>
        <w:right w:val="none" w:sz="0" w:space="0" w:color="auto"/>
      </w:divBdr>
    </w:div>
    <w:div w:id="1653025376">
      <w:bodyDiv w:val="1"/>
      <w:marLeft w:val="0"/>
      <w:marRight w:val="0"/>
      <w:marTop w:val="0"/>
      <w:marBottom w:val="0"/>
      <w:divBdr>
        <w:top w:val="none" w:sz="0" w:space="0" w:color="auto"/>
        <w:left w:val="none" w:sz="0" w:space="0" w:color="auto"/>
        <w:bottom w:val="none" w:sz="0" w:space="0" w:color="auto"/>
        <w:right w:val="none" w:sz="0" w:space="0" w:color="auto"/>
      </w:divBdr>
    </w:div>
    <w:div w:id="1653217775">
      <w:bodyDiv w:val="1"/>
      <w:marLeft w:val="0"/>
      <w:marRight w:val="0"/>
      <w:marTop w:val="0"/>
      <w:marBottom w:val="0"/>
      <w:divBdr>
        <w:top w:val="none" w:sz="0" w:space="0" w:color="auto"/>
        <w:left w:val="none" w:sz="0" w:space="0" w:color="auto"/>
        <w:bottom w:val="none" w:sz="0" w:space="0" w:color="auto"/>
        <w:right w:val="none" w:sz="0" w:space="0" w:color="auto"/>
      </w:divBdr>
      <w:divsChild>
        <w:div w:id="1122113083">
          <w:marLeft w:val="0"/>
          <w:marRight w:val="0"/>
          <w:marTop w:val="0"/>
          <w:marBottom w:val="0"/>
          <w:divBdr>
            <w:top w:val="none" w:sz="0" w:space="0" w:color="auto"/>
            <w:left w:val="none" w:sz="0" w:space="0" w:color="auto"/>
            <w:bottom w:val="none" w:sz="0" w:space="0" w:color="auto"/>
            <w:right w:val="none" w:sz="0" w:space="0" w:color="auto"/>
          </w:divBdr>
        </w:div>
      </w:divsChild>
    </w:div>
    <w:div w:id="1658876098">
      <w:bodyDiv w:val="1"/>
      <w:marLeft w:val="0"/>
      <w:marRight w:val="0"/>
      <w:marTop w:val="0"/>
      <w:marBottom w:val="0"/>
      <w:divBdr>
        <w:top w:val="none" w:sz="0" w:space="0" w:color="auto"/>
        <w:left w:val="none" w:sz="0" w:space="0" w:color="auto"/>
        <w:bottom w:val="none" w:sz="0" w:space="0" w:color="auto"/>
        <w:right w:val="none" w:sz="0" w:space="0" w:color="auto"/>
      </w:divBdr>
    </w:div>
    <w:div w:id="1664549442">
      <w:bodyDiv w:val="1"/>
      <w:marLeft w:val="0"/>
      <w:marRight w:val="0"/>
      <w:marTop w:val="0"/>
      <w:marBottom w:val="0"/>
      <w:divBdr>
        <w:top w:val="none" w:sz="0" w:space="0" w:color="auto"/>
        <w:left w:val="none" w:sz="0" w:space="0" w:color="auto"/>
        <w:bottom w:val="none" w:sz="0" w:space="0" w:color="auto"/>
        <w:right w:val="none" w:sz="0" w:space="0" w:color="auto"/>
      </w:divBdr>
    </w:div>
    <w:div w:id="1664888630">
      <w:bodyDiv w:val="1"/>
      <w:marLeft w:val="0"/>
      <w:marRight w:val="0"/>
      <w:marTop w:val="0"/>
      <w:marBottom w:val="0"/>
      <w:divBdr>
        <w:top w:val="none" w:sz="0" w:space="0" w:color="auto"/>
        <w:left w:val="none" w:sz="0" w:space="0" w:color="auto"/>
        <w:bottom w:val="none" w:sz="0" w:space="0" w:color="auto"/>
        <w:right w:val="none" w:sz="0" w:space="0" w:color="auto"/>
      </w:divBdr>
    </w:div>
    <w:div w:id="1670676391">
      <w:bodyDiv w:val="1"/>
      <w:marLeft w:val="0"/>
      <w:marRight w:val="0"/>
      <w:marTop w:val="0"/>
      <w:marBottom w:val="0"/>
      <w:divBdr>
        <w:top w:val="none" w:sz="0" w:space="0" w:color="auto"/>
        <w:left w:val="none" w:sz="0" w:space="0" w:color="auto"/>
        <w:bottom w:val="none" w:sz="0" w:space="0" w:color="auto"/>
        <w:right w:val="none" w:sz="0" w:space="0" w:color="auto"/>
      </w:divBdr>
    </w:div>
    <w:div w:id="1673873609">
      <w:bodyDiv w:val="1"/>
      <w:marLeft w:val="0"/>
      <w:marRight w:val="0"/>
      <w:marTop w:val="0"/>
      <w:marBottom w:val="0"/>
      <w:divBdr>
        <w:top w:val="none" w:sz="0" w:space="0" w:color="auto"/>
        <w:left w:val="none" w:sz="0" w:space="0" w:color="auto"/>
        <w:bottom w:val="none" w:sz="0" w:space="0" w:color="auto"/>
        <w:right w:val="none" w:sz="0" w:space="0" w:color="auto"/>
      </w:divBdr>
    </w:div>
    <w:div w:id="1677148294">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83045229">
      <w:bodyDiv w:val="1"/>
      <w:marLeft w:val="0"/>
      <w:marRight w:val="0"/>
      <w:marTop w:val="0"/>
      <w:marBottom w:val="0"/>
      <w:divBdr>
        <w:top w:val="none" w:sz="0" w:space="0" w:color="auto"/>
        <w:left w:val="none" w:sz="0" w:space="0" w:color="auto"/>
        <w:bottom w:val="none" w:sz="0" w:space="0" w:color="auto"/>
        <w:right w:val="none" w:sz="0" w:space="0" w:color="auto"/>
      </w:divBdr>
    </w:div>
    <w:div w:id="1683699971">
      <w:bodyDiv w:val="1"/>
      <w:marLeft w:val="0"/>
      <w:marRight w:val="0"/>
      <w:marTop w:val="0"/>
      <w:marBottom w:val="0"/>
      <w:divBdr>
        <w:top w:val="none" w:sz="0" w:space="0" w:color="auto"/>
        <w:left w:val="none" w:sz="0" w:space="0" w:color="auto"/>
        <w:bottom w:val="none" w:sz="0" w:space="0" w:color="auto"/>
        <w:right w:val="none" w:sz="0" w:space="0" w:color="auto"/>
      </w:divBdr>
    </w:div>
    <w:div w:id="1686787477">
      <w:bodyDiv w:val="1"/>
      <w:marLeft w:val="0"/>
      <w:marRight w:val="0"/>
      <w:marTop w:val="0"/>
      <w:marBottom w:val="0"/>
      <w:divBdr>
        <w:top w:val="none" w:sz="0" w:space="0" w:color="auto"/>
        <w:left w:val="none" w:sz="0" w:space="0" w:color="auto"/>
        <w:bottom w:val="none" w:sz="0" w:space="0" w:color="auto"/>
        <w:right w:val="none" w:sz="0" w:space="0" w:color="auto"/>
      </w:divBdr>
    </w:div>
    <w:div w:id="1689141006">
      <w:bodyDiv w:val="1"/>
      <w:marLeft w:val="0"/>
      <w:marRight w:val="0"/>
      <w:marTop w:val="0"/>
      <w:marBottom w:val="0"/>
      <w:divBdr>
        <w:top w:val="none" w:sz="0" w:space="0" w:color="auto"/>
        <w:left w:val="none" w:sz="0" w:space="0" w:color="auto"/>
        <w:bottom w:val="none" w:sz="0" w:space="0" w:color="auto"/>
        <w:right w:val="none" w:sz="0" w:space="0" w:color="auto"/>
      </w:divBdr>
    </w:div>
    <w:div w:id="1691031089">
      <w:bodyDiv w:val="1"/>
      <w:marLeft w:val="0"/>
      <w:marRight w:val="0"/>
      <w:marTop w:val="0"/>
      <w:marBottom w:val="0"/>
      <w:divBdr>
        <w:top w:val="none" w:sz="0" w:space="0" w:color="auto"/>
        <w:left w:val="none" w:sz="0" w:space="0" w:color="auto"/>
        <w:bottom w:val="none" w:sz="0" w:space="0" w:color="auto"/>
        <w:right w:val="none" w:sz="0" w:space="0" w:color="auto"/>
      </w:divBdr>
    </w:div>
    <w:div w:id="1694652918">
      <w:bodyDiv w:val="1"/>
      <w:marLeft w:val="0"/>
      <w:marRight w:val="0"/>
      <w:marTop w:val="0"/>
      <w:marBottom w:val="0"/>
      <w:divBdr>
        <w:top w:val="none" w:sz="0" w:space="0" w:color="auto"/>
        <w:left w:val="none" w:sz="0" w:space="0" w:color="auto"/>
        <w:bottom w:val="none" w:sz="0" w:space="0" w:color="auto"/>
        <w:right w:val="none" w:sz="0" w:space="0" w:color="auto"/>
      </w:divBdr>
    </w:div>
    <w:div w:id="1700205923">
      <w:bodyDiv w:val="1"/>
      <w:marLeft w:val="0"/>
      <w:marRight w:val="0"/>
      <w:marTop w:val="0"/>
      <w:marBottom w:val="0"/>
      <w:divBdr>
        <w:top w:val="none" w:sz="0" w:space="0" w:color="auto"/>
        <w:left w:val="none" w:sz="0" w:space="0" w:color="auto"/>
        <w:bottom w:val="none" w:sz="0" w:space="0" w:color="auto"/>
        <w:right w:val="none" w:sz="0" w:space="0" w:color="auto"/>
      </w:divBdr>
    </w:div>
    <w:div w:id="1705330746">
      <w:bodyDiv w:val="1"/>
      <w:marLeft w:val="0"/>
      <w:marRight w:val="0"/>
      <w:marTop w:val="0"/>
      <w:marBottom w:val="0"/>
      <w:divBdr>
        <w:top w:val="none" w:sz="0" w:space="0" w:color="auto"/>
        <w:left w:val="none" w:sz="0" w:space="0" w:color="auto"/>
        <w:bottom w:val="none" w:sz="0" w:space="0" w:color="auto"/>
        <w:right w:val="none" w:sz="0" w:space="0" w:color="auto"/>
      </w:divBdr>
    </w:div>
    <w:div w:id="1706246609">
      <w:bodyDiv w:val="1"/>
      <w:marLeft w:val="0"/>
      <w:marRight w:val="0"/>
      <w:marTop w:val="0"/>
      <w:marBottom w:val="0"/>
      <w:divBdr>
        <w:top w:val="none" w:sz="0" w:space="0" w:color="auto"/>
        <w:left w:val="none" w:sz="0" w:space="0" w:color="auto"/>
        <w:bottom w:val="none" w:sz="0" w:space="0" w:color="auto"/>
        <w:right w:val="none" w:sz="0" w:space="0" w:color="auto"/>
      </w:divBdr>
    </w:div>
    <w:div w:id="1706441633">
      <w:bodyDiv w:val="1"/>
      <w:marLeft w:val="0"/>
      <w:marRight w:val="0"/>
      <w:marTop w:val="0"/>
      <w:marBottom w:val="0"/>
      <w:divBdr>
        <w:top w:val="none" w:sz="0" w:space="0" w:color="auto"/>
        <w:left w:val="none" w:sz="0" w:space="0" w:color="auto"/>
        <w:bottom w:val="none" w:sz="0" w:space="0" w:color="auto"/>
        <w:right w:val="none" w:sz="0" w:space="0" w:color="auto"/>
      </w:divBdr>
    </w:div>
    <w:div w:id="1710688394">
      <w:bodyDiv w:val="1"/>
      <w:marLeft w:val="0"/>
      <w:marRight w:val="0"/>
      <w:marTop w:val="0"/>
      <w:marBottom w:val="0"/>
      <w:divBdr>
        <w:top w:val="none" w:sz="0" w:space="0" w:color="auto"/>
        <w:left w:val="none" w:sz="0" w:space="0" w:color="auto"/>
        <w:bottom w:val="none" w:sz="0" w:space="0" w:color="auto"/>
        <w:right w:val="none" w:sz="0" w:space="0" w:color="auto"/>
      </w:divBdr>
    </w:div>
    <w:div w:id="1712534468">
      <w:bodyDiv w:val="1"/>
      <w:marLeft w:val="0"/>
      <w:marRight w:val="0"/>
      <w:marTop w:val="0"/>
      <w:marBottom w:val="0"/>
      <w:divBdr>
        <w:top w:val="none" w:sz="0" w:space="0" w:color="auto"/>
        <w:left w:val="none" w:sz="0" w:space="0" w:color="auto"/>
        <w:bottom w:val="none" w:sz="0" w:space="0" w:color="auto"/>
        <w:right w:val="none" w:sz="0" w:space="0" w:color="auto"/>
      </w:divBdr>
    </w:div>
    <w:div w:id="1712996533">
      <w:bodyDiv w:val="1"/>
      <w:marLeft w:val="0"/>
      <w:marRight w:val="0"/>
      <w:marTop w:val="0"/>
      <w:marBottom w:val="0"/>
      <w:divBdr>
        <w:top w:val="none" w:sz="0" w:space="0" w:color="auto"/>
        <w:left w:val="none" w:sz="0" w:space="0" w:color="auto"/>
        <w:bottom w:val="none" w:sz="0" w:space="0" w:color="auto"/>
        <w:right w:val="none" w:sz="0" w:space="0" w:color="auto"/>
      </w:divBdr>
    </w:div>
    <w:div w:id="1714497510">
      <w:bodyDiv w:val="1"/>
      <w:marLeft w:val="0"/>
      <w:marRight w:val="0"/>
      <w:marTop w:val="0"/>
      <w:marBottom w:val="0"/>
      <w:divBdr>
        <w:top w:val="none" w:sz="0" w:space="0" w:color="auto"/>
        <w:left w:val="none" w:sz="0" w:space="0" w:color="auto"/>
        <w:bottom w:val="none" w:sz="0" w:space="0" w:color="auto"/>
        <w:right w:val="none" w:sz="0" w:space="0" w:color="auto"/>
      </w:divBdr>
    </w:div>
    <w:div w:id="1716346669">
      <w:bodyDiv w:val="1"/>
      <w:marLeft w:val="0"/>
      <w:marRight w:val="0"/>
      <w:marTop w:val="0"/>
      <w:marBottom w:val="0"/>
      <w:divBdr>
        <w:top w:val="none" w:sz="0" w:space="0" w:color="auto"/>
        <w:left w:val="none" w:sz="0" w:space="0" w:color="auto"/>
        <w:bottom w:val="none" w:sz="0" w:space="0" w:color="auto"/>
        <w:right w:val="none" w:sz="0" w:space="0" w:color="auto"/>
      </w:divBdr>
    </w:div>
    <w:div w:id="1727491930">
      <w:bodyDiv w:val="1"/>
      <w:marLeft w:val="0"/>
      <w:marRight w:val="0"/>
      <w:marTop w:val="0"/>
      <w:marBottom w:val="0"/>
      <w:divBdr>
        <w:top w:val="none" w:sz="0" w:space="0" w:color="auto"/>
        <w:left w:val="none" w:sz="0" w:space="0" w:color="auto"/>
        <w:bottom w:val="none" w:sz="0" w:space="0" w:color="auto"/>
        <w:right w:val="none" w:sz="0" w:space="0" w:color="auto"/>
      </w:divBdr>
    </w:div>
    <w:div w:id="1727532404">
      <w:bodyDiv w:val="1"/>
      <w:marLeft w:val="0"/>
      <w:marRight w:val="0"/>
      <w:marTop w:val="0"/>
      <w:marBottom w:val="0"/>
      <w:divBdr>
        <w:top w:val="none" w:sz="0" w:space="0" w:color="auto"/>
        <w:left w:val="none" w:sz="0" w:space="0" w:color="auto"/>
        <w:bottom w:val="none" w:sz="0" w:space="0" w:color="auto"/>
        <w:right w:val="none" w:sz="0" w:space="0" w:color="auto"/>
      </w:divBdr>
    </w:div>
    <w:div w:id="1736927856">
      <w:bodyDiv w:val="1"/>
      <w:marLeft w:val="0"/>
      <w:marRight w:val="0"/>
      <w:marTop w:val="0"/>
      <w:marBottom w:val="0"/>
      <w:divBdr>
        <w:top w:val="none" w:sz="0" w:space="0" w:color="auto"/>
        <w:left w:val="none" w:sz="0" w:space="0" w:color="auto"/>
        <w:bottom w:val="none" w:sz="0" w:space="0" w:color="auto"/>
        <w:right w:val="none" w:sz="0" w:space="0" w:color="auto"/>
      </w:divBdr>
    </w:div>
    <w:div w:id="1740329207">
      <w:bodyDiv w:val="1"/>
      <w:marLeft w:val="0"/>
      <w:marRight w:val="0"/>
      <w:marTop w:val="0"/>
      <w:marBottom w:val="0"/>
      <w:divBdr>
        <w:top w:val="none" w:sz="0" w:space="0" w:color="auto"/>
        <w:left w:val="none" w:sz="0" w:space="0" w:color="auto"/>
        <w:bottom w:val="none" w:sz="0" w:space="0" w:color="auto"/>
        <w:right w:val="none" w:sz="0" w:space="0" w:color="auto"/>
      </w:divBdr>
    </w:div>
    <w:div w:id="1741899891">
      <w:bodyDiv w:val="1"/>
      <w:marLeft w:val="0"/>
      <w:marRight w:val="0"/>
      <w:marTop w:val="0"/>
      <w:marBottom w:val="0"/>
      <w:divBdr>
        <w:top w:val="none" w:sz="0" w:space="0" w:color="auto"/>
        <w:left w:val="none" w:sz="0" w:space="0" w:color="auto"/>
        <w:bottom w:val="none" w:sz="0" w:space="0" w:color="auto"/>
        <w:right w:val="none" w:sz="0" w:space="0" w:color="auto"/>
      </w:divBdr>
    </w:div>
    <w:div w:id="1741906759">
      <w:bodyDiv w:val="1"/>
      <w:marLeft w:val="0"/>
      <w:marRight w:val="0"/>
      <w:marTop w:val="0"/>
      <w:marBottom w:val="0"/>
      <w:divBdr>
        <w:top w:val="none" w:sz="0" w:space="0" w:color="auto"/>
        <w:left w:val="none" w:sz="0" w:space="0" w:color="auto"/>
        <w:bottom w:val="none" w:sz="0" w:space="0" w:color="auto"/>
        <w:right w:val="none" w:sz="0" w:space="0" w:color="auto"/>
      </w:divBdr>
    </w:div>
    <w:div w:id="1745754970">
      <w:bodyDiv w:val="1"/>
      <w:marLeft w:val="0"/>
      <w:marRight w:val="0"/>
      <w:marTop w:val="0"/>
      <w:marBottom w:val="0"/>
      <w:divBdr>
        <w:top w:val="none" w:sz="0" w:space="0" w:color="auto"/>
        <w:left w:val="none" w:sz="0" w:space="0" w:color="auto"/>
        <w:bottom w:val="none" w:sz="0" w:space="0" w:color="auto"/>
        <w:right w:val="none" w:sz="0" w:space="0" w:color="auto"/>
      </w:divBdr>
    </w:div>
    <w:div w:id="1746997403">
      <w:bodyDiv w:val="1"/>
      <w:marLeft w:val="0"/>
      <w:marRight w:val="0"/>
      <w:marTop w:val="0"/>
      <w:marBottom w:val="0"/>
      <w:divBdr>
        <w:top w:val="none" w:sz="0" w:space="0" w:color="auto"/>
        <w:left w:val="none" w:sz="0" w:space="0" w:color="auto"/>
        <w:bottom w:val="none" w:sz="0" w:space="0" w:color="auto"/>
        <w:right w:val="none" w:sz="0" w:space="0" w:color="auto"/>
      </w:divBdr>
    </w:div>
    <w:div w:id="1747796550">
      <w:bodyDiv w:val="1"/>
      <w:marLeft w:val="0"/>
      <w:marRight w:val="0"/>
      <w:marTop w:val="0"/>
      <w:marBottom w:val="0"/>
      <w:divBdr>
        <w:top w:val="none" w:sz="0" w:space="0" w:color="auto"/>
        <w:left w:val="none" w:sz="0" w:space="0" w:color="auto"/>
        <w:bottom w:val="none" w:sz="0" w:space="0" w:color="auto"/>
        <w:right w:val="none" w:sz="0" w:space="0" w:color="auto"/>
      </w:divBdr>
    </w:div>
    <w:div w:id="1751389033">
      <w:bodyDiv w:val="1"/>
      <w:marLeft w:val="0"/>
      <w:marRight w:val="0"/>
      <w:marTop w:val="0"/>
      <w:marBottom w:val="0"/>
      <w:divBdr>
        <w:top w:val="none" w:sz="0" w:space="0" w:color="auto"/>
        <w:left w:val="none" w:sz="0" w:space="0" w:color="auto"/>
        <w:bottom w:val="none" w:sz="0" w:space="0" w:color="auto"/>
        <w:right w:val="none" w:sz="0" w:space="0" w:color="auto"/>
      </w:divBdr>
    </w:div>
    <w:div w:id="1753964070">
      <w:bodyDiv w:val="1"/>
      <w:marLeft w:val="0"/>
      <w:marRight w:val="0"/>
      <w:marTop w:val="0"/>
      <w:marBottom w:val="0"/>
      <w:divBdr>
        <w:top w:val="none" w:sz="0" w:space="0" w:color="auto"/>
        <w:left w:val="none" w:sz="0" w:space="0" w:color="auto"/>
        <w:bottom w:val="none" w:sz="0" w:space="0" w:color="auto"/>
        <w:right w:val="none" w:sz="0" w:space="0" w:color="auto"/>
      </w:divBdr>
    </w:div>
    <w:div w:id="1759596322">
      <w:bodyDiv w:val="1"/>
      <w:marLeft w:val="0"/>
      <w:marRight w:val="0"/>
      <w:marTop w:val="0"/>
      <w:marBottom w:val="0"/>
      <w:divBdr>
        <w:top w:val="none" w:sz="0" w:space="0" w:color="auto"/>
        <w:left w:val="none" w:sz="0" w:space="0" w:color="auto"/>
        <w:bottom w:val="none" w:sz="0" w:space="0" w:color="auto"/>
        <w:right w:val="none" w:sz="0" w:space="0" w:color="auto"/>
      </w:divBdr>
    </w:div>
    <w:div w:id="1762721992">
      <w:bodyDiv w:val="1"/>
      <w:marLeft w:val="0"/>
      <w:marRight w:val="0"/>
      <w:marTop w:val="0"/>
      <w:marBottom w:val="0"/>
      <w:divBdr>
        <w:top w:val="none" w:sz="0" w:space="0" w:color="auto"/>
        <w:left w:val="none" w:sz="0" w:space="0" w:color="auto"/>
        <w:bottom w:val="none" w:sz="0" w:space="0" w:color="auto"/>
        <w:right w:val="none" w:sz="0" w:space="0" w:color="auto"/>
      </w:divBdr>
    </w:div>
    <w:div w:id="1763183294">
      <w:bodyDiv w:val="1"/>
      <w:marLeft w:val="0"/>
      <w:marRight w:val="0"/>
      <w:marTop w:val="0"/>
      <w:marBottom w:val="0"/>
      <w:divBdr>
        <w:top w:val="none" w:sz="0" w:space="0" w:color="auto"/>
        <w:left w:val="none" w:sz="0" w:space="0" w:color="auto"/>
        <w:bottom w:val="none" w:sz="0" w:space="0" w:color="auto"/>
        <w:right w:val="none" w:sz="0" w:space="0" w:color="auto"/>
      </w:divBdr>
    </w:div>
    <w:div w:id="1764451818">
      <w:bodyDiv w:val="1"/>
      <w:marLeft w:val="0"/>
      <w:marRight w:val="0"/>
      <w:marTop w:val="0"/>
      <w:marBottom w:val="0"/>
      <w:divBdr>
        <w:top w:val="none" w:sz="0" w:space="0" w:color="auto"/>
        <w:left w:val="none" w:sz="0" w:space="0" w:color="auto"/>
        <w:bottom w:val="none" w:sz="0" w:space="0" w:color="auto"/>
        <w:right w:val="none" w:sz="0" w:space="0" w:color="auto"/>
      </w:divBdr>
    </w:div>
    <w:div w:id="1770194509">
      <w:bodyDiv w:val="1"/>
      <w:marLeft w:val="0"/>
      <w:marRight w:val="0"/>
      <w:marTop w:val="0"/>
      <w:marBottom w:val="0"/>
      <w:divBdr>
        <w:top w:val="none" w:sz="0" w:space="0" w:color="auto"/>
        <w:left w:val="none" w:sz="0" w:space="0" w:color="auto"/>
        <w:bottom w:val="none" w:sz="0" w:space="0" w:color="auto"/>
        <w:right w:val="none" w:sz="0" w:space="0" w:color="auto"/>
      </w:divBdr>
    </w:div>
    <w:div w:id="1773547335">
      <w:bodyDiv w:val="1"/>
      <w:marLeft w:val="0"/>
      <w:marRight w:val="0"/>
      <w:marTop w:val="0"/>
      <w:marBottom w:val="0"/>
      <w:divBdr>
        <w:top w:val="none" w:sz="0" w:space="0" w:color="auto"/>
        <w:left w:val="none" w:sz="0" w:space="0" w:color="auto"/>
        <w:bottom w:val="none" w:sz="0" w:space="0" w:color="auto"/>
        <w:right w:val="none" w:sz="0" w:space="0" w:color="auto"/>
      </w:divBdr>
    </w:div>
    <w:div w:id="1774739848">
      <w:bodyDiv w:val="1"/>
      <w:marLeft w:val="0"/>
      <w:marRight w:val="0"/>
      <w:marTop w:val="0"/>
      <w:marBottom w:val="0"/>
      <w:divBdr>
        <w:top w:val="none" w:sz="0" w:space="0" w:color="auto"/>
        <w:left w:val="none" w:sz="0" w:space="0" w:color="auto"/>
        <w:bottom w:val="none" w:sz="0" w:space="0" w:color="auto"/>
        <w:right w:val="none" w:sz="0" w:space="0" w:color="auto"/>
      </w:divBdr>
    </w:div>
    <w:div w:id="1777627769">
      <w:bodyDiv w:val="1"/>
      <w:marLeft w:val="0"/>
      <w:marRight w:val="0"/>
      <w:marTop w:val="0"/>
      <w:marBottom w:val="0"/>
      <w:divBdr>
        <w:top w:val="none" w:sz="0" w:space="0" w:color="auto"/>
        <w:left w:val="none" w:sz="0" w:space="0" w:color="auto"/>
        <w:bottom w:val="none" w:sz="0" w:space="0" w:color="auto"/>
        <w:right w:val="none" w:sz="0" w:space="0" w:color="auto"/>
      </w:divBdr>
    </w:div>
    <w:div w:id="1779720593">
      <w:bodyDiv w:val="1"/>
      <w:marLeft w:val="0"/>
      <w:marRight w:val="0"/>
      <w:marTop w:val="0"/>
      <w:marBottom w:val="0"/>
      <w:divBdr>
        <w:top w:val="none" w:sz="0" w:space="0" w:color="auto"/>
        <w:left w:val="none" w:sz="0" w:space="0" w:color="auto"/>
        <w:bottom w:val="none" w:sz="0" w:space="0" w:color="auto"/>
        <w:right w:val="none" w:sz="0" w:space="0" w:color="auto"/>
      </w:divBdr>
    </w:div>
    <w:div w:id="1786268606">
      <w:bodyDiv w:val="1"/>
      <w:marLeft w:val="0"/>
      <w:marRight w:val="0"/>
      <w:marTop w:val="0"/>
      <w:marBottom w:val="0"/>
      <w:divBdr>
        <w:top w:val="none" w:sz="0" w:space="0" w:color="auto"/>
        <w:left w:val="none" w:sz="0" w:space="0" w:color="auto"/>
        <w:bottom w:val="none" w:sz="0" w:space="0" w:color="auto"/>
        <w:right w:val="none" w:sz="0" w:space="0" w:color="auto"/>
      </w:divBdr>
    </w:div>
    <w:div w:id="1793476294">
      <w:bodyDiv w:val="1"/>
      <w:marLeft w:val="0"/>
      <w:marRight w:val="0"/>
      <w:marTop w:val="0"/>
      <w:marBottom w:val="0"/>
      <w:divBdr>
        <w:top w:val="none" w:sz="0" w:space="0" w:color="auto"/>
        <w:left w:val="none" w:sz="0" w:space="0" w:color="auto"/>
        <w:bottom w:val="none" w:sz="0" w:space="0" w:color="auto"/>
        <w:right w:val="none" w:sz="0" w:space="0" w:color="auto"/>
      </w:divBdr>
    </w:div>
    <w:div w:id="1794130490">
      <w:bodyDiv w:val="1"/>
      <w:marLeft w:val="0"/>
      <w:marRight w:val="0"/>
      <w:marTop w:val="0"/>
      <w:marBottom w:val="0"/>
      <w:divBdr>
        <w:top w:val="none" w:sz="0" w:space="0" w:color="auto"/>
        <w:left w:val="none" w:sz="0" w:space="0" w:color="auto"/>
        <w:bottom w:val="none" w:sz="0" w:space="0" w:color="auto"/>
        <w:right w:val="none" w:sz="0" w:space="0" w:color="auto"/>
      </w:divBdr>
    </w:div>
    <w:div w:id="1795631823">
      <w:bodyDiv w:val="1"/>
      <w:marLeft w:val="0"/>
      <w:marRight w:val="0"/>
      <w:marTop w:val="0"/>
      <w:marBottom w:val="0"/>
      <w:divBdr>
        <w:top w:val="none" w:sz="0" w:space="0" w:color="auto"/>
        <w:left w:val="none" w:sz="0" w:space="0" w:color="auto"/>
        <w:bottom w:val="none" w:sz="0" w:space="0" w:color="auto"/>
        <w:right w:val="none" w:sz="0" w:space="0" w:color="auto"/>
      </w:divBdr>
    </w:div>
    <w:div w:id="1795711551">
      <w:bodyDiv w:val="1"/>
      <w:marLeft w:val="0"/>
      <w:marRight w:val="0"/>
      <w:marTop w:val="0"/>
      <w:marBottom w:val="0"/>
      <w:divBdr>
        <w:top w:val="none" w:sz="0" w:space="0" w:color="auto"/>
        <w:left w:val="none" w:sz="0" w:space="0" w:color="auto"/>
        <w:bottom w:val="none" w:sz="0" w:space="0" w:color="auto"/>
        <w:right w:val="none" w:sz="0" w:space="0" w:color="auto"/>
      </w:divBdr>
    </w:div>
    <w:div w:id="1798916256">
      <w:bodyDiv w:val="1"/>
      <w:marLeft w:val="0"/>
      <w:marRight w:val="0"/>
      <w:marTop w:val="0"/>
      <w:marBottom w:val="0"/>
      <w:divBdr>
        <w:top w:val="none" w:sz="0" w:space="0" w:color="auto"/>
        <w:left w:val="none" w:sz="0" w:space="0" w:color="auto"/>
        <w:bottom w:val="none" w:sz="0" w:space="0" w:color="auto"/>
        <w:right w:val="none" w:sz="0" w:space="0" w:color="auto"/>
      </w:divBdr>
    </w:div>
    <w:div w:id="1799033624">
      <w:bodyDiv w:val="1"/>
      <w:marLeft w:val="0"/>
      <w:marRight w:val="0"/>
      <w:marTop w:val="0"/>
      <w:marBottom w:val="0"/>
      <w:divBdr>
        <w:top w:val="none" w:sz="0" w:space="0" w:color="auto"/>
        <w:left w:val="none" w:sz="0" w:space="0" w:color="auto"/>
        <w:bottom w:val="none" w:sz="0" w:space="0" w:color="auto"/>
        <w:right w:val="none" w:sz="0" w:space="0" w:color="auto"/>
      </w:divBdr>
    </w:div>
    <w:div w:id="1803227148">
      <w:bodyDiv w:val="1"/>
      <w:marLeft w:val="0"/>
      <w:marRight w:val="0"/>
      <w:marTop w:val="0"/>
      <w:marBottom w:val="0"/>
      <w:divBdr>
        <w:top w:val="none" w:sz="0" w:space="0" w:color="auto"/>
        <w:left w:val="none" w:sz="0" w:space="0" w:color="auto"/>
        <w:bottom w:val="none" w:sz="0" w:space="0" w:color="auto"/>
        <w:right w:val="none" w:sz="0" w:space="0" w:color="auto"/>
      </w:divBdr>
    </w:div>
    <w:div w:id="1806465170">
      <w:bodyDiv w:val="1"/>
      <w:marLeft w:val="0"/>
      <w:marRight w:val="0"/>
      <w:marTop w:val="0"/>
      <w:marBottom w:val="0"/>
      <w:divBdr>
        <w:top w:val="none" w:sz="0" w:space="0" w:color="auto"/>
        <w:left w:val="none" w:sz="0" w:space="0" w:color="auto"/>
        <w:bottom w:val="none" w:sz="0" w:space="0" w:color="auto"/>
        <w:right w:val="none" w:sz="0" w:space="0" w:color="auto"/>
      </w:divBdr>
    </w:div>
    <w:div w:id="1809517895">
      <w:bodyDiv w:val="1"/>
      <w:marLeft w:val="0"/>
      <w:marRight w:val="0"/>
      <w:marTop w:val="0"/>
      <w:marBottom w:val="0"/>
      <w:divBdr>
        <w:top w:val="none" w:sz="0" w:space="0" w:color="auto"/>
        <w:left w:val="none" w:sz="0" w:space="0" w:color="auto"/>
        <w:bottom w:val="none" w:sz="0" w:space="0" w:color="auto"/>
        <w:right w:val="none" w:sz="0" w:space="0" w:color="auto"/>
      </w:divBdr>
      <w:divsChild>
        <w:div w:id="1016690466">
          <w:marLeft w:val="0"/>
          <w:marRight w:val="0"/>
          <w:marTop w:val="0"/>
          <w:marBottom w:val="0"/>
          <w:divBdr>
            <w:top w:val="none" w:sz="0" w:space="0" w:color="auto"/>
            <w:left w:val="none" w:sz="0" w:space="0" w:color="auto"/>
            <w:bottom w:val="none" w:sz="0" w:space="0" w:color="auto"/>
            <w:right w:val="none" w:sz="0" w:space="0" w:color="auto"/>
          </w:divBdr>
          <w:divsChild>
            <w:div w:id="2138258861">
              <w:marLeft w:val="0"/>
              <w:marRight w:val="0"/>
              <w:marTop w:val="100"/>
              <w:marBottom w:val="100"/>
              <w:divBdr>
                <w:top w:val="none" w:sz="0" w:space="0" w:color="auto"/>
                <w:left w:val="none" w:sz="0" w:space="0" w:color="auto"/>
                <w:bottom w:val="none" w:sz="0" w:space="0" w:color="auto"/>
                <w:right w:val="none" w:sz="0" w:space="0" w:color="auto"/>
              </w:divBdr>
            </w:div>
          </w:divsChild>
        </w:div>
        <w:div w:id="2076275630">
          <w:marLeft w:val="0"/>
          <w:marRight w:val="0"/>
          <w:marTop w:val="0"/>
          <w:marBottom w:val="0"/>
          <w:divBdr>
            <w:top w:val="none" w:sz="0" w:space="0" w:color="auto"/>
            <w:left w:val="none" w:sz="0" w:space="0" w:color="auto"/>
            <w:bottom w:val="none" w:sz="0" w:space="0" w:color="auto"/>
            <w:right w:val="none" w:sz="0" w:space="0" w:color="auto"/>
          </w:divBdr>
          <w:divsChild>
            <w:div w:id="1983923655">
              <w:marLeft w:val="0"/>
              <w:marRight w:val="0"/>
              <w:marTop w:val="100"/>
              <w:marBottom w:val="100"/>
              <w:divBdr>
                <w:top w:val="none" w:sz="0" w:space="0" w:color="auto"/>
                <w:left w:val="none" w:sz="0" w:space="0" w:color="auto"/>
                <w:bottom w:val="none" w:sz="0" w:space="0" w:color="auto"/>
                <w:right w:val="none" w:sz="0" w:space="0" w:color="auto"/>
              </w:divBdr>
            </w:div>
          </w:divsChild>
        </w:div>
        <w:div w:id="1433280113">
          <w:marLeft w:val="0"/>
          <w:marRight w:val="0"/>
          <w:marTop w:val="0"/>
          <w:marBottom w:val="0"/>
          <w:divBdr>
            <w:top w:val="none" w:sz="0" w:space="0" w:color="auto"/>
            <w:left w:val="none" w:sz="0" w:space="0" w:color="auto"/>
            <w:bottom w:val="none" w:sz="0" w:space="0" w:color="auto"/>
            <w:right w:val="none" w:sz="0" w:space="0" w:color="auto"/>
          </w:divBdr>
          <w:divsChild>
            <w:div w:id="966072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14174639">
      <w:bodyDiv w:val="1"/>
      <w:marLeft w:val="0"/>
      <w:marRight w:val="0"/>
      <w:marTop w:val="0"/>
      <w:marBottom w:val="0"/>
      <w:divBdr>
        <w:top w:val="none" w:sz="0" w:space="0" w:color="auto"/>
        <w:left w:val="none" w:sz="0" w:space="0" w:color="auto"/>
        <w:bottom w:val="none" w:sz="0" w:space="0" w:color="auto"/>
        <w:right w:val="none" w:sz="0" w:space="0" w:color="auto"/>
      </w:divBdr>
    </w:div>
    <w:div w:id="1818304817">
      <w:bodyDiv w:val="1"/>
      <w:marLeft w:val="0"/>
      <w:marRight w:val="0"/>
      <w:marTop w:val="0"/>
      <w:marBottom w:val="0"/>
      <w:divBdr>
        <w:top w:val="none" w:sz="0" w:space="0" w:color="auto"/>
        <w:left w:val="none" w:sz="0" w:space="0" w:color="auto"/>
        <w:bottom w:val="none" w:sz="0" w:space="0" w:color="auto"/>
        <w:right w:val="none" w:sz="0" w:space="0" w:color="auto"/>
      </w:divBdr>
    </w:div>
    <w:div w:id="1818524034">
      <w:bodyDiv w:val="1"/>
      <w:marLeft w:val="0"/>
      <w:marRight w:val="0"/>
      <w:marTop w:val="0"/>
      <w:marBottom w:val="0"/>
      <w:divBdr>
        <w:top w:val="none" w:sz="0" w:space="0" w:color="auto"/>
        <w:left w:val="none" w:sz="0" w:space="0" w:color="auto"/>
        <w:bottom w:val="none" w:sz="0" w:space="0" w:color="auto"/>
        <w:right w:val="none" w:sz="0" w:space="0" w:color="auto"/>
      </w:divBdr>
    </w:div>
    <w:div w:id="1820229075">
      <w:bodyDiv w:val="1"/>
      <w:marLeft w:val="0"/>
      <w:marRight w:val="0"/>
      <w:marTop w:val="0"/>
      <w:marBottom w:val="0"/>
      <w:divBdr>
        <w:top w:val="none" w:sz="0" w:space="0" w:color="auto"/>
        <w:left w:val="none" w:sz="0" w:space="0" w:color="auto"/>
        <w:bottom w:val="none" w:sz="0" w:space="0" w:color="auto"/>
        <w:right w:val="none" w:sz="0" w:space="0" w:color="auto"/>
      </w:divBdr>
    </w:div>
    <w:div w:id="1826046372">
      <w:bodyDiv w:val="1"/>
      <w:marLeft w:val="0"/>
      <w:marRight w:val="0"/>
      <w:marTop w:val="0"/>
      <w:marBottom w:val="0"/>
      <w:divBdr>
        <w:top w:val="none" w:sz="0" w:space="0" w:color="auto"/>
        <w:left w:val="none" w:sz="0" w:space="0" w:color="auto"/>
        <w:bottom w:val="none" w:sz="0" w:space="0" w:color="auto"/>
        <w:right w:val="none" w:sz="0" w:space="0" w:color="auto"/>
      </w:divBdr>
    </w:div>
    <w:div w:id="1833061231">
      <w:bodyDiv w:val="1"/>
      <w:marLeft w:val="0"/>
      <w:marRight w:val="0"/>
      <w:marTop w:val="0"/>
      <w:marBottom w:val="0"/>
      <w:divBdr>
        <w:top w:val="none" w:sz="0" w:space="0" w:color="auto"/>
        <w:left w:val="none" w:sz="0" w:space="0" w:color="auto"/>
        <w:bottom w:val="none" w:sz="0" w:space="0" w:color="auto"/>
        <w:right w:val="none" w:sz="0" w:space="0" w:color="auto"/>
      </w:divBdr>
    </w:div>
    <w:div w:id="1833371363">
      <w:bodyDiv w:val="1"/>
      <w:marLeft w:val="0"/>
      <w:marRight w:val="0"/>
      <w:marTop w:val="0"/>
      <w:marBottom w:val="0"/>
      <w:divBdr>
        <w:top w:val="none" w:sz="0" w:space="0" w:color="auto"/>
        <w:left w:val="none" w:sz="0" w:space="0" w:color="auto"/>
        <w:bottom w:val="none" w:sz="0" w:space="0" w:color="auto"/>
        <w:right w:val="none" w:sz="0" w:space="0" w:color="auto"/>
      </w:divBdr>
    </w:div>
    <w:div w:id="1833644614">
      <w:bodyDiv w:val="1"/>
      <w:marLeft w:val="0"/>
      <w:marRight w:val="0"/>
      <w:marTop w:val="0"/>
      <w:marBottom w:val="0"/>
      <w:divBdr>
        <w:top w:val="none" w:sz="0" w:space="0" w:color="auto"/>
        <w:left w:val="none" w:sz="0" w:space="0" w:color="auto"/>
        <w:bottom w:val="none" w:sz="0" w:space="0" w:color="auto"/>
        <w:right w:val="none" w:sz="0" w:space="0" w:color="auto"/>
      </w:divBdr>
    </w:div>
    <w:div w:id="1835103750">
      <w:bodyDiv w:val="1"/>
      <w:marLeft w:val="0"/>
      <w:marRight w:val="0"/>
      <w:marTop w:val="0"/>
      <w:marBottom w:val="0"/>
      <w:divBdr>
        <w:top w:val="none" w:sz="0" w:space="0" w:color="auto"/>
        <w:left w:val="none" w:sz="0" w:space="0" w:color="auto"/>
        <w:bottom w:val="none" w:sz="0" w:space="0" w:color="auto"/>
        <w:right w:val="none" w:sz="0" w:space="0" w:color="auto"/>
      </w:divBdr>
    </w:div>
    <w:div w:id="1836649512">
      <w:bodyDiv w:val="1"/>
      <w:marLeft w:val="0"/>
      <w:marRight w:val="0"/>
      <w:marTop w:val="0"/>
      <w:marBottom w:val="0"/>
      <w:divBdr>
        <w:top w:val="none" w:sz="0" w:space="0" w:color="auto"/>
        <w:left w:val="none" w:sz="0" w:space="0" w:color="auto"/>
        <w:bottom w:val="none" w:sz="0" w:space="0" w:color="auto"/>
        <w:right w:val="none" w:sz="0" w:space="0" w:color="auto"/>
      </w:divBdr>
    </w:div>
    <w:div w:id="1842968528">
      <w:bodyDiv w:val="1"/>
      <w:marLeft w:val="0"/>
      <w:marRight w:val="0"/>
      <w:marTop w:val="0"/>
      <w:marBottom w:val="0"/>
      <w:divBdr>
        <w:top w:val="none" w:sz="0" w:space="0" w:color="auto"/>
        <w:left w:val="none" w:sz="0" w:space="0" w:color="auto"/>
        <w:bottom w:val="none" w:sz="0" w:space="0" w:color="auto"/>
        <w:right w:val="none" w:sz="0" w:space="0" w:color="auto"/>
      </w:divBdr>
    </w:div>
    <w:div w:id="1847670787">
      <w:bodyDiv w:val="1"/>
      <w:marLeft w:val="0"/>
      <w:marRight w:val="0"/>
      <w:marTop w:val="0"/>
      <w:marBottom w:val="0"/>
      <w:divBdr>
        <w:top w:val="none" w:sz="0" w:space="0" w:color="auto"/>
        <w:left w:val="none" w:sz="0" w:space="0" w:color="auto"/>
        <w:bottom w:val="none" w:sz="0" w:space="0" w:color="auto"/>
        <w:right w:val="none" w:sz="0" w:space="0" w:color="auto"/>
      </w:divBdr>
    </w:div>
    <w:div w:id="1847861228">
      <w:bodyDiv w:val="1"/>
      <w:marLeft w:val="0"/>
      <w:marRight w:val="0"/>
      <w:marTop w:val="0"/>
      <w:marBottom w:val="0"/>
      <w:divBdr>
        <w:top w:val="none" w:sz="0" w:space="0" w:color="auto"/>
        <w:left w:val="none" w:sz="0" w:space="0" w:color="auto"/>
        <w:bottom w:val="none" w:sz="0" w:space="0" w:color="auto"/>
        <w:right w:val="none" w:sz="0" w:space="0" w:color="auto"/>
      </w:divBdr>
    </w:div>
    <w:div w:id="1849368921">
      <w:bodyDiv w:val="1"/>
      <w:marLeft w:val="0"/>
      <w:marRight w:val="0"/>
      <w:marTop w:val="0"/>
      <w:marBottom w:val="0"/>
      <w:divBdr>
        <w:top w:val="none" w:sz="0" w:space="0" w:color="auto"/>
        <w:left w:val="none" w:sz="0" w:space="0" w:color="auto"/>
        <w:bottom w:val="none" w:sz="0" w:space="0" w:color="auto"/>
        <w:right w:val="none" w:sz="0" w:space="0" w:color="auto"/>
      </w:divBdr>
    </w:div>
    <w:div w:id="1850095791">
      <w:bodyDiv w:val="1"/>
      <w:marLeft w:val="0"/>
      <w:marRight w:val="0"/>
      <w:marTop w:val="0"/>
      <w:marBottom w:val="0"/>
      <w:divBdr>
        <w:top w:val="none" w:sz="0" w:space="0" w:color="auto"/>
        <w:left w:val="none" w:sz="0" w:space="0" w:color="auto"/>
        <w:bottom w:val="none" w:sz="0" w:space="0" w:color="auto"/>
        <w:right w:val="none" w:sz="0" w:space="0" w:color="auto"/>
      </w:divBdr>
    </w:div>
    <w:div w:id="1850480494">
      <w:bodyDiv w:val="1"/>
      <w:marLeft w:val="0"/>
      <w:marRight w:val="0"/>
      <w:marTop w:val="0"/>
      <w:marBottom w:val="0"/>
      <w:divBdr>
        <w:top w:val="none" w:sz="0" w:space="0" w:color="auto"/>
        <w:left w:val="none" w:sz="0" w:space="0" w:color="auto"/>
        <w:bottom w:val="none" w:sz="0" w:space="0" w:color="auto"/>
        <w:right w:val="none" w:sz="0" w:space="0" w:color="auto"/>
      </w:divBdr>
    </w:div>
    <w:div w:id="1851333748">
      <w:bodyDiv w:val="1"/>
      <w:marLeft w:val="0"/>
      <w:marRight w:val="0"/>
      <w:marTop w:val="0"/>
      <w:marBottom w:val="0"/>
      <w:divBdr>
        <w:top w:val="none" w:sz="0" w:space="0" w:color="auto"/>
        <w:left w:val="none" w:sz="0" w:space="0" w:color="auto"/>
        <w:bottom w:val="none" w:sz="0" w:space="0" w:color="auto"/>
        <w:right w:val="none" w:sz="0" w:space="0" w:color="auto"/>
      </w:divBdr>
    </w:div>
    <w:div w:id="1851873904">
      <w:bodyDiv w:val="1"/>
      <w:marLeft w:val="0"/>
      <w:marRight w:val="0"/>
      <w:marTop w:val="0"/>
      <w:marBottom w:val="0"/>
      <w:divBdr>
        <w:top w:val="none" w:sz="0" w:space="0" w:color="auto"/>
        <w:left w:val="none" w:sz="0" w:space="0" w:color="auto"/>
        <w:bottom w:val="none" w:sz="0" w:space="0" w:color="auto"/>
        <w:right w:val="none" w:sz="0" w:space="0" w:color="auto"/>
      </w:divBdr>
    </w:div>
    <w:div w:id="1852180747">
      <w:bodyDiv w:val="1"/>
      <w:marLeft w:val="0"/>
      <w:marRight w:val="0"/>
      <w:marTop w:val="0"/>
      <w:marBottom w:val="0"/>
      <w:divBdr>
        <w:top w:val="none" w:sz="0" w:space="0" w:color="auto"/>
        <w:left w:val="none" w:sz="0" w:space="0" w:color="auto"/>
        <w:bottom w:val="none" w:sz="0" w:space="0" w:color="auto"/>
        <w:right w:val="none" w:sz="0" w:space="0" w:color="auto"/>
      </w:divBdr>
    </w:div>
    <w:div w:id="1853060656">
      <w:bodyDiv w:val="1"/>
      <w:marLeft w:val="0"/>
      <w:marRight w:val="0"/>
      <w:marTop w:val="0"/>
      <w:marBottom w:val="0"/>
      <w:divBdr>
        <w:top w:val="none" w:sz="0" w:space="0" w:color="auto"/>
        <w:left w:val="none" w:sz="0" w:space="0" w:color="auto"/>
        <w:bottom w:val="none" w:sz="0" w:space="0" w:color="auto"/>
        <w:right w:val="none" w:sz="0" w:space="0" w:color="auto"/>
      </w:divBdr>
    </w:div>
    <w:div w:id="1853835500">
      <w:bodyDiv w:val="1"/>
      <w:marLeft w:val="0"/>
      <w:marRight w:val="0"/>
      <w:marTop w:val="0"/>
      <w:marBottom w:val="0"/>
      <w:divBdr>
        <w:top w:val="none" w:sz="0" w:space="0" w:color="auto"/>
        <w:left w:val="none" w:sz="0" w:space="0" w:color="auto"/>
        <w:bottom w:val="none" w:sz="0" w:space="0" w:color="auto"/>
        <w:right w:val="none" w:sz="0" w:space="0" w:color="auto"/>
      </w:divBdr>
    </w:div>
    <w:div w:id="1856111946">
      <w:bodyDiv w:val="1"/>
      <w:marLeft w:val="0"/>
      <w:marRight w:val="0"/>
      <w:marTop w:val="0"/>
      <w:marBottom w:val="0"/>
      <w:divBdr>
        <w:top w:val="none" w:sz="0" w:space="0" w:color="auto"/>
        <w:left w:val="none" w:sz="0" w:space="0" w:color="auto"/>
        <w:bottom w:val="none" w:sz="0" w:space="0" w:color="auto"/>
        <w:right w:val="none" w:sz="0" w:space="0" w:color="auto"/>
      </w:divBdr>
    </w:div>
    <w:div w:id="1861508036">
      <w:bodyDiv w:val="1"/>
      <w:marLeft w:val="0"/>
      <w:marRight w:val="0"/>
      <w:marTop w:val="0"/>
      <w:marBottom w:val="0"/>
      <w:divBdr>
        <w:top w:val="none" w:sz="0" w:space="0" w:color="auto"/>
        <w:left w:val="none" w:sz="0" w:space="0" w:color="auto"/>
        <w:bottom w:val="none" w:sz="0" w:space="0" w:color="auto"/>
        <w:right w:val="none" w:sz="0" w:space="0" w:color="auto"/>
      </w:divBdr>
    </w:div>
    <w:div w:id="1863089261">
      <w:bodyDiv w:val="1"/>
      <w:marLeft w:val="0"/>
      <w:marRight w:val="0"/>
      <w:marTop w:val="0"/>
      <w:marBottom w:val="0"/>
      <w:divBdr>
        <w:top w:val="none" w:sz="0" w:space="0" w:color="auto"/>
        <w:left w:val="none" w:sz="0" w:space="0" w:color="auto"/>
        <w:bottom w:val="none" w:sz="0" w:space="0" w:color="auto"/>
        <w:right w:val="none" w:sz="0" w:space="0" w:color="auto"/>
      </w:divBdr>
    </w:div>
    <w:div w:id="1865483732">
      <w:bodyDiv w:val="1"/>
      <w:marLeft w:val="0"/>
      <w:marRight w:val="0"/>
      <w:marTop w:val="0"/>
      <w:marBottom w:val="0"/>
      <w:divBdr>
        <w:top w:val="none" w:sz="0" w:space="0" w:color="auto"/>
        <w:left w:val="none" w:sz="0" w:space="0" w:color="auto"/>
        <w:bottom w:val="none" w:sz="0" w:space="0" w:color="auto"/>
        <w:right w:val="none" w:sz="0" w:space="0" w:color="auto"/>
      </w:divBdr>
    </w:div>
    <w:div w:id="1870995443">
      <w:bodyDiv w:val="1"/>
      <w:marLeft w:val="0"/>
      <w:marRight w:val="0"/>
      <w:marTop w:val="0"/>
      <w:marBottom w:val="0"/>
      <w:divBdr>
        <w:top w:val="none" w:sz="0" w:space="0" w:color="auto"/>
        <w:left w:val="none" w:sz="0" w:space="0" w:color="auto"/>
        <w:bottom w:val="none" w:sz="0" w:space="0" w:color="auto"/>
        <w:right w:val="none" w:sz="0" w:space="0" w:color="auto"/>
      </w:divBdr>
    </w:div>
    <w:div w:id="1873221263">
      <w:bodyDiv w:val="1"/>
      <w:marLeft w:val="0"/>
      <w:marRight w:val="0"/>
      <w:marTop w:val="0"/>
      <w:marBottom w:val="0"/>
      <w:divBdr>
        <w:top w:val="none" w:sz="0" w:space="0" w:color="auto"/>
        <w:left w:val="none" w:sz="0" w:space="0" w:color="auto"/>
        <w:bottom w:val="none" w:sz="0" w:space="0" w:color="auto"/>
        <w:right w:val="none" w:sz="0" w:space="0" w:color="auto"/>
      </w:divBdr>
    </w:div>
    <w:div w:id="1879272412">
      <w:bodyDiv w:val="1"/>
      <w:marLeft w:val="0"/>
      <w:marRight w:val="0"/>
      <w:marTop w:val="0"/>
      <w:marBottom w:val="0"/>
      <w:divBdr>
        <w:top w:val="none" w:sz="0" w:space="0" w:color="auto"/>
        <w:left w:val="none" w:sz="0" w:space="0" w:color="auto"/>
        <w:bottom w:val="none" w:sz="0" w:space="0" w:color="auto"/>
        <w:right w:val="none" w:sz="0" w:space="0" w:color="auto"/>
      </w:divBdr>
    </w:div>
    <w:div w:id="1880778535">
      <w:bodyDiv w:val="1"/>
      <w:marLeft w:val="0"/>
      <w:marRight w:val="0"/>
      <w:marTop w:val="0"/>
      <w:marBottom w:val="0"/>
      <w:divBdr>
        <w:top w:val="none" w:sz="0" w:space="0" w:color="auto"/>
        <w:left w:val="none" w:sz="0" w:space="0" w:color="auto"/>
        <w:bottom w:val="none" w:sz="0" w:space="0" w:color="auto"/>
        <w:right w:val="none" w:sz="0" w:space="0" w:color="auto"/>
      </w:divBdr>
    </w:div>
    <w:div w:id="1881701675">
      <w:bodyDiv w:val="1"/>
      <w:marLeft w:val="0"/>
      <w:marRight w:val="0"/>
      <w:marTop w:val="0"/>
      <w:marBottom w:val="0"/>
      <w:divBdr>
        <w:top w:val="none" w:sz="0" w:space="0" w:color="auto"/>
        <w:left w:val="none" w:sz="0" w:space="0" w:color="auto"/>
        <w:bottom w:val="none" w:sz="0" w:space="0" w:color="auto"/>
        <w:right w:val="none" w:sz="0" w:space="0" w:color="auto"/>
      </w:divBdr>
    </w:div>
    <w:div w:id="1889414270">
      <w:bodyDiv w:val="1"/>
      <w:marLeft w:val="0"/>
      <w:marRight w:val="0"/>
      <w:marTop w:val="0"/>
      <w:marBottom w:val="0"/>
      <w:divBdr>
        <w:top w:val="none" w:sz="0" w:space="0" w:color="auto"/>
        <w:left w:val="none" w:sz="0" w:space="0" w:color="auto"/>
        <w:bottom w:val="none" w:sz="0" w:space="0" w:color="auto"/>
        <w:right w:val="none" w:sz="0" w:space="0" w:color="auto"/>
      </w:divBdr>
    </w:div>
    <w:div w:id="1890025469">
      <w:bodyDiv w:val="1"/>
      <w:marLeft w:val="0"/>
      <w:marRight w:val="0"/>
      <w:marTop w:val="0"/>
      <w:marBottom w:val="0"/>
      <w:divBdr>
        <w:top w:val="none" w:sz="0" w:space="0" w:color="auto"/>
        <w:left w:val="none" w:sz="0" w:space="0" w:color="auto"/>
        <w:bottom w:val="none" w:sz="0" w:space="0" w:color="auto"/>
        <w:right w:val="none" w:sz="0" w:space="0" w:color="auto"/>
      </w:divBdr>
    </w:div>
    <w:div w:id="1891185142">
      <w:bodyDiv w:val="1"/>
      <w:marLeft w:val="0"/>
      <w:marRight w:val="0"/>
      <w:marTop w:val="0"/>
      <w:marBottom w:val="0"/>
      <w:divBdr>
        <w:top w:val="none" w:sz="0" w:space="0" w:color="auto"/>
        <w:left w:val="none" w:sz="0" w:space="0" w:color="auto"/>
        <w:bottom w:val="none" w:sz="0" w:space="0" w:color="auto"/>
        <w:right w:val="none" w:sz="0" w:space="0" w:color="auto"/>
      </w:divBdr>
    </w:div>
    <w:div w:id="1891456695">
      <w:bodyDiv w:val="1"/>
      <w:marLeft w:val="0"/>
      <w:marRight w:val="0"/>
      <w:marTop w:val="0"/>
      <w:marBottom w:val="0"/>
      <w:divBdr>
        <w:top w:val="none" w:sz="0" w:space="0" w:color="auto"/>
        <w:left w:val="none" w:sz="0" w:space="0" w:color="auto"/>
        <w:bottom w:val="none" w:sz="0" w:space="0" w:color="auto"/>
        <w:right w:val="none" w:sz="0" w:space="0" w:color="auto"/>
      </w:divBdr>
    </w:div>
    <w:div w:id="1892031493">
      <w:bodyDiv w:val="1"/>
      <w:marLeft w:val="0"/>
      <w:marRight w:val="0"/>
      <w:marTop w:val="0"/>
      <w:marBottom w:val="0"/>
      <w:divBdr>
        <w:top w:val="none" w:sz="0" w:space="0" w:color="auto"/>
        <w:left w:val="none" w:sz="0" w:space="0" w:color="auto"/>
        <w:bottom w:val="none" w:sz="0" w:space="0" w:color="auto"/>
        <w:right w:val="none" w:sz="0" w:space="0" w:color="auto"/>
      </w:divBdr>
    </w:div>
    <w:div w:id="1892302023">
      <w:bodyDiv w:val="1"/>
      <w:marLeft w:val="0"/>
      <w:marRight w:val="0"/>
      <w:marTop w:val="0"/>
      <w:marBottom w:val="0"/>
      <w:divBdr>
        <w:top w:val="none" w:sz="0" w:space="0" w:color="auto"/>
        <w:left w:val="none" w:sz="0" w:space="0" w:color="auto"/>
        <w:bottom w:val="none" w:sz="0" w:space="0" w:color="auto"/>
        <w:right w:val="none" w:sz="0" w:space="0" w:color="auto"/>
      </w:divBdr>
    </w:div>
    <w:div w:id="1894924632">
      <w:bodyDiv w:val="1"/>
      <w:marLeft w:val="0"/>
      <w:marRight w:val="0"/>
      <w:marTop w:val="0"/>
      <w:marBottom w:val="0"/>
      <w:divBdr>
        <w:top w:val="none" w:sz="0" w:space="0" w:color="auto"/>
        <w:left w:val="none" w:sz="0" w:space="0" w:color="auto"/>
        <w:bottom w:val="none" w:sz="0" w:space="0" w:color="auto"/>
        <w:right w:val="none" w:sz="0" w:space="0" w:color="auto"/>
      </w:divBdr>
    </w:div>
    <w:div w:id="1896160554">
      <w:bodyDiv w:val="1"/>
      <w:marLeft w:val="0"/>
      <w:marRight w:val="0"/>
      <w:marTop w:val="0"/>
      <w:marBottom w:val="0"/>
      <w:divBdr>
        <w:top w:val="none" w:sz="0" w:space="0" w:color="auto"/>
        <w:left w:val="none" w:sz="0" w:space="0" w:color="auto"/>
        <w:bottom w:val="none" w:sz="0" w:space="0" w:color="auto"/>
        <w:right w:val="none" w:sz="0" w:space="0" w:color="auto"/>
      </w:divBdr>
    </w:div>
    <w:div w:id="1897009859">
      <w:bodyDiv w:val="1"/>
      <w:marLeft w:val="0"/>
      <w:marRight w:val="0"/>
      <w:marTop w:val="0"/>
      <w:marBottom w:val="0"/>
      <w:divBdr>
        <w:top w:val="none" w:sz="0" w:space="0" w:color="auto"/>
        <w:left w:val="none" w:sz="0" w:space="0" w:color="auto"/>
        <w:bottom w:val="none" w:sz="0" w:space="0" w:color="auto"/>
        <w:right w:val="none" w:sz="0" w:space="0" w:color="auto"/>
      </w:divBdr>
    </w:div>
    <w:div w:id="1897085346">
      <w:bodyDiv w:val="1"/>
      <w:marLeft w:val="0"/>
      <w:marRight w:val="0"/>
      <w:marTop w:val="0"/>
      <w:marBottom w:val="0"/>
      <w:divBdr>
        <w:top w:val="none" w:sz="0" w:space="0" w:color="auto"/>
        <w:left w:val="none" w:sz="0" w:space="0" w:color="auto"/>
        <w:bottom w:val="none" w:sz="0" w:space="0" w:color="auto"/>
        <w:right w:val="none" w:sz="0" w:space="0" w:color="auto"/>
      </w:divBdr>
    </w:div>
    <w:div w:id="1902253955">
      <w:bodyDiv w:val="1"/>
      <w:marLeft w:val="0"/>
      <w:marRight w:val="0"/>
      <w:marTop w:val="0"/>
      <w:marBottom w:val="0"/>
      <w:divBdr>
        <w:top w:val="none" w:sz="0" w:space="0" w:color="auto"/>
        <w:left w:val="none" w:sz="0" w:space="0" w:color="auto"/>
        <w:bottom w:val="none" w:sz="0" w:space="0" w:color="auto"/>
        <w:right w:val="none" w:sz="0" w:space="0" w:color="auto"/>
      </w:divBdr>
    </w:div>
    <w:div w:id="1905722187">
      <w:bodyDiv w:val="1"/>
      <w:marLeft w:val="0"/>
      <w:marRight w:val="0"/>
      <w:marTop w:val="0"/>
      <w:marBottom w:val="0"/>
      <w:divBdr>
        <w:top w:val="none" w:sz="0" w:space="0" w:color="auto"/>
        <w:left w:val="none" w:sz="0" w:space="0" w:color="auto"/>
        <w:bottom w:val="none" w:sz="0" w:space="0" w:color="auto"/>
        <w:right w:val="none" w:sz="0" w:space="0" w:color="auto"/>
      </w:divBdr>
    </w:div>
    <w:div w:id="1912351943">
      <w:bodyDiv w:val="1"/>
      <w:marLeft w:val="0"/>
      <w:marRight w:val="0"/>
      <w:marTop w:val="0"/>
      <w:marBottom w:val="0"/>
      <w:divBdr>
        <w:top w:val="none" w:sz="0" w:space="0" w:color="auto"/>
        <w:left w:val="none" w:sz="0" w:space="0" w:color="auto"/>
        <w:bottom w:val="none" w:sz="0" w:space="0" w:color="auto"/>
        <w:right w:val="none" w:sz="0" w:space="0" w:color="auto"/>
      </w:divBdr>
    </w:div>
    <w:div w:id="1919361811">
      <w:bodyDiv w:val="1"/>
      <w:marLeft w:val="0"/>
      <w:marRight w:val="0"/>
      <w:marTop w:val="0"/>
      <w:marBottom w:val="0"/>
      <w:divBdr>
        <w:top w:val="none" w:sz="0" w:space="0" w:color="auto"/>
        <w:left w:val="none" w:sz="0" w:space="0" w:color="auto"/>
        <w:bottom w:val="none" w:sz="0" w:space="0" w:color="auto"/>
        <w:right w:val="none" w:sz="0" w:space="0" w:color="auto"/>
      </w:divBdr>
    </w:div>
    <w:div w:id="1921017568">
      <w:bodyDiv w:val="1"/>
      <w:marLeft w:val="0"/>
      <w:marRight w:val="0"/>
      <w:marTop w:val="0"/>
      <w:marBottom w:val="0"/>
      <w:divBdr>
        <w:top w:val="none" w:sz="0" w:space="0" w:color="auto"/>
        <w:left w:val="none" w:sz="0" w:space="0" w:color="auto"/>
        <w:bottom w:val="none" w:sz="0" w:space="0" w:color="auto"/>
        <w:right w:val="none" w:sz="0" w:space="0" w:color="auto"/>
      </w:divBdr>
    </w:div>
    <w:div w:id="1925845353">
      <w:bodyDiv w:val="1"/>
      <w:marLeft w:val="0"/>
      <w:marRight w:val="0"/>
      <w:marTop w:val="0"/>
      <w:marBottom w:val="0"/>
      <w:divBdr>
        <w:top w:val="none" w:sz="0" w:space="0" w:color="auto"/>
        <w:left w:val="none" w:sz="0" w:space="0" w:color="auto"/>
        <w:bottom w:val="none" w:sz="0" w:space="0" w:color="auto"/>
        <w:right w:val="none" w:sz="0" w:space="0" w:color="auto"/>
      </w:divBdr>
    </w:div>
    <w:div w:id="1926719207">
      <w:bodyDiv w:val="1"/>
      <w:marLeft w:val="0"/>
      <w:marRight w:val="0"/>
      <w:marTop w:val="0"/>
      <w:marBottom w:val="0"/>
      <w:divBdr>
        <w:top w:val="none" w:sz="0" w:space="0" w:color="auto"/>
        <w:left w:val="none" w:sz="0" w:space="0" w:color="auto"/>
        <w:bottom w:val="none" w:sz="0" w:space="0" w:color="auto"/>
        <w:right w:val="none" w:sz="0" w:space="0" w:color="auto"/>
      </w:divBdr>
    </w:div>
    <w:div w:id="1929343072">
      <w:bodyDiv w:val="1"/>
      <w:marLeft w:val="0"/>
      <w:marRight w:val="0"/>
      <w:marTop w:val="0"/>
      <w:marBottom w:val="0"/>
      <w:divBdr>
        <w:top w:val="none" w:sz="0" w:space="0" w:color="auto"/>
        <w:left w:val="none" w:sz="0" w:space="0" w:color="auto"/>
        <w:bottom w:val="none" w:sz="0" w:space="0" w:color="auto"/>
        <w:right w:val="none" w:sz="0" w:space="0" w:color="auto"/>
      </w:divBdr>
    </w:div>
    <w:div w:id="1931889953">
      <w:bodyDiv w:val="1"/>
      <w:marLeft w:val="0"/>
      <w:marRight w:val="0"/>
      <w:marTop w:val="0"/>
      <w:marBottom w:val="0"/>
      <w:divBdr>
        <w:top w:val="none" w:sz="0" w:space="0" w:color="auto"/>
        <w:left w:val="none" w:sz="0" w:space="0" w:color="auto"/>
        <w:bottom w:val="none" w:sz="0" w:space="0" w:color="auto"/>
        <w:right w:val="none" w:sz="0" w:space="0" w:color="auto"/>
      </w:divBdr>
    </w:div>
    <w:div w:id="1938363248">
      <w:bodyDiv w:val="1"/>
      <w:marLeft w:val="0"/>
      <w:marRight w:val="0"/>
      <w:marTop w:val="0"/>
      <w:marBottom w:val="0"/>
      <w:divBdr>
        <w:top w:val="none" w:sz="0" w:space="0" w:color="auto"/>
        <w:left w:val="none" w:sz="0" w:space="0" w:color="auto"/>
        <w:bottom w:val="none" w:sz="0" w:space="0" w:color="auto"/>
        <w:right w:val="none" w:sz="0" w:space="0" w:color="auto"/>
      </w:divBdr>
    </w:div>
    <w:div w:id="1939828566">
      <w:bodyDiv w:val="1"/>
      <w:marLeft w:val="0"/>
      <w:marRight w:val="0"/>
      <w:marTop w:val="0"/>
      <w:marBottom w:val="0"/>
      <w:divBdr>
        <w:top w:val="none" w:sz="0" w:space="0" w:color="auto"/>
        <w:left w:val="none" w:sz="0" w:space="0" w:color="auto"/>
        <w:bottom w:val="none" w:sz="0" w:space="0" w:color="auto"/>
        <w:right w:val="none" w:sz="0" w:space="0" w:color="auto"/>
      </w:divBdr>
    </w:div>
    <w:div w:id="1942447575">
      <w:bodyDiv w:val="1"/>
      <w:marLeft w:val="0"/>
      <w:marRight w:val="0"/>
      <w:marTop w:val="0"/>
      <w:marBottom w:val="0"/>
      <w:divBdr>
        <w:top w:val="none" w:sz="0" w:space="0" w:color="auto"/>
        <w:left w:val="none" w:sz="0" w:space="0" w:color="auto"/>
        <w:bottom w:val="none" w:sz="0" w:space="0" w:color="auto"/>
        <w:right w:val="none" w:sz="0" w:space="0" w:color="auto"/>
      </w:divBdr>
    </w:div>
    <w:div w:id="1942642505">
      <w:bodyDiv w:val="1"/>
      <w:marLeft w:val="0"/>
      <w:marRight w:val="0"/>
      <w:marTop w:val="0"/>
      <w:marBottom w:val="0"/>
      <w:divBdr>
        <w:top w:val="none" w:sz="0" w:space="0" w:color="auto"/>
        <w:left w:val="none" w:sz="0" w:space="0" w:color="auto"/>
        <w:bottom w:val="none" w:sz="0" w:space="0" w:color="auto"/>
        <w:right w:val="none" w:sz="0" w:space="0" w:color="auto"/>
      </w:divBdr>
    </w:div>
    <w:div w:id="1943411768">
      <w:bodyDiv w:val="1"/>
      <w:marLeft w:val="0"/>
      <w:marRight w:val="0"/>
      <w:marTop w:val="0"/>
      <w:marBottom w:val="0"/>
      <w:divBdr>
        <w:top w:val="none" w:sz="0" w:space="0" w:color="auto"/>
        <w:left w:val="none" w:sz="0" w:space="0" w:color="auto"/>
        <w:bottom w:val="none" w:sz="0" w:space="0" w:color="auto"/>
        <w:right w:val="none" w:sz="0" w:space="0" w:color="auto"/>
      </w:divBdr>
    </w:div>
    <w:div w:id="1943803866">
      <w:bodyDiv w:val="1"/>
      <w:marLeft w:val="0"/>
      <w:marRight w:val="0"/>
      <w:marTop w:val="0"/>
      <w:marBottom w:val="0"/>
      <w:divBdr>
        <w:top w:val="none" w:sz="0" w:space="0" w:color="auto"/>
        <w:left w:val="none" w:sz="0" w:space="0" w:color="auto"/>
        <w:bottom w:val="none" w:sz="0" w:space="0" w:color="auto"/>
        <w:right w:val="none" w:sz="0" w:space="0" w:color="auto"/>
      </w:divBdr>
    </w:div>
    <w:div w:id="1944605367">
      <w:bodyDiv w:val="1"/>
      <w:marLeft w:val="0"/>
      <w:marRight w:val="0"/>
      <w:marTop w:val="0"/>
      <w:marBottom w:val="0"/>
      <w:divBdr>
        <w:top w:val="none" w:sz="0" w:space="0" w:color="auto"/>
        <w:left w:val="none" w:sz="0" w:space="0" w:color="auto"/>
        <w:bottom w:val="none" w:sz="0" w:space="0" w:color="auto"/>
        <w:right w:val="none" w:sz="0" w:space="0" w:color="auto"/>
      </w:divBdr>
    </w:div>
    <w:div w:id="1946034570">
      <w:bodyDiv w:val="1"/>
      <w:marLeft w:val="0"/>
      <w:marRight w:val="0"/>
      <w:marTop w:val="0"/>
      <w:marBottom w:val="0"/>
      <w:divBdr>
        <w:top w:val="none" w:sz="0" w:space="0" w:color="auto"/>
        <w:left w:val="none" w:sz="0" w:space="0" w:color="auto"/>
        <w:bottom w:val="none" w:sz="0" w:space="0" w:color="auto"/>
        <w:right w:val="none" w:sz="0" w:space="0" w:color="auto"/>
      </w:divBdr>
    </w:div>
    <w:div w:id="1947152178">
      <w:bodyDiv w:val="1"/>
      <w:marLeft w:val="0"/>
      <w:marRight w:val="0"/>
      <w:marTop w:val="0"/>
      <w:marBottom w:val="0"/>
      <w:divBdr>
        <w:top w:val="none" w:sz="0" w:space="0" w:color="auto"/>
        <w:left w:val="none" w:sz="0" w:space="0" w:color="auto"/>
        <w:bottom w:val="none" w:sz="0" w:space="0" w:color="auto"/>
        <w:right w:val="none" w:sz="0" w:space="0" w:color="auto"/>
      </w:divBdr>
    </w:div>
    <w:div w:id="1953050153">
      <w:bodyDiv w:val="1"/>
      <w:marLeft w:val="0"/>
      <w:marRight w:val="0"/>
      <w:marTop w:val="0"/>
      <w:marBottom w:val="0"/>
      <w:divBdr>
        <w:top w:val="none" w:sz="0" w:space="0" w:color="auto"/>
        <w:left w:val="none" w:sz="0" w:space="0" w:color="auto"/>
        <w:bottom w:val="none" w:sz="0" w:space="0" w:color="auto"/>
        <w:right w:val="none" w:sz="0" w:space="0" w:color="auto"/>
      </w:divBdr>
    </w:div>
    <w:div w:id="1964774818">
      <w:bodyDiv w:val="1"/>
      <w:marLeft w:val="0"/>
      <w:marRight w:val="0"/>
      <w:marTop w:val="0"/>
      <w:marBottom w:val="0"/>
      <w:divBdr>
        <w:top w:val="none" w:sz="0" w:space="0" w:color="auto"/>
        <w:left w:val="none" w:sz="0" w:space="0" w:color="auto"/>
        <w:bottom w:val="none" w:sz="0" w:space="0" w:color="auto"/>
        <w:right w:val="none" w:sz="0" w:space="0" w:color="auto"/>
      </w:divBdr>
    </w:div>
    <w:div w:id="1977099585">
      <w:bodyDiv w:val="1"/>
      <w:marLeft w:val="0"/>
      <w:marRight w:val="0"/>
      <w:marTop w:val="0"/>
      <w:marBottom w:val="0"/>
      <w:divBdr>
        <w:top w:val="none" w:sz="0" w:space="0" w:color="auto"/>
        <w:left w:val="none" w:sz="0" w:space="0" w:color="auto"/>
        <w:bottom w:val="none" w:sz="0" w:space="0" w:color="auto"/>
        <w:right w:val="none" w:sz="0" w:space="0" w:color="auto"/>
      </w:divBdr>
    </w:div>
    <w:div w:id="1979916281">
      <w:bodyDiv w:val="1"/>
      <w:marLeft w:val="0"/>
      <w:marRight w:val="0"/>
      <w:marTop w:val="0"/>
      <w:marBottom w:val="0"/>
      <w:divBdr>
        <w:top w:val="none" w:sz="0" w:space="0" w:color="auto"/>
        <w:left w:val="none" w:sz="0" w:space="0" w:color="auto"/>
        <w:bottom w:val="none" w:sz="0" w:space="0" w:color="auto"/>
        <w:right w:val="none" w:sz="0" w:space="0" w:color="auto"/>
      </w:divBdr>
    </w:div>
    <w:div w:id="1986473641">
      <w:bodyDiv w:val="1"/>
      <w:marLeft w:val="0"/>
      <w:marRight w:val="0"/>
      <w:marTop w:val="0"/>
      <w:marBottom w:val="0"/>
      <w:divBdr>
        <w:top w:val="none" w:sz="0" w:space="0" w:color="auto"/>
        <w:left w:val="none" w:sz="0" w:space="0" w:color="auto"/>
        <w:bottom w:val="none" w:sz="0" w:space="0" w:color="auto"/>
        <w:right w:val="none" w:sz="0" w:space="0" w:color="auto"/>
      </w:divBdr>
    </w:div>
    <w:div w:id="1990667109">
      <w:bodyDiv w:val="1"/>
      <w:marLeft w:val="0"/>
      <w:marRight w:val="0"/>
      <w:marTop w:val="0"/>
      <w:marBottom w:val="0"/>
      <w:divBdr>
        <w:top w:val="none" w:sz="0" w:space="0" w:color="auto"/>
        <w:left w:val="none" w:sz="0" w:space="0" w:color="auto"/>
        <w:bottom w:val="none" w:sz="0" w:space="0" w:color="auto"/>
        <w:right w:val="none" w:sz="0" w:space="0" w:color="auto"/>
      </w:divBdr>
    </w:div>
    <w:div w:id="1998722232">
      <w:bodyDiv w:val="1"/>
      <w:marLeft w:val="0"/>
      <w:marRight w:val="0"/>
      <w:marTop w:val="0"/>
      <w:marBottom w:val="0"/>
      <w:divBdr>
        <w:top w:val="none" w:sz="0" w:space="0" w:color="auto"/>
        <w:left w:val="none" w:sz="0" w:space="0" w:color="auto"/>
        <w:bottom w:val="none" w:sz="0" w:space="0" w:color="auto"/>
        <w:right w:val="none" w:sz="0" w:space="0" w:color="auto"/>
      </w:divBdr>
    </w:div>
    <w:div w:id="2001881963">
      <w:bodyDiv w:val="1"/>
      <w:marLeft w:val="0"/>
      <w:marRight w:val="0"/>
      <w:marTop w:val="0"/>
      <w:marBottom w:val="0"/>
      <w:divBdr>
        <w:top w:val="none" w:sz="0" w:space="0" w:color="auto"/>
        <w:left w:val="none" w:sz="0" w:space="0" w:color="auto"/>
        <w:bottom w:val="none" w:sz="0" w:space="0" w:color="auto"/>
        <w:right w:val="none" w:sz="0" w:space="0" w:color="auto"/>
      </w:divBdr>
    </w:div>
    <w:div w:id="2002460965">
      <w:bodyDiv w:val="1"/>
      <w:marLeft w:val="0"/>
      <w:marRight w:val="0"/>
      <w:marTop w:val="0"/>
      <w:marBottom w:val="0"/>
      <w:divBdr>
        <w:top w:val="none" w:sz="0" w:space="0" w:color="auto"/>
        <w:left w:val="none" w:sz="0" w:space="0" w:color="auto"/>
        <w:bottom w:val="none" w:sz="0" w:space="0" w:color="auto"/>
        <w:right w:val="none" w:sz="0" w:space="0" w:color="auto"/>
      </w:divBdr>
    </w:div>
    <w:div w:id="2005012745">
      <w:bodyDiv w:val="1"/>
      <w:marLeft w:val="0"/>
      <w:marRight w:val="0"/>
      <w:marTop w:val="0"/>
      <w:marBottom w:val="0"/>
      <w:divBdr>
        <w:top w:val="none" w:sz="0" w:space="0" w:color="auto"/>
        <w:left w:val="none" w:sz="0" w:space="0" w:color="auto"/>
        <w:bottom w:val="none" w:sz="0" w:space="0" w:color="auto"/>
        <w:right w:val="none" w:sz="0" w:space="0" w:color="auto"/>
      </w:divBdr>
    </w:div>
    <w:div w:id="2005086663">
      <w:bodyDiv w:val="1"/>
      <w:marLeft w:val="0"/>
      <w:marRight w:val="0"/>
      <w:marTop w:val="0"/>
      <w:marBottom w:val="0"/>
      <w:divBdr>
        <w:top w:val="none" w:sz="0" w:space="0" w:color="auto"/>
        <w:left w:val="none" w:sz="0" w:space="0" w:color="auto"/>
        <w:bottom w:val="none" w:sz="0" w:space="0" w:color="auto"/>
        <w:right w:val="none" w:sz="0" w:space="0" w:color="auto"/>
      </w:divBdr>
    </w:div>
    <w:div w:id="2006977783">
      <w:bodyDiv w:val="1"/>
      <w:marLeft w:val="0"/>
      <w:marRight w:val="0"/>
      <w:marTop w:val="0"/>
      <w:marBottom w:val="0"/>
      <w:divBdr>
        <w:top w:val="none" w:sz="0" w:space="0" w:color="auto"/>
        <w:left w:val="none" w:sz="0" w:space="0" w:color="auto"/>
        <w:bottom w:val="none" w:sz="0" w:space="0" w:color="auto"/>
        <w:right w:val="none" w:sz="0" w:space="0" w:color="auto"/>
      </w:divBdr>
    </w:div>
    <w:div w:id="2007242824">
      <w:bodyDiv w:val="1"/>
      <w:marLeft w:val="0"/>
      <w:marRight w:val="0"/>
      <w:marTop w:val="0"/>
      <w:marBottom w:val="0"/>
      <w:divBdr>
        <w:top w:val="none" w:sz="0" w:space="0" w:color="auto"/>
        <w:left w:val="none" w:sz="0" w:space="0" w:color="auto"/>
        <w:bottom w:val="none" w:sz="0" w:space="0" w:color="auto"/>
        <w:right w:val="none" w:sz="0" w:space="0" w:color="auto"/>
      </w:divBdr>
    </w:div>
    <w:div w:id="2010982443">
      <w:bodyDiv w:val="1"/>
      <w:marLeft w:val="0"/>
      <w:marRight w:val="0"/>
      <w:marTop w:val="0"/>
      <w:marBottom w:val="0"/>
      <w:divBdr>
        <w:top w:val="none" w:sz="0" w:space="0" w:color="auto"/>
        <w:left w:val="none" w:sz="0" w:space="0" w:color="auto"/>
        <w:bottom w:val="none" w:sz="0" w:space="0" w:color="auto"/>
        <w:right w:val="none" w:sz="0" w:space="0" w:color="auto"/>
      </w:divBdr>
    </w:div>
    <w:div w:id="2017730948">
      <w:bodyDiv w:val="1"/>
      <w:marLeft w:val="0"/>
      <w:marRight w:val="0"/>
      <w:marTop w:val="0"/>
      <w:marBottom w:val="0"/>
      <w:divBdr>
        <w:top w:val="none" w:sz="0" w:space="0" w:color="auto"/>
        <w:left w:val="none" w:sz="0" w:space="0" w:color="auto"/>
        <w:bottom w:val="none" w:sz="0" w:space="0" w:color="auto"/>
        <w:right w:val="none" w:sz="0" w:space="0" w:color="auto"/>
      </w:divBdr>
    </w:div>
    <w:div w:id="2018461162">
      <w:bodyDiv w:val="1"/>
      <w:marLeft w:val="0"/>
      <w:marRight w:val="0"/>
      <w:marTop w:val="0"/>
      <w:marBottom w:val="0"/>
      <w:divBdr>
        <w:top w:val="none" w:sz="0" w:space="0" w:color="auto"/>
        <w:left w:val="none" w:sz="0" w:space="0" w:color="auto"/>
        <w:bottom w:val="none" w:sz="0" w:space="0" w:color="auto"/>
        <w:right w:val="none" w:sz="0" w:space="0" w:color="auto"/>
      </w:divBdr>
    </w:div>
    <w:div w:id="2018848016">
      <w:bodyDiv w:val="1"/>
      <w:marLeft w:val="0"/>
      <w:marRight w:val="0"/>
      <w:marTop w:val="0"/>
      <w:marBottom w:val="0"/>
      <w:divBdr>
        <w:top w:val="none" w:sz="0" w:space="0" w:color="auto"/>
        <w:left w:val="none" w:sz="0" w:space="0" w:color="auto"/>
        <w:bottom w:val="none" w:sz="0" w:space="0" w:color="auto"/>
        <w:right w:val="none" w:sz="0" w:space="0" w:color="auto"/>
      </w:divBdr>
    </w:div>
    <w:div w:id="2029408592">
      <w:bodyDiv w:val="1"/>
      <w:marLeft w:val="0"/>
      <w:marRight w:val="0"/>
      <w:marTop w:val="0"/>
      <w:marBottom w:val="0"/>
      <w:divBdr>
        <w:top w:val="none" w:sz="0" w:space="0" w:color="auto"/>
        <w:left w:val="none" w:sz="0" w:space="0" w:color="auto"/>
        <w:bottom w:val="none" w:sz="0" w:space="0" w:color="auto"/>
        <w:right w:val="none" w:sz="0" w:space="0" w:color="auto"/>
      </w:divBdr>
    </w:div>
    <w:div w:id="2030448095">
      <w:bodyDiv w:val="1"/>
      <w:marLeft w:val="0"/>
      <w:marRight w:val="0"/>
      <w:marTop w:val="0"/>
      <w:marBottom w:val="0"/>
      <w:divBdr>
        <w:top w:val="none" w:sz="0" w:space="0" w:color="auto"/>
        <w:left w:val="none" w:sz="0" w:space="0" w:color="auto"/>
        <w:bottom w:val="none" w:sz="0" w:space="0" w:color="auto"/>
        <w:right w:val="none" w:sz="0" w:space="0" w:color="auto"/>
      </w:divBdr>
    </w:div>
    <w:div w:id="2039352110">
      <w:bodyDiv w:val="1"/>
      <w:marLeft w:val="0"/>
      <w:marRight w:val="0"/>
      <w:marTop w:val="0"/>
      <w:marBottom w:val="0"/>
      <w:divBdr>
        <w:top w:val="none" w:sz="0" w:space="0" w:color="auto"/>
        <w:left w:val="none" w:sz="0" w:space="0" w:color="auto"/>
        <w:bottom w:val="none" w:sz="0" w:space="0" w:color="auto"/>
        <w:right w:val="none" w:sz="0" w:space="0" w:color="auto"/>
      </w:divBdr>
    </w:div>
    <w:div w:id="2039965374">
      <w:bodyDiv w:val="1"/>
      <w:marLeft w:val="0"/>
      <w:marRight w:val="0"/>
      <w:marTop w:val="0"/>
      <w:marBottom w:val="0"/>
      <w:divBdr>
        <w:top w:val="none" w:sz="0" w:space="0" w:color="auto"/>
        <w:left w:val="none" w:sz="0" w:space="0" w:color="auto"/>
        <w:bottom w:val="none" w:sz="0" w:space="0" w:color="auto"/>
        <w:right w:val="none" w:sz="0" w:space="0" w:color="auto"/>
      </w:divBdr>
    </w:div>
    <w:div w:id="2042432834">
      <w:bodyDiv w:val="1"/>
      <w:marLeft w:val="0"/>
      <w:marRight w:val="0"/>
      <w:marTop w:val="0"/>
      <w:marBottom w:val="0"/>
      <w:divBdr>
        <w:top w:val="none" w:sz="0" w:space="0" w:color="auto"/>
        <w:left w:val="none" w:sz="0" w:space="0" w:color="auto"/>
        <w:bottom w:val="none" w:sz="0" w:space="0" w:color="auto"/>
        <w:right w:val="none" w:sz="0" w:space="0" w:color="auto"/>
      </w:divBdr>
    </w:div>
    <w:div w:id="2043169757">
      <w:bodyDiv w:val="1"/>
      <w:marLeft w:val="0"/>
      <w:marRight w:val="0"/>
      <w:marTop w:val="0"/>
      <w:marBottom w:val="0"/>
      <w:divBdr>
        <w:top w:val="none" w:sz="0" w:space="0" w:color="auto"/>
        <w:left w:val="none" w:sz="0" w:space="0" w:color="auto"/>
        <w:bottom w:val="none" w:sz="0" w:space="0" w:color="auto"/>
        <w:right w:val="none" w:sz="0" w:space="0" w:color="auto"/>
      </w:divBdr>
    </w:div>
    <w:div w:id="2043440330">
      <w:bodyDiv w:val="1"/>
      <w:marLeft w:val="0"/>
      <w:marRight w:val="0"/>
      <w:marTop w:val="0"/>
      <w:marBottom w:val="0"/>
      <w:divBdr>
        <w:top w:val="none" w:sz="0" w:space="0" w:color="auto"/>
        <w:left w:val="none" w:sz="0" w:space="0" w:color="auto"/>
        <w:bottom w:val="none" w:sz="0" w:space="0" w:color="auto"/>
        <w:right w:val="none" w:sz="0" w:space="0" w:color="auto"/>
      </w:divBdr>
    </w:div>
    <w:div w:id="2045249780">
      <w:bodyDiv w:val="1"/>
      <w:marLeft w:val="0"/>
      <w:marRight w:val="0"/>
      <w:marTop w:val="0"/>
      <w:marBottom w:val="0"/>
      <w:divBdr>
        <w:top w:val="none" w:sz="0" w:space="0" w:color="auto"/>
        <w:left w:val="none" w:sz="0" w:space="0" w:color="auto"/>
        <w:bottom w:val="none" w:sz="0" w:space="0" w:color="auto"/>
        <w:right w:val="none" w:sz="0" w:space="0" w:color="auto"/>
      </w:divBdr>
    </w:div>
    <w:div w:id="2048211402">
      <w:bodyDiv w:val="1"/>
      <w:marLeft w:val="0"/>
      <w:marRight w:val="0"/>
      <w:marTop w:val="0"/>
      <w:marBottom w:val="0"/>
      <w:divBdr>
        <w:top w:val="none" w:sz="0" w:space="0" w:color="auto"/>
        <w:left w:val="none" w:sz="0" w:space="0" w:color="auto"/>
        <w:bottom w:val="none" w:sz="0" w:space="0" w:color="auto"/>
        <w:right w:val="none" w:sz="0" w:space="0" w:color="auto"/>
      </w:divBdr>
    </w:div>
    <w:div w:id="2051218738">
      <w:bodyDiv w:val="1"/>
      <w:marLeft w:val="0"/>
      <w:marRight w:val="0"/>
      <w:marTop w:val="0"/>
      <w:marBottom w:val="0"/>
      <w:divBdr>
        <w:top w:val="none" w:sz="0" w:space="0" w:color="auto"/>
        <w:left w:val="none" w:sz="0" w:space="0" w:color="auto"/>
        <w:bottom w:val="none" w:sz="0" w:space="0" w:color="auto"/>
        <w:right w:val="none" w:sz="0" w:space="0" w:color="auto"/>
      </w:divBdr>
    </w:div>
    <w:div w:id="2052267576">
      <w:bodyDiv w:val="1"/>
      <w:marLeft w:val="0"/>
      <w:marRight w:val="0"/>
      <w:marTop w:val="0"/>
      <w:marBottom w:val="0"/>
      <w:divBdr>
        <w:top w:val="none" w:sz="0" w:space="0" w:color="auto"/>
        <w:left w:val="none" w:sz="0" w:space="0" w:color="auto"/>
        <w:bottom w:val="none" w:sz="0" w:space="0" w:color="auto"/>
        <w:right w:val="none" w:sz="0" w:space="0" w:color="auto"/>
      </w:divBdr>
    </w:div>
    <w:div w:id="2055426655">
      <w:bodyDiv w:val="1"/>
      <w:marLeft w:val="0"/>
      <w:marRight w:val="0"/>
      <w:marTop w:val="0"/>
      <w:marBottom w:val="0"/>
      <w:divBdr>
        <w:top w:val="none" w:sz="0" w:space="0" w:color="auto"/>
        <w:left w:val="none" w:sz="0" w:space="0" w:color="auto"/>
        <w:bottom w:val="none" w:sz="0" w:space="0" w:color="auto"/>
        <w:right w:val="none" w:sz="0" w:space="0" w:color="auto"/>
      </w:divBdr>
    </w:div>
    <w:div w:id="2059165994">
      <w:bodyDiv w:val="1"/>
      <w:marLeft w:val="0"/>
      <w:marRight w:val="0"/>
      <w:marTop w:val="0"/>
      <w:marBottom w:val="0"/>
      <w:divBdr>
        <w:top w:val="none" w:sz="0" w:space="0" w:color="auto"/>
        <w:left w:val="none" w:sz="0" w:space="0" w:color="auto"/>
        <w:bottom w:val="none" w:sz="0" w:space="0" w:color="auto"/>
        <w:right w:val="none" w:sz="0" w:space="0" w:color="auto"/>
      </w:divBdr>
    </w:div>
    <w:div w:id="2059670217">
      <w:bodyDiv w:val="1"/>
      <w:marLeft w:val="0"/>
      <w:marRight w:val="0"/>
      <w:marTop w:val="0"/>
      <w:marBottom w:val="0"/>
      <w:divBdr>
        <w:top w:val="none" w:sz="0" w:space="0" w:color="auto"/>
        <w:left w:val="none" w:sz="0" w:space="0" w:color="auto"/>
        <w:bottom w:val="none" w:sz="0" w:space="0" w:color="auto"/>
        <w:right w:val="none" w:sz="0" w:space="0" w:color="auto"/>
      </w:divBdr>
    </w:div>
    <w:div w:id="2060125509">
      <w:bodyDiv w:val="1"/>
      <w:marLeft w:val="0"/>
      <w:marRight w:val="0"/>
      <w:marTop w:val="0"/>
      <w:marBottom w:val="0"/>
      <w:divBdr>
        <w:top w:val="none" w:sz="0" w:space="0" w:color="auto"/>
        <w:left w:val="none" w:sz="0" w:space="0" w:color="auto"/>
        <w:bottom w:val="none" w:sz="0" w:space="0" w:color="auto"/>
        <w:right w:val="none" w:sz="0" w:space="0" w:color="auto"/>
      </w:divBdr>
    </w:div>
    <w:div w:id="2070107856">
      <w:bodyDiv w:val="1"/>
      <w:marLeft w:val="0"/>
      <w:marRight w:val="0"/>
      <w:marTop w:val="0"/>
      <w:marBottom w:val="0"/>
      <w:divBdr>
        <w:top w:val="none" w:sz="0" w:space="0" w:color="auto"/>
        <w:left w:val="none" w:sz="0" w:space="0" w:color="auto"/>
        <w:bottom w:val="none" w:sz="0" w:space="0" w:color="auto"/>
        <w:right w:val="none" w:sz="0" w:space="0" w:color="auto"/>
      </w:divBdr>
    </w:div>
    <w:div w:id="2070883953">
      <w:bodyDiv w:val="1"/>
      <w:marLeft w:val="0"/>
      <w:marRight w:val="0"/>
      <w:marTop w:val="0"/>
      <w:marBottom w:val="0"/>
      <w:divBdr>
        <w:top w:val="none" w:sz="0" w:space="0" w:color="auto"/>
        <w:left w:val="none" w:sz="0" w:space="0" w:color="auto"/>
        <w:bottom w:val="none" w:sz="0" w:space="0" w:color="auto"/>
        <w:right w:val="none" w:sz="0" w:space="0" w:color="auto"/>
      </w:divBdr>
    </w:div>
    <w:div w:id="2073043529">
      <w:bodyDiv w:val="1"/>
      <w:marLeft w:val="0"/>
      <w:marRight w:val="0"/>
      <w:marTop w:val="0"/>
      <w:marBottom w:val="0"/>
      <w:divBdr>
        <w:top w:val="none" w:sz="0" w:space="0" w:color="auto"/>
        <w:left w:val="none" w:sz="0" w:space="0" w:color="auto"/>
        <w:bottom w:val="none" w:sz="0" w:space="0" w:color="auto"/>
        <w:right w:val="none" w:sz="0" w:space="0" w:color="auto"/>
      </w:divBdr>
    </w:div>
    <w:div w:id="2077170193">
      <w:bodyDiv w:val="1"/>
      <w:marLeft w:val="0"/>
      <w:marRight w:val="0"/>
      <w:marTop w:val="0"/>
      <w:marBottom w:val="0"/>
      <w:divBdr>
        <w:top w:val="none" w:sz="0" w:space="0" w:color="auto"/>
        <w:left w:val="none" w:sz="0" w:space="0" w:color="auto"/>
        <w:bottom w:val="none" w:sz="0" w:space="0" w:color="auto"/>
        <w:right w:val="none" w:sz="0" w:space="0" w:color="auto"/>
      </w:divBdr>
    </w:div>
    <w:div w:id="2077900231">
      <w:bodyDiv w:val="1"/>
      <w:marLeft w:val="0"/>
      <w:marRight w:val="0"/>
      <w:marTop w:val="0"/>
      <w:marBottom w:val="0"/>
      <w:divBdr>
        <w:top w:val="none" w:sz="0" w:space="0" w:color="auto"/>
        <w:left w:val="none" w:sz="0" w:space="0" w:color="auto"/>
        <w:bottom w:val="none" w:sz="0" w:space="0" w:color="auto"/>
        <w:right w:val="none" w:sz="0" w:space="0" w:color="auto"/>
      </w:divBdr>
    </w:div>
    <w:div w:id="2091459189">
      <w:bodyDiv w:val="1"/>
      <w:marLeft w:val="0"/>
      <w:marRight w:val="0"/>
      <w:marTop w:val="0"/>
      <w:marBottom w:val="0"/>
      <w:divBdr>
        <w:top w:val="none" w:sz="0" w:space="0" w:color="auto"/>
        <w:left w:val="none" w:sz="0" w:space="0" w:color="auto"/>
        <w:bottom w:val="none" w:sz="0" w:space="0" w:color="auto"/>
        <w:right w:val="none" w:sz="0" w:space="0" w:color="auto"/>
      </w:divBdr>
    </w:div>
    <w:div w:id="2096050355">
      <w:bodyDiv w:val="1"/>
      <w:marLeft w:val="0"/>
      <w:marRight w:val="0"/>
      <w:marTop w:val="0"/>
      <w:marBottom w:val="0"/>
      <w:divBdr>
        <w:top w:val="none" w:sz="0" w:space="0" w:color="auto"/>
        <w:left w:val="none" w:sz="0" w:space="0" w:color="auto"/>
        <w:bottom w:val="none" w:sz="0" w:space="0" w:color="auto"/>
        <w:right w:val="none" w:sz="0" w:space="0" w:color="auto"/>
      </w:divBdr>
    </w:div>
    <w:div w:id="2099204309">
      <w:bodyDiv w:val="1"/>
      <w:marLeft w:val="0"/>
      <w:marRight w:val="0"/>
      <w:marTop w:val="0"/>
      <w:marBottom w:val="0"/>
      <w:divBdr>
        <w:top w:val="none" w:sz="0" w:space="0" w:color="auto"/>
        <w:left w:val="none" w:sz="0" w:space="0" w:color="auto"/>
        <w:bottom w:val="none" w:sz="0" w:space="0" w:color="auto"/>
        <w:right w:val="none" w:sz="0" w:space="0" w:color="auto"/>
      </w:divBdr>
    </w:div>
    <w:div w:id="2099406915">
      <w:bodyDiv w:val="1"/>
      <w:marLeft w:val="0"/>
      <w:marRight w:val="0"/>
      <w:marTop w:val="0"/>
      <w:marBottom w:val="0"/>
      <w:divBdr>
        <w:top w:val="none" w:sz="0" w:space="0" w:color="auto"/>
        <w:left w:val="none" w:sz="0" w:space="0" w:color="auto"/>
        <w:bottom w:val="none" w:sz="0" w:space="0" w:color="auto"/>
        <w:right w:val="none" w:sz="0" w:space="0" w:color="auto"/>
      </w:divBdr>
    </w:div>
    <w:div w:id="2100978642">
      <w:bodyDiv w:val="1"/>
      <w:marLeft w:val="0"/>
      <w:marRight w:val="0"/>
      <w:marTop w:val="0"/>
      <w:marBottom w:val="0"/>
      <w:divBdr>
        <w:top w:val="none" w:sz="0" w:space="0" w:color="auto"/>
        <w:left w:val="none" w:sz="0" w:space="0" w:color="auto"/>
        <w:bottom w:val="none" w:sz="0" w:space="0" w:color="auto"/>
        <w:right w:val="none" w:sz="0" w:space="0" w:color="auto"/>
      </w:divBdr>
    </w:div>
    <w:div w:id="2101674848">
      <w:bodyDiv w:val="1"/>
      <w:marLeft w:val="0"/>
      <w:marRight w:val="0"/>
      <w:marTop w:val="0"/>
      <w:marBottom w:val="0"/>
      <w:divBdr>
        <w:top w:val="none" w:sz="0" w:space="0" w:color="auto"/>
        <w:left w:val="none" w:sz="0" w:space="0" w:color="auto"/>
        <w:bottom w:val="none" w:sz="0" w:space="0" w:color="auto"/>
        <w:right w:val="none" w:sz="0" w:space="0" w:color="auto"/>
      </w:divBdr>
    </w:div>
    <w:div w:id="2102986553">
      <w:bodyDiv w:val="1"/>
      <w:marLeft w:val="0"/>
      <w:marRight w:val="0"/>
      <w:marTop w:val="0"/>
      <w:marBottom w:val="0"/>
      <w:divBdr>
        <w:top w:val="none" w:sz="0" w:space="0" w:color="auto"/>
        <w:left w:val="none" w:sz="0" w:space="0" w:color="auto"/>
        <w:bottom w:val="none" w:sz="0" w:space="0" w:color="auto"/>
        <w:right w:val="none" w:sz="0" w:space="0" w:color="auto"/>
      </w:divBdr>
    </w:div>
    <w:div w:id="2105883286">
      <w:bodyDiv w:val="1"/>
      <w:marLeft w:val="0"/>
      <w:marRight w:val="0"/>
      <w:marTop w:val="0"/>
      <w:marBottom w:val="0"/>
      <w:divBdr>
        <w:top w:val="none" w:sz="0" w:space="0" w:color="auto"/>
        <w:left w:val="none" w:sz="0" w:space="0" w:color="auto"/>
        <w:bottom w:val="none" w:sz="0" w:space="0" w:color="auto"/>
        <w:right w:val="none" w:sz="0" w:space="0" w:color="auto"/>
      </w:divBdr>
    </w:div>
    <w:div w:id="2107652044">
      <w:bodyDiv w:val="1"/>
      <w:marLeft w:val="0"/>
      <w:marRight w:val="0"/>
      <w:marTop w:val="0"/>
      <w:marBottom w:val="0"/>
      <w:divBdr>
        <w:top w:val="none" w:sz="0" w:space="0" w:color="auto"/>
        <w:left w:val="none" w:sz="0" w:space="0" w:color="auto"/>
        <w:bottom w:val="none" w:sz="0" w:space="0" w:color="auto"/>
        <w:right w:val="none" w:sz="0" w:space="0" w:color="auto"/>
      </w:divBdr>
    </w:div>
    <w:div w:id="2110422007">
      <w:bodyDiv w:val="1"/>
      <w:marLeft w:val="0"/>
      <w:marRight w:val="0"/>
      <w:marTop w:val="0"/>
      <w:marBottom w:val="0"/>
      <w:divBdr>
        <w:top w:val="none" w:sz="0" w:space="0" w:color="auto"/>
        <w:left w:val="none" w:sz="0" w:space="0" w:color="auto"/>
        <w:bottom w:val="none" w:sz="0" w:space="0" w:color="auto"/>
        <w:right w:val="none" w:sz="0" w:space="0" w:color="auto"/>
      </w:divBdr>
    </w:div>
    <w:div w:id="2113351561">
      <w:bodyDiv w:val="1"/>
      <w:marLeft w:val="0"/>
      <w:marRight w:val="0"/>
      <w:marTop w:val="0"/>
      <w:marBottom w:val="0"/>
      <w:divBdr>
        <w:top w:val="none" w:sz="0" w:space="0" w:color="auto"/>
        <w:left w:val="none" w:sz="0" w:space="0" w:color="auto"/>
        <w:bottom w:val="none" w:sz="0" w:space="0" w:color="auto"/>
        <w:right w:val="none" w:sz="0" w:space="0" w:color="auto"/>
      </w:divBdr>
    </w:div>
    <w:div w:id="2114082899">
      <w:bodyDiv w:val="1"/>
      <w:marLeft w:val="0"/>
      <w:marRight w:val="0"/>
      <w:marTop w:val="0"/>
      <w:marBottom w:val="0"/>
      <w:divBdr>
        <w:top w:val="none" w:sz="0" w:space="0" w:color="auto"/>
        <w:left w:val="none" w:sz="0" w:space="0" w:color="auto"/>
        <w:bottom w:val="none" w:sz="0" w:space="0" w:color="auto"/>
        <w:right w:val="none" w:sz="0" w:space="0" w:color="auto"/>
      </w:divBdr>
    </w:div>
    <w:div w:id="2117165919">
      <w:bodyDiv w:val="1"/>
      <w:marLeft w:val="0"/>
      <w:marRight w:val="0"/>
      <w:marTop w:val="0"/>
      <w:marBottom w:val="0"/>
      <w:divBdr>
        <w:top w:val="none" w:sz="0" w:space="0" w:color="auto"/>
        <w:left w:val="none" w:sz="0" w:space="0" w:color="auto"/>
        <w:bottom w:val="none" w:sz="0" w:space="0" w:color="auto"/>
        <w:right w:val="none" w:sz="0" w:space="0" w:color="auto"/>
      </w:divBdr>
    </w:div>
    <w:div w:id="2119331578">
      <w:bodyDiv w:val="1"/>
      <w:marLeft w:val="0"/>
      <w:marRight w:val="0"/>
      <w:marTop w:val="0"/>
      <w:marBottom w:val="0"/>
      <w:divBdr>
        <w:top w:val="none" w:sz="0" w:space="0" w:color="auto"/>
        <w:left w:val="none" w:sz="0" w:space="0" w:color="auto"/>
        <w:bottom w:val="none" w:sz="0" w:space="0" w:color="auto"/>
        <w:right w:val="none" w:sz="0" w:space="0" w:color="auto"/>
      </w:divBdr>
    </w:div>
    <w:div w:id="2123762499">
      <w:bodyDiv w:val="1"/>
      <w:marLeft w:val="0"/>
      <w:marRight w:val="0"/>
      <w:marTop w:val="0"/>
      <w:marBottom w:val="0"/>
      <w:divBdr>
        <w:top w:val="none" w:sz="0" w:space="0" w:color="auto"/>
        <w:left w:val="none" w:sz="0" w:space="0" w:color="auto"/>
        <w:bottom w:val="none" w:sz="0" w:space="0" w:color="auto"/>
        <w:right w:val="none" w:sz="0" w:space="0" w:color="auto"/>
      </w:divBdr>
    </w:div>
    <w:div w:id="2124305550">
      <w:bodyDiv w:val="1"/>
      <w:marLeft w:val="0"/>
      <w:marRight w:val="0"/>
      <w:marTop w:val="0"/>
      <w:marBottom w:val="0"/>
      <w:divBdr>
        <w:top w:val="none" w:sz="0" w:space="0" w:color="auto"/>
        <w:left w:val="none" w:sz="0" w:space="0" w:color="auto"/>
        <w:bottom w:val="none" w:sz="0" w:space="0" w:color="auto"/>
        <w:right w:val="none" w:sz="0" w:space="0" w:color="auto"/>
      </w:divBdr>
    </w:div>
    <w:div w:id="2130009275">
      <w:bodyDiv w:val="1"/>
      <w:marLeft w:val="0"/>
      <w:marRight w:val="0"/>
      <w:marTop w:val="0"/>
      <w:marBottom w:val="0"/>
      <w:divBdr>
        <w:top w:val="none" w:sz="0" w:space="0" w:color="auto"/>
        <w:left w:val="none" w:sz="0" w:space="0" w:color="auto"/>
        <w:bottom w:val="none" w:sz="0" w:space="0" w:color="auto"/>
        <w:right w:val="none" w:sz="0" w:space="0" w:color="auto"/>
      </w:divBdr>
    </w:div>
    <w:div w:id="2131899275">
      <w:bodyDiv w:val="1"/>
      <w:marLeft w:val="0"/>
      <w:marRight w:val="0"/>
      <w:marTop w:val="0"/>
      <w:marBottom w:val="0"/>
      <w:divBdr>
        <w:top w:val="none" w:sz="0" w:space="0" w:color="auto"/>
        <w:left w:val="none" w:sz="0" w:space="0" w:color="auto"/>
        <w:bottom w:val="none" w:sz="0" w:space="0" w:color="auto"/>
        <w:right w:val="none" w:sz="0" w:space="0" w:color="auto"/>
      </w:divBdr>
    </w:div>
    <w:div w:id="2133092813">
      <w:bodyDiv w:val="1"/>
      <w:marLeft w:val="0"/>
      <w:marRight w:val="0"/>
      <w:marTop w:val="0"/>
      <w:marBottom w:val="0"/>
      <w:divBdr>
        <w:top w:val="none" w:sz="0" w:space="0" w:color="auto"/>
        <w:left w:val="none" w:sz="0" w:space="0" w:color="auto"/>
        <w:bottom w:val="none" w:sz="0" w:space="0" w:color="auto"/>
        <w:right w:val="none" w:sz="0" w:space="0" w:color="auto"/>
      </w:divBdr>
    </w:div>
    <w:div w:id="2134444442">
      <w:bodyDiv w:val="1"/>
      <w:marLeft w:val="0"/>
      <w:marRight w:val="0"/>
      <w:marTop w:val="0"/>
      <w:marBottom w:val="0"/>
      <w:divBdr>
        <w:top w:val="none" w:sz="0" w:space="0" w:color="auto"/>
        <w:left w:val="none" w:sz="0" w:space="0" w:color="auto"/>
        <w:bottom w:val="none" w:sz="0" w:space="0" w:color="auto"/>
        <w:right w:val="none" w:sz="0" w:space="0" w:color="auto"/>
      </w:divBdr>
    </w:div>
    <w:div w:id="2139104142">
      <w:bodyDiv w:val="1"/>
      <w:marLeft w:val="0"/>
      <w:marRight w:val="0"/>
      <w:marTop w:val="0"/>
      <w:marBottom w:val="0"/>
      <w:divBdr>
        <w:top w:val="none" w:sz="0" w:space="0" w:color="auto"/>
        <w:left w:val="none" w:sz="0" w:space="0" w:color="auto"/>
        <w:bottom w:val="none" w:sz="0" w:space="0" w:color="auto"/>
        <w:right w:val="none" w:sz="0" w:space="0" w:color="auto"/>
      </w:divBdr>
    </w:div>
    <w:div w:id="2140803836">
      <w:bodyDiv w:val="1"/>
      <w:marLeft w:val="0"/>
      <w:marRight w:val="0"/>
      <w:marTop w:val="0"/>
      <w:marBottom w:val="0"/>
      <w:divBdr>
        <w:top w:val="none" w:sz="0" w:space="0" w:color="auto"/>
        <w:left w:val="none" w:sz="0" w:space="0" w:color="auto"/>
        <w:bottom w:val="none" w:sz="0" w:space="0" w:color="auto"/>
        <w:right w:val="none" w:sz="0" w:space="0" w:color="auto"/>
      </w:divBdr>
    </w:div>
    <w:div w:id="2141069042">
      <w:bodyDiv w:val="1"/>
      <w:marLeft w:val="0"/>
      <w:marRight w:val="0"/>
      <w:marTop w:val="0"/>
      <w:marBottom w:val="0"/>
      <w:divBdr>
        <w:top w:val="none" w:sz="0" w:space="0" w:color="auto"/>
        <w:left w:val="none" w:sz="0" w:space="0" w:color="auto"/>
        <w:bottom w:val="none" w:sz="0" w:space="0" w:color="auto"/>
        <w:right w:val="none" w:sz="0" w:space="0" w:color="auto"/>
      </w:divBdr>
    </w:div>
    <w:div w:id="2141071327">
      <w:bodyDiv w:val="1"/>
      <w:marLeft w:val="0"/>
      <w:marRight w:val="0"/>
      <w:marTop w:val="0"/>
      <w:marBottom w:val="0"/>
      <w:divBdr>
        <w:top w:val="none" w:sz="0" w:space="0" w:color="auto"/>
        <w:left w:val="none" w:sz="0" w:space="0" w:color="auto"/>
        <w:bottom w:val="none" w:sz="0" w:space="0" w:color="auto"/>
        <w:right w:val="none" w:sz="0" w:space="0" w:color="auto"/>
      </w:divBdr>
    </w:div>
    <w:div w:id="2142914012">
      <w:bodyDiv w:val="1"/>
      <w:marLeft w:val="0"/>
      <w:marRight w:val="0"/>
      <w:marTop w:val="0"/>
      <w:marBottom w:val="0"/>
      <w:divBdr>
        <w:top w:val="none" w:sz="0" w:space="0" w:color="auto"/>
        <w:left w:val="none" w:sz="0" w:space="0" w:color="auto"/>
        <w:bottom w:val="none" w:sz="0" w:space="0" w:color="auto"/>
        <w:right w:val="none" w:sz="0" w:space="0" w:color="auto"/>
      </w:divBdr>
    </w:div>
    <w:div w:id="21437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6.png@01D937EB.A8C1B690" TargetMode="External"/><Relationship Id="rId18" Type="http://schemas.openxmlformats.org/officeDocument/2006/relationships/image" Target="media/image5.jpeg"/><Relationship Id="rId26" Type="http://schemas.openxmlformats.org/officeDocument/2006/relationships/hyperlink" Target="https://www.surreysab.org.uk/wp-content/uploads/2025/08/SSAB-Publication-Statement-Roy-July25.pdf" TargetMode="External"/><Relationship Id="rId39" Type="http://schemas.openxmlformats.org/officeDocument/2006/relationships/image" Target="media/image8.jpeg"/><Relationship Id="rId21" Type="http://schemas.openxmlformats.org/officeDocument/2006/relationships/hyperlink" Target="https://gbr01.safelinks.protection.outlook.com/?url=https%3A%2F%2Fwww.healthysurrey.org.uk%2Fdomestic-abuse%2Fprofessionals%2Fdomestic-abuse-training&amp;data=05%7C02%7Ctara.hyde%40nhs.net%7C3f6cfd6446514410a29708ddde44aeb5%7C37c354b285b047f5b22207b48d774ee3%7C0%7C0%7C638911109093005132%7CUnknown%7CTWFpbGZsb3d8eyJFbXB0eU1hcGkiOnRydWUsIlYiOiIwLjAuMDAwMCIsIlAiOiJXaW4zMiIsIkFOIjoiTWFpbCIsIldUIjoyfQ%3D%3D%7C0%7C%7C%7C&amp;sdata=u0G8sLLJ4agIgjuG0iL9vnemAhsqyA2pYBMbBV%2F3HaA%3D&amp;reserved=0" TargetMode="External"/><Relationship Id="rId34" Type="http://schemas.openxmlformats.org/officeDocument/2006/relationships/hyperlink" Target="https://gbr01.safelinks.protection.outlook.com/?url=https%3A%2F%2Fwww.anncrafttrust.org%2Fsafeguarding-adults-week-2025-links-resources-and-more%2F&amp;data=05%7C02%7Csyheartlandsicb.surrey.safeguarding%40nhs.net%7Cc144e846ebbc40935e6708ddda70a35f%7C37c354b285b047f5b22207b48d774ee3%7C0%7C0%7C638906899545009512%7CUnknown%7CTWFpbGZsb3d8eyJFbXB0eU1hcGkiOnRydWUsIlYiOiIwLjAuMDAwMCIsIlAiOiJXaW4zMiIsIkFOIjoiTWFpbCIsIldUIjoyfQ%3D%3D%7C0%7C%7C%7C&amp;sdata=UK1TAGdSxQ82CISN%2Fh9E8U5esClD10O0owGqTbuX3ko%3D&amp;reserved=0" TargetMode="External"/><Relationship Id="rId42" Type="http://schemas.openxmlformats.org/officeDocument/2006/relationships/hyperlink" Target="https://gbr01.safelinks.protection.outlook.com/?url=https%3A%2F%2Fsurreyscp.org.uk%2Ftraining-2%2F&amp;data=05%7C02%7Csyheartlandsicb.surrey.safeguarding%40nhs.net%7Ce398175fb8ca4d6b8be808dd5015e55b%7C37c354b285b047f5b22207b48d774ee3%7C0%7C0%7C638754777451137928%7CUnknown%7CTWFpbGZsb3d8eyJFbXB0eU1hcGkiOnRydWUsIlYiOiIwLjAuMDAwMCIsIlAiOiJXaW4zMiIsIkFOIjoiTWFpbCIsIldUIjoyfQ%3D%3D%7C0%7C%7C%7C&amp;sdata=fPBD0w73u2GhhA314rt1yDBalcQ2O7tly3L2dOQ%2BeFI%3D&amp;reserved=0" TargetMode="External"/><Relationship Id="rId47" Type="http://schemas.openxmlformats.org/officeDocument/2006/relationships/hyperlink" Target="https://gbr01.safelinks.protection.outlook.com/?url=https%3A%2F%2Fsurreyscp.org.uk%2Ftraining-2%2Fre-envisaging-professional-curiosity-challenge%2F&amp;data=05%7C02%7Ctara.hyde%40nhs.net%7C1474fd4352cd4a0db9c708dcdd5ffec6%7C37c354b285b047f5b22207b48d774ee3%7C0%7C0%7C638628652352071025%7CUnknown%7CTWFpbGZsb3d8eyJWIjoiMC4wLjAwMDAiLCJQIjoiV2luMzIiLCJBTiI6Ik1haWwiLCJXVCI6Mn0%3D%7C0%7C%7C%7C&amp;sdata=pBZYFQWXj1WEYZFvhUwh973Eym4bTzG4%2Fvm9E3h%2BEBw%3D&amp;reserved=0"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hyperlink" Target="https://gbr01.safelinks.protection.outlook.com/?url=https%3A%2F%2Fwww.surreysab.org.uk%2Fsafeguarding-adult-reviews-sars%2Fsar-learning-summary-bernard%2F&amp;data=05%7C02%7Ctara.hyde%40nhs.net%7C0e6f9d53c27c41988ccf08dde5598158%7C37c354b285b047f5b22207b48d774ee3%7C0%7C0%7C638918895727953658%7CUnknown%7CTWFpbGZsb3d8eyJFbXB0eU1hcGkiOnRydWUsIlYiOiIwLjAuMDAwMCIsIlAiOiJXaW4zMiIsIkFOIjoiTWFpbCIsIldUIjoyfQ%3D%3D%7C0%7C%7C%7C&amp;sdata=PGTJYht40rFIAN1eiudQ7m6hR0o%2BM8UZbPQRo3NF1GQ%3D&amp;reserved=0" TargetMode="External"/><Relationship Id="rId11" Type="http://schemas.openxmlformats.org/officeDocument/2006/relationships/hyperlink" Target="file:///C:\Users\Caroline.Holmes\AppData\Local\Microsoft\Windows\INetCache\Content.Outlook\9CG3HOBK\FW%20Community%20Safety%20Bulletin%20August%202025.htm" TargetMode="External"/><Relationship Id="rId24" Type="http://schemas.openxmlformats.org/officeDocument/2006/relationships/hyperlink" Target="https://gbr01.safelinks.protection.outlook.com/?url=https%3A%2F%2Fwww.healthysurrey.org.uk%2Fdomestic-abuse%2Fprofessionals%2Fsurrey-gold-standard-coercive-and-controlling-behaviour-framework&amp;data=05%7C02%7Ctara.hyde%40nhs.net%7C3f6cfd6446514410a29708ddde44aeb5%7C37c354b285b047f5b22207b48d774ee3%7C0%7C0%7C638911109093054716%7CUnknown%7CTWFpbGZsb3d8eyJFbXB0eU1hcGkiOnRydWUsIlYiOiIwLjAuMDAwMCIsIlAiOiJXaW4zMiIsIkFOIjoiTWFpbCIsIldUIjoyfQ%3D%3D%7C0%7C%7C%7C&amp;sdata=olT6UBkNHFwoRm1edWz8FDi8M6rovywGGl1Zi1ZnVB8%3D&amp;reserved=0" TargetMode="External"/><Relationship Id="rId32" Type="http://schemas.openxmlformats.org/officeDocument/2006/relationships/oleObject" Target="embeddings/oleObject1.bin"/><Relationship Id="rId37" Type="http://schemas.openxmlformats.org/officeDocument/2006/relationships/image" Target="media/image7.emf"/><Relationship Id="rId40" Type="http://schemas.openxmlformats.org/officeDocument/2006/relationships/hyperlink" Target="https://www.surreysab.org.uk/training/learning-webinars/" TargetMode="External"/><Relationship Id="rId45" Type="http://schemas.openxmlformats.org/officeDocument/2006/relationships/hyperlink" Target="https://www.surreytraininghub.co.uk/Webinars/category/safeguarding-1"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gbr01.safelinks.protection.outlook.com/?url=https%3A%2F%2Fwww.gov.uk%2Fgovernment%2Fnews%2Ffirearms-licensing-guidance-strengthened-to-protect-the-public%3Futm_medium%3Demail%26utm_campaign%3Dgovuk-notifications-topic%26utm_source%3D456c5f21-b5b2-4f06-9f93-2d6d3b36bbb1%26utm_content%3Ddaily&amp;data=05%7C02%7Ctara.hyde%40nhs.net%7C3f6cfd6446514410a29708ddde44aeb5%7C37c354b285b047f5b22207b48d774ee3%7C0%7C0%7C638911109092971124%7CUnknown%7CTWFpbGZsb3d8eyJFbXB0eU1hcGkiOnRydWUsIlYiOiIwLjAuMDAwMCIsIlAiOiJXaW4zMiIsIkFOIjoiTWFpbCIsIldUIjoyfQ%3D%3D%7C0%7C%7C%7C&amp;sdata=AoweGcsnB%2BKJAPeuIQWzw3upbtDVHF0Ubj2pbUtPc68%3D&amp;reserved=0" TargetMode="External"/><Relationship Id="rId4" Type="http://schemas.openxmlformats.org/officeDocument/2006/relationships/settings" Target="settings.xml"/><Relationship Id="rId9" Type="http://schemas.openxmlformats.org/officeDocument/2006/relationships/hyperlink" Target="https://news.comms.surreycc.info/pa2/send/r6-c2jh0" TargetMode="External"/><Relationship Id="rId14" Type="http://schemas.openxmlformats.org/officeDocument/2006/relationships/image" Target="media/image3.jpeg"/><Relationship Id="rId22" Type="http://schemas.openxmlformats.org/officeDocument/2006/relationships/hyperlink" Target="https://gbr01.safelinks.protection.outlook.com/?url=https%3A%2F%2Fwww.healthysurrey.org.uk%2Fdomestic-abuse%2Fhelp&amp;data=05%7C02%7Ctara.hyde%40nhs.net%7C3f6cfd6446514410a29708ddde44aeb5%7C37c354b285b047f5b22207b48d774ee3%7C0%7C0%7C638911109093023782%7CUnknown%7CTWFpbGZsb3d8eyJFbXB0eU1hcGkiOnRydWUsIlYiOiIwLjAuMDAwMCIsIlAiOiJXaW4zMiIsIkFOIjoiTWFpbCIsIldUIjoyfQ%3D%3D%7C0%7C%7C%7C&amp;sdata=dgk9W%2Ff8yO9fG6aA9%2Bvvk8%2BT6z29QVUVQ4TiFPMAR2M%3D&amp;reserved=0" TargetMode="External"/><Relationship Id="rId27" Type="http://schemas.openxmlformats.org/officeDocument/2006/relationships/hyperlink" Target="https://www.surreysab.org.uk/wp-content/uploads/2025/08/SAR-Summary-report-Final-Roy-July-25.pdf" TargetMode="External"/><Relationship Id="rId30" Type="http://schemas.openxmlformats.org/officeDocument/2006/relationships/hyperlink" Target="https://gbr01.safelinks.protection.outlook.com/?url=https%3A%2F%2Fsurreyscp.org.uk%2Fwp-content%2Fuploads%2F2025%2F08%2FSSCP-Annual-Report-2024-2025-FINAL.pdf&amp;data=05%7C02%7Csyheartlandsicb.surrey.safeguarding%40nhs.net%7C88975a4266eb4ea0f6c908ddd40a26a4%7C37c354b285b047f5b22207b48d774ee3%7C0%7C0%7C638899862245885178%7CUnknown%7CTWFpbGZsb3d8eyJFbXB0eU1hcGkiOnRydWUsIlYiOiIwLjAuMDAwMCIsIlAiOiJXaW4zMiIsIkFOIjoiTWFpbCIsIldUIjoyfQ%3D%3D%7C0%7C%7C%7C&amp;sdata=gwLwsbRlYc3MBEdfHfR4ZvSgCYjN5XSINWLu33X%2F%2Buc%3D&amp;reserved=0" TargetMode="External"/><Relationship Id="rId35" Type="http://schemas.openxmlformats.org/officeDocument/2006/relationships/hyperlink" Target="mailto:surreysafeguarding.adultsboard@surreycc.gov.uk" TargetMode="External"/><Relationship Id="rId43" Type="http://schemas.openxmlformats.org/officeDocument/2006/relationships/image" Target="media/image10.png"/><Relationship Id="rId48" Type="http://schemas.openxmlformats.org/officeDocument/2006/relationships/hyperlink" Target="mailto:syheartlandsicb.surrey.safeguarding@nhs.net"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healthwatchsurrey.co.uk/report/2025-07-15/safe-hands-domestic-abuse-survivors-experiences-general-practice-july-2025" TargetMode="External"/><Relationship Id="rId25" Type="http://schemas.openxmlformats.org/officeDocument/2006/relationships/hyperlink" Target="https://gbr01.safelinks.protection.outlook.com/?url=https%3A%2F%2Fwww.healthysurrey.org.uk%2Fdomestic-abuse%2Fyour-behaviour&amp;data=05%7C02%7Ctara.hyde%40nhs.net%7C3f6cfd6446514410a29708ddde44aeb5%7C37c354b285b047f5b22207b48d774ee3%7C0%7C0%7C638911109093071892%7CUnknown%7CTWFpbGZsb3d8eyJFbXB0eU1hcGkiOnRydWUsIlYiOiIwLjAuMDAwMCIsIlAiOiJXaW4zMiIsIkFOIjoiTWFpbCIsIldUIjoyfQ%3D%3D%7C0%7C%7C%7C&amp;sdata=bG%2Bu5s%2BgE%2BXLHqw9k0OAPVQ8qqF5vpzOHu0H00FPckk%3D&amp;reserved=0" TargetMode="External"/><Relationship Id="rId33" Type="http://schemas.openxmlformats.org/officeDocument/2006/relationships/hyperlink" Target="https://gbr01.safelinks.protection.outlook.com/?url=https%3A%2F%2Fwww.anncrafttrust.org%2Fevents%2Fsafeguarding-adults-week%2F&amp;data=05%7C02%7Csyheartlandsicb.surrey.safeguarding%40nhs.net%7Cc144e846ebbc40935e6708ddda70a35f%7C37c354b285b047f5b22207b48d774ee3%7C0%7C0%7C638906899544988127%7CUnknown%7CTWFpbGZsb3d8eyJFbXB0eU1hcGkiOnRydWUsIlYiOiIwLjAuMDAwMCIsIlAiOiJXaW4zMiIsIkFOIjoiTWFpbCIsIldUIjoyfQ%3D%3D%7C0%7C%7C%7C&amp;sdata=hZxKHKlDnd4R8vFFSRpF1pfstnQuT6%2FlliuqqVVVDuc%3D&amp;reserved=0" TargetMode="External"/><Relationship Id="rId38" Type="http://schemas.openxmlformats.org/officeDocument/2006/relationships/oleObject" Target="embeddings/oleObject2.bin"/><Relationship Id="rId46" Type="http://schemas.openxmlformats.org/officeDocument/2006/relationships/hyperlink" Target="mailto:syheartlandsicb.surrey.safeguarding@nhs.net" TargetMode="External"/><Relationship Id="rId20" Type="http://schemas.openxmlformats.org/officeDocument/2006/relationships/hyperlink" Target="https://gbr01.safelinks.protection.outlook.com/?url=https%3A%2F%2Fwww.ons.gov.uk%2Fpeoplepopulationandcommunity%2Fcrimeandjustice%2Farticles%2Fredevelopmentofdomesticabusestatistics%2Flatest&amp;data=05%7C02%7Ctara.hyde%40nhs.net%7C3f6cfd6446514410a29708ddde44aeb5%7C37c354b285b047f5b22207b48d774ee3%7C0%7C0%7C638911109092987705%7CUnknown%7CTWFpbGZsb3d8eyJFbXB0eU1hcGkiOnRydWUsIlYiOiIwLjAuMDAwMCIsIlAiOiJXaW4zMiIsIkFOIjoiTWFpbCIsIldUIjoyfQ%3D%3D%7C0%7C%7C%7C&amp;sdata=Ft5R40DZkZ5xgLuPKHfNKoEeBeIYIfKhT0RBtqnzEaM%3D&amp;reserved=0" TargetMode="External"/><Relationship Id="rId41" Type="http://schemas.openxmlformats.org/officeDocument/2006/relationships/image" Target="media/image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br01.safelinks.protection.outlook.com/?url=https%3A%2F%2Fwww.healthysurrey.org.uk%2Fdomestic-abuse%2Fwhite-ribbon%2Femergency-alerts-test-important-advice-for-survivors-and-professionals&amp;data=05%7C02%7Ctara.hyde%40nhs.net%7C3f6cfd6446514410a29708ddde44aeb5%7C37c354b285b047f5b22207b48d774ee3%7C0%7C0%7C638911109092928491%7CUnknown%7CTWFpbGZsb3d8eyJFbXB0eU1hcGkiOnRydWUsIlYiOiIwLjAuMDAwMCIsIlAiOiJXaW4zMiIsIkFOIjoiTWFpbCIsIldUIjoyfQ%3D%3D%7C0%7C%7C%7C&amp;sdata=ZsBpVoH53iGnVhPN2MAneorgL2TldhjXVB1LfrwQE5c%3D&amp;reserved=0" TargetMode="External"/><Relationship Id="rId23" Type="http://schemas.openxmlformats.org/officeDocument/2006/relationships/hyperlink" Target="https://gbr01.safelinks.protection.outlook.com/?url=https%3A%2F%2Fwww.healthysurrey.org.uk%2Fdomestic-abuse%2Fprofessionals%2Fanti-victim-blaming-guidance&amp;data=05%7C02%7Ctara.hyde%40nhs.net%7C3f6cfd6446514410a29708ddde44aeb5%7C37c354b285b047f5b22207b48d774ee3%7C0%7C0%7C638911109093039545%7CUnknown%7CTWFpbGZsb3d8eyJFbXB0eU1hcGkiOnRydWUsIlYiOiIwLjAuMDAwMCIsIlAiOiJXaW4zMiIsIkFOIjoiTWFpbCIsIldUIjoyfQ%3D%3D%7C0%7C%7C%7C&amp;sdata=lNl1XVvNjCwtwr5%2FHTAwrNXgqNmRNtQFcoGNPc%2BwCLU%3D&amp;reserved=0" TargetMode="External"/><Relationship Id="rId28" Type="http://schemas.openxmlformats.org/officeDocument/2006/relationships/hyperlink" Target="https://gbr01.safelinks.protection.outlook.com/?url=https%3A%2F%2Fwww.surreysab.org.uk%2Fwp-content%2Fuploads%2F2025%2F08%2FSSAB-Publication-Statement-Bernard-Aug-25.pdf&amp;data=05%7C02%7Ctara.hyde%40nhs.net%7C0e6f9d53c27c41988ccf08dde5598158%7C37c354b285b047f5b22207b48d774ee3%7C0%7C0%7C638918895727925088%7CUnknown%7CTWFpbGZsb3d8eyJFbXB0eU1hcGkiOnRydWUsIlYiOiIwLjAuMDAwMCIsIlAiOiJXaW4zMiIsIkFOIjoiTWFpbCIsIldUIjoyfQ%3D%3D%7C0%7C%7C%7C&amp;sdata=xXuxxgG%2F%2FmpVwej1LItu8CfqoeV%2FJ%2Bzv8yaEukBjsEE%3D&amp;reserved=0" TargetMode="External"/><Relationship Id="rId36" Type="http://schemas.openxmlformats.org/officeDocument/2006/relationships/hyperlink" Target="mailto:AsylumSafeguarding@homeoffice.gov.uk" TargetMode="External"/><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hyperlink" Target="https://news.comms.surreycc.info/pa2/Design/m2h-dje5" TargetMode="External"/><Relationship Id="rId31" Type="http://schemas.openxmlformats.org/officeDocument/2006/relationships/image" Target="media/image6.emf"/><Relationship Id="rId44" Type="http://schemas.openxmlformats.org/officeDocument/2006/relationships/hyperlink" Target="https://www.eventbrite.co.uk/e/improving-strategy-meetings-tickets-1526809200419?aff=oddtdtcreator" TargetMode="Externa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A99EEF-011F-4D58-89C6-860292E356A1}">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62805-08AF-4870-9F0D-4D1FCE49D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Pages>
  <Words>3158</Words>
  <Characters>18007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SCW</Company>
  <LinksUpToDate>false</LinksUpToDate>
  <CharactersWithSpaces>21123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Anna (NHS Surrey Heartlands CCG);Hyde Tara</dc:creator>
  <cp:keywords/>
  <dc:description/>
  <cp:lastModifiedBy>HYDE, Tara (NHS SURREY HEARTLANDS ICB - 92A)</cp:lastModifiedBy>
  <cp:revision>5</cp:revision>
  <cp:lastPrinted>2025-06-26T11:36:00Z</cp:lastPrinted>
  <dcterms:created xsi:type="dcterms:W3CDTF">2025-08-27T12:04:00Z</dcterms:created>
  <dcterms:modified xsi:type="dcterms:W3CDTF">2025-08-28T12:03:00Z</dcterms:modified>
</cp:coreProperties>
</file>